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69" w:rsidRDefault="00FD52FF" w:rsidP="00364F69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88.5pt" adj="5665" fillcolor="red">
            <v:shadow color="#868686"/>
            <v:textpath style="font-family:&quot;Impact&quot;;v-text-kern:t" trim="t" fitpath="t" xscale="f" string="ГАОУ «Брянский областной центр &#10;оценки качества образования»"/>
          </v:shape>
        </w:pict>
      </w:r>
    </w:p>
    <w:p w:rsidR="00364F69" w:rsidRDefault="00364F69" w:rsidP="00364F69">
      <w:pPr>
        <w:shd w:val="clear" w:color="auto" w:fill="FFFFFF"/>
        <w:spacing w:before="100" w:beforeAutospacing="1" w:after="100" w:afterAutospacing="1" w:line="198" w:lineRule="atLeast"/>
        <w:jc w:val="center"/>
        <w:rPr>
          <w:rFonts w:ascii="Tahoma" w:eastAsia="Times New Roman" w:hAnsi="Tahoma" w:cs="Tahoma"/>
          <w:b/>
          <w:bCs/>
          <w:color w:val="4C4C4C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Электронная почта          </w:t>
      </w:r>
      <w:hyperlink r:id="rId5" w:history="1">
        <w:r>
          <w:rPr>
            <w:rStyle w:val="a3"/>
            <w:rFonts w:ascii="Tahoma" w:eastAsia="Times New Roman" w:hAnsi="Tahoma" w:cs="Tahoma"/>
            <w:b/>
            <w:bCs/>
            <w:color w:val="004078"/>
            <w:sz w:val="28"/>
            <w:szCs w:val="28"/>
            <w:lang w:eastAsia="ru-RU"/>
          </w:rPr>
          <w:t>ege32@ege.debryansk.ru</w:t>
        </w:r>
      </w:hyperlink>
    </w:p>
    <w:p w:rsidR="00364F69" w:rsidRDefault="00364F69" w:rsidP="00364F69"/>
    <w:p w:rsidR="00364F69" w:rsidRDefault="00364F69" w:rsidP="00364F69">
      <w:pPr>
        <w:rPr>
          <w:b/>
          <w:color w:val="002060"/>
          <w:sz w:val="40"/>
        </w:rPr>
      </w:pPr>
      <w:r>
        <w:rPr>
          <w:b/>
          <w:color w:val="002060"/>
          <w:sz w:val="40"/>
        </w:rPr>
        <w:t>Телефон горячей линии:</w:t>
      </w:r>
    </w:p>
    <w:p w:rsidR="00364F69" w:rsidRDefault="00FD52FF" w:rsidP="00364F69">
      <w:pPr>
        <w:rPr>
          <w:b/>
          <w:color w:val="002060"/>
          <w:sz w:val="40"/>
        </w:rPr>
      </w:pPr>
      <w:r>
        <w:rPr>
          <w:b/>
          <w:color w:val="00206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8.75pt;height:30pt" fillcolor="#002060">
            <v:shadow color="#868686"/>
            <v:textpath style="font-family:&quot;Arial Black&quot;;v-text-kern:t" trim="t" fitpath="t" string="+7 (4832) 63-83-49"/>
          </v:shape>
        </w:pict>
      </w:r>
    </w:p>
    <w:p w:rsidR="00364F69" w:rsidRDefault="00364F69" w:rsidP="00364F69">
      <w:pPr>
        <w:shd w:val="clear" w:color="auto" w:fill="FFFFFF"/>
        <w:spacing w:after="225" w:line="240" w:lineRule="auto"/>
        <w:textAlignment w:val="top"/>
        <w:outlineLvl w:val="0"/>
        <w:rPr>
          <w:rFonts w:ascii="PT Sans" w:eastAsia="Times New Roman" w:hAnsi="PT Sans" w:cs="Times New Roman"/>
          <w:b/>
          <w:bCs/>
          <w:color w:val="FF0000"/>
          <w:kern w:val="36"/>
          <w:sz w:val="41"/>
          <w:szCs w:val="41"/>
          <w:lang w:eastAsia="ru-RU"/>
        </w:rPr>
      </w:pPr>
      <w:r>
        <w:rPr>
          <w:rFonts w:ascii="PT Sans" w:eastAsia="Times New Roman" w:hAnsi="PT Sans" w:cs="Times New Roman"/>
          <w:b/>
          <w:bCs/>
          <w:color w:val="FF0000"/>
          <w:kern w:val="36"/>
          <w:sz w:val="41"/>
          <w:szCs w:val="41"/>
          <w:lang w:eastAsia="ru-RU"/>
        </w:rPr>
        <w:t>Контакты</w:t>
      </w:r>
    </w:p>
    <w:p w:rsidR="00364F69" w:rsidRDefault="00364F69" w:rsidP="00364F6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36"/>
          <w:szCs w:val="20"/>
          <w:lang w:eastAsia="ru-RU"/>
        </w:rPr>
      </w:pPr>
      <w:r>
        <w:rPr>
          <w:rFonts w:ascii="inherit" w:eastAsia="Times New Roman" w:hAnsi="inherit" w:cs="Tahoma"/>
          <w:b/>
          <w:bCs/>
          <w:color w:val="FF0000"/>
          <w:sz w:val="26"/>
          <w:lang w:eastAsia="ru-RU"/>
        </w:rPr>
        <w:t>Адрес:</w:t>
      </w:r>
      <w:r>
        <w:rPr>
          <w:rFonts w:ascii="Tahoma" w:eastAsia="Times New Roman" w:hAnsi="Tahoma" w:cs="Tahoma"/>
          <w:color w:val="FF0000"/>
          <w:sz w:val="28"/>
          <w:lang w:eastAsia="ru-RU"/>
        </w:rPr>
        <w:t> </w:t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br/>
      </w:r>
      <w:r>
        <w:rPr>
          <w:rFonts w:ascii="Tahoma" w:eastAsia="Times New Roman" w:hAnsi="Tahoma" w:cs="Tahoma"/>
          <w:sz w:val="28"/>
          <w:szCs w:val="20"/>
          <w:lang w:eastAsia="ru-RU"/>
        </w:rPr>
        <w:t xml:space="preserve">241029, Брянск, пер. </w:t>
      </w:r>
      <w:proofErr w:type="spellStart"/>
      <w:r>
        <w:rPr>
          <w:rFonts w:ascii="Tahoma" w:eastAsia="Times New Roman" w:hAnsi="Tahoma" w:cs="Tahoma"/>
          <w:sz w:val="28"/>
          <w:szCs w:val="20"/>
          <w:lang w:eastAsia="ru-RU"/>
        </w:rPr>
        <w:t>Полесский</w:t>
      </w:r>
      <w:proofErr w:type="spellEnd"/>
      <w:r>
        <w:rPr>
          <w:rFonts w:ascii="Tahoma" w:eastAsia="Times New Roman" w:hAnsi="Tahoma" w:cs="Tahoma"/>
          <w:sz w:val="28"/>
          <w:szCs w:val="20"/>
          <w:lang w:eastAsia="ru-RU"/>
        </w:rPr>
        <w:t>, дом 2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color w:val="FF0000"/>
          <w:sz w:val="26"/>
          <w:lang w:eastAsia="ru-RU"/>
        </w:rPr>
        <w:t>Режим работы: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  <w:t>Понедельник-четверг: 8.30 - 17.15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  <w:t>Пятница: 8.30 - 16.00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  <w:t>Перерыв на обед: 13.00 - 13.30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  <w:t>Суббота-воскресенье: выходные дни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color w:val="FF0000"/>
          <w:sz w:val="26"/>
          <w:lang w:eastAsia="ru-RU"/>
        </w:rPr>
        <w:t>Контактные телефоны:</w:t>
      </w:r>
      <w:r>
        <w:rPr>
          <w:rFonts w:ascii="Tahoma" w:eastAsia="Times New Roman" w:hAnsi="Tahoma" w:cs="Tahoma"/>
          <w:color w:val="FF0000"/>
          <w:sz w:val="28"/>
          <w:lang w:eastAsia="ru-RU"/>
        </w:rPr>
        <w:t> </w:t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br/>
        <w:t>Приемная: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sz w:val="34"/>
          <w:szCs w:val="24"/>
          <w:lang w:eastAsia="ru-RU"/>
        </w:rPr>
        <w:t>63-85-10 (факс)</w:t>
      </w:r>
      <w:r>
        <w:rPr>
          <w:rFonts w:ascii="Tahoma" w:eastAsia="Times New Roman" w:hAnsi="Tahoma" w:cs="Tahoma"/>
          <w:sz w:val="36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t>Заместитель директора:</w:t>
      </w:r>
      <w:r>
        <w:rPr>
          <w:rFonts w:ascii="Tahoma" w:eastAsia="Times New Roman" w:hAnsi="Tahoma" w:cs="Tahoma"/>
          <w:color w:val="FF0000"/>
          <w:sz w:val="28"/>
          <w:lang w:eastAsia="ru-RU"/>
        </w:rPr>
        <w:t> </w:t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sz w:val="34"/>
          <w:szCs w:val="24"/>
          <w:lang w:eastAsia="ru-RU"/>
        </w:rPr>
        <w:t>63-83-49 (факс)</w:t>
      </w:r>
      <w:r>
        <w:rPr>
          <w:rFonts w:ascii="Tahoma" w:eastAsia="Times New Roman" w:hAnsi="Tahoma" w:cs="Tahoma"/>
          <w:sz w:val="36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t>Отдел программно-технологического обеспечения: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sz w:val="34"/>
          <w:szCs w:val="24"/>
          <w:lang w:eastAsia="ru-RU"/>
        </w:rPr>
        <w:t>63-83-37</w:t>
      </w:r>
      <w:r>
        <w:rPr>
          <w:rFonts w:ascii="Tahoma" w:eastAsia="Times New Roman" w:hAnsi="Tahoma" w:cs="Tahoma"/>
          <w:sz w:val="36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t>Отдел по обеспечению государственной (итоговой) аттестации выпускников 9 классов: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sz w:val="34"/>
          <w:szCs w:val="24"/>
          <w:lang w:eastAsia="ru-RU"/>
        </w:rPr>
        <w:t>63-42-67</w:t>
      </w:r>
      <w:r>
        <w:rPr>
          <w:rFonts w:ascii="Tahoma" w:eastAsia="Times New Roman" w:hAnsi="Tahoma" w:cs="Tahoma"/>
          <w:sz w:val="36"/>
          <w:lang w:eastAsia="ru-RU"/>
        </w:rPr>
        <w:t> </w:t>
      </w:r>
      <w:r>
        <w:rPr>
          <w:rFonts w:ascii="Tahoma" w:eastAsia="Times New Roman" w:hAnsi="Tahoma" w:cs="Tahoma"/>
          <w:sz w:val="36"/>
          <w:szCs w:val="20"/>
          <w:lang w:eastAsia="ru-RU"/>
        </w:rPr>
        <w:br/>
      </w:r>
      <w:r>
        <w:rPr>
          <w:rFonts w:ascii="Tahoma" w:eastAsia="Times New Roman" w:hAnsi="Tahoma" w:cs="Tahoma"/>
          <w:color w:val="FF0000"/>
          <w:sz w:val="28"/>
          <w:szCs w:val="20"/>
          <w:lang w:eastAsia="ru-RU"/>
        </w:rPr>
        <w:t>Отдел обеспечения единого государственного экзамена</w:t>
      </w:r>
      <w:r>
        <w:rPr>
          <w:rFonts w:ascii="Tahoma" w:eastAsia="Times New Roman" w:hAnsi="Tahoma" w:cs="Tahoma"/>
          <w:sz w:val="28"/>
          <w:szCs w:val="20"/>
          <w:lang w:eastAsia="ru-RU"/>
        </w:rPr>
        <w:t>:</w:t>
      </w:r>
      <w:r>
        <w:rPr>
          <w:rFonts w:ascii="Tahoma" w:eastAsia="Times New Roman" w:hAnsi="Tahoma" w:cs="Tahoma"/>
          <w:sz w:val="28"/>
          <w:lang w:eastAsia="ru-RU"/>
        </w:rPr>
        <w:t> </w:t>
      </w:r>
      <w:r>
        <w:rPr>
          <w:rFonts w:ascii="Tahoma" w:eastAsia="Times New Roman" w:hAnsi="Tahoma" w:cs="Tahoma"/>
          <w:sz w:val="28"/>
          <w:szCs w:val="20"/>
          <w:lang w:eastAsia="ru-RU"/>
        </w:rPr>
        <w:br/>
      </w:r>
      <w:r>
        <w:rPr>
          <w:rFonts w:ascii="inherit" w:eastAsia="Times New Roman" w:hAnsi="inherit" w:cs="Tahoma"/>
          <w:b/>
          <w:bCs/>
          <w:sz w:val="34"/>
          <w:szCs w:val="24"/>
          <w:lang w:eastAsia="ru-RU"/>
        </w:rPr>
        <w:t>63-83-49</w:t>
      </w:r>
      <w:r>
        <w:rPr>
          <w:rFonts w:ascii="Tahoma" w:eastAsia="Times New Roman" w:hAnsi="Tahoma" w:cs="Tahoma"/>
          <w:sz w:val="36"/>
          <w:lang w:eastAsia="ru-RU"/>
        </w:rPr>
        <w:t> </w:t>
      </w:r>
    </w:p>
    <w:p w:rsidR="00364F69" w:rsidRDefault="00364F69" w:rsidP="00364F69">
      <w:pPr>
        <w:rPr>
          <w:b/>
          <w:sz w:val="36"/>
        </w:rPr>
      </w:pPr>
      <w:r>
        <w:rPr>
          <w:b/>
          <w:color w:val="FF0000"/>
          <w:sz w:val="28"/>
        </w:rPr>
        <w:t xml:space="preserve">Отдел образования </w:t>
      </w:r>
      <w:proofErr w:type="spellStart"/>
      <w:r>
        <w:rPr>
          <w:b/>
          <w:color w:val="FF0000"/>
          <w:sz w:val="28"/>
        </w:rPr>
        <w:t>Почепского</w:t>
      </w:r>
      <w:proofErr w:type="spellEnd"/>
      <w:r>
        <w:rPr>
          <w:b/>
          <w:color w:val="FF0000"/>
          <w:sz w:val="28"/>
        </w:rPr>
        <w:t xml:space="preserve"> района</w:t>
      </w:r>
      <w:proofErr w:type="gramStart"/>
      <w:r>
        <w:rPr>
          <w:sz w:val="28"/>
        </w:rPr>
        <w:t xml:space="preserve"> </w:t>
      </w:r>
      <w:r>
        <w:t>:</w:t>
      </w:r>
      <w:proofErr w:type="gramEnd"/>
      <w:r>
        <w:t xml:space="preserve">       </w:t>
      </w:r>
      <w:r>
        <w:rPr>
          <w:b/>
          <w:sz w:val="36"/>
        </w:rPr>
        <w:t>3-19 -76</w:t>
      </w:r>
    </w:p>
    <w:p w:rsidR="00CA5EBF" w:rsidRPr="00FD52FF" w:rsidRDefault="00364F69">
      <w:pPr>
        <w:rPr>
          <w:b/>
          <w:sz w:val="36"/>
        </w:rPr>
      </w:pPr>
      <w:r>
        <w:rPr>
          <w:b/>
          <w:color w:val="FF0000"/>
          <w:sz w:val="28"/>
        </w:rPr>
        <w:t>МБОУ «Сетоловская средняя общеобразовательная школа»:</w:t>
      </w:r>
      <w:r>
        <w:rPr>
          <w:sz w:val="28"/>
        </w:rPr>
        <w:t xml:space="preserve">      </w:t>
      </w:r>
      <w:r>
        <w:rPr>
          <w:b/>
          <w:sz w:val="36"/>
        </w:rPr>
        <w:t>5-22-28</w:t>
      </w:r>
      <w:bookmarkStart w:id="0" w:name="_GoBack"/>
      <w:bookmarkEnd w:id="0"/>
    </w:p>
    <w:sectPr w:rsidR="00CA5EBF" w:rsidRPr="00FD52FF" w:rsidSect="006D399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F69"/>
    <w:rsid w:val="00364F69"/>
    <w:rsid w:val="006D399F"/>
    <w:rsid w:val="007952ED"/>
    <w:rsid w:val="00CA5EBF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32@ege.debryansk.ru?subject=%D0%BF%D0%BE%20%D0%B2%D0%BE%D0%BF%D1%80%D0%BE%D1%81%D0%B0%D0%BC%20%D0%B3%D0%BE%D1%81%D1%83%D0%B4%D0%B0%D1%80%D1%81%D1%82%D0%B2%D0%B5%D0%BD%D0%BD%D0%BE%D0%B9%20(%D0%B8%D1%82%D0%BE%D0%B3%D0%BE%D0%B2%D0%BE%D0%B9)%20%D0%B0%D1%82%D1%82%D0%B5%D1%81%D1%82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5</cp:revision>
  <dcterms:created xsi:type="dcterms:W3CDTF">2014-11-30T18:36:00Z</dcterms:created>
  <dcterms:modified xsi:type="dcterms:W3CDTF">2018-01-03T16:29:00Z</dcterms:modified>
</cp:coreProperties>
</file>