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F3" w:rsidRDefault="00CE71F3" w:rsidP="00CE71F3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sz w:val="24"/>
          <w:szCs w:val="24"/>
        </w:rPr>
      </w:pPr>
      <w:bookmarkStart w:id="0" w:name="_GoBack"/>
      <w:bookmarkEnd w:id="0"/>
      <w:r w:rsidRPr="00CE71F3">
        <w:rPr>
          <w:rFonts w:ascii="Times New Roman" w:hAnsi="Times New Roman"/>
          <w:i w:val="0"/>
          <w:sz w:val="24"/>
          <w:szCs w:val="24"/>
        </w:rPr>
        <w:t>Памятка о  порядке проведения итогового сочинения (изложения) (для ознакомления обучающихся и их родителей (законных представителей) под подпись)</w:t>
      </w:r>
    </w:p>
    <w:p w:rsidR="00CE71F3" w:rsidRPr="00CE71F3" w:rsidRDefault="00CE71F3" w:rsidP="00CE71F3"/>
    <w:p w:rsidR="00CE71F3" w:rsidRPr="00CE71F3" w:rsidRDefault="00CE71F3" w:rsidP="00CE71F3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>Итоговое сочинение (изложение) как условие допуска к 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CE71F3" w:rsidRPr="00CE71F3" w:rsidRDefault="00CE71F3" w:rsidP="00CE71F3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>Изложение вправе писать следующие категории лиц: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>обучающиеся с ограниченными возможностями здоровья или дети-инвалиды и инвалиды;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CE71F3" w:rsidRPr="00CE71F3" w:rsidRDefault="00CE71F3" w:rsidP="00CE71F3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E71F3">
        <w:rPr>
          <w:sz w:val="24"/>
          <w:szCs w:val="24"/>
        </w:rPr>
        <w:t>Итоговое сочинение (изложение) проводится в первую среду декабря.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>4. Обучающиеся XI (XII) классов для участия в итоговом сочинении (изложении) подают заявление и согласие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>5. Итоговое сочинение (изложение) проводится в школах, где обучаются участники итогового сочинения (изложения), для выпускников прошлых лет – в образовательных организациях, определенных муниципальными органами управления образованием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E71F3">
        <w:rPr>
          <w:rFonts w:ascii="Times New Roman" w:hAnsi="Times New Roman" w:cs="Times New Roman"/>
          <w:sz w:val="24"/>
          <w:szCs w:val="24"/>
        </w:rPr>
        <w:t>епартамент образования и науки Брянской области определяет порядок проведения итогового сочинения (изложения) на территории Брянской области, в том числе принимает решение о включении процедуры перепроверки отдельных сочинений (изложений) по итогам проведения сочинения (изложения).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>6. Итоговое сочинение (изложение) начинается в 10.00 по местному времени.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>8. 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>9. Рекомендуется взять с собой на сочинение (изложение) только необходимые вещи: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>документ, удостоверяющий личность;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>ручка  (гелевая или капиллярная с чернилами чёрного цвета);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>лекарства и питание (при необходимости);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lastRenderedPageBreak/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>Внимание! листы бумаги для черновиков не проверяются и записи в них не учитываются при проверке.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 xml:space="preserve"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</w:t>
      </w:r>
      <w:r>
        <w:rPr>
          <w:rFonts w:ascii="Times New Roman" w:hAnsi="Times New Roman" w:cs="Times New Roman"/>
          <w:sz w:val="24"/>
          <w:szCs w:val="24"/>
        </w:rPr>
        <w:t>не ранее</w:t>
      </w:r>
      <w:r w:rsidRPr="00CE71F3">
        <w:rPr>
          <w:rFonts w:ascii="Times New Roman" w:hAnsi="Times New Roman" w:cs="Times New Roman"/>
          <w:sz w:val="24"/>
          <w:szCs w:val="24"/>
        </w:rPr>
        <w:t xml:space="preserve"> 10.00 по местному времени.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 xml:space="preserve">12. Продолжительность выполнения  итогового сочинения (изложения)  составляет  3 часа 55 минут (235 минут). 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 xml:space="preserve">13. Для участников итогового сочинения (изложения) с ограниченными возможностями здоровья (далее – ОВЗ),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 департаментом образования и науки Брянской области .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>14.</w:t>
      </w:r>
      <w:r w:rsidRPr="00CE71F3">
        <w:rPr>
          <w:rFonts w:ascii="Times New Roman" w:hAnsi="Times New Roman" w:cs="Times New Roman"/>
          <w:sz w:val="24"/>
          <w:szCs w:val="24"/>
        </w:rPr>
        <w:tab/>
        <w:t>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>17. Участники итогового сочинения (изложения), досрочно завершившие выполнение итогового сочинения (изложения), сдают бланки регистрации, бланки записи(дополнительные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 xml:space="preserve"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</w:t>
      </w:r>
      <w:r w:rsidRPr="00CE71F3">
        <w:rPr>
          <w:rFonts w:ascii="Times New Roman" w:hAnsi="Times New Roman" w:cs="Times New Roman"/>
          <w:sz w:val="24"/>
          <w:szCs w:val="24"/>
        </w:rPr>
        <w:lastRenderedPageBreak/>
        <w:t>текущем учебном году (в первую среду февраля и первую рабочую среду мая), допускаются: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CE71F3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CE71F3">
        <w:rPr>
          <w:rFonts w:ascii="Times New Roman" w:hAnsi="Times New Roman" w:cs="Times New Roman"/>
          <w:sz w:val="24"/>
          <w:szCs w:val="24"/>
        </w:rPr>
        <w:t xml:space="preserve"> (</w:t>
      </w:r>
      <w:r w:rsidRPr="00CE71F3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CE71F3">
        <w:rPr>
          <w:rFonts w:ascii="Times New Roman" w:hAnsi="Times New Roman" w:cs="Times New Roman"/>
          <w:sz w:val="24"/>
          <w:szCs w:val="24"/>
        </w:rPr>
        <w:t>) классов, получившие по итоговому сочинению (изложению) неудовлетворительный результат («незачет»);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CE71F3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CE71F3">
        <w:rPr>
          <w:rFonts w:ascii="Times New Roman" w:hAnsi="Times New Roman" w:cs="Times New Roman"/>
          <w:sz w:val="24"/>
          <w:szCs w:val="24"/>
        </w:rPr>
        <w:t xml:space="preserve"> (</w:t>
      </w:r>
      <w:r w:rsidRPr="00CE71F3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CE71F3">
        <w:rPr>
          <w:rFonts w:ascii="Times New Roman" w:hAnsi="Times New Roman" w:cs="Times New Roman"/>
          <w:sz w:val="24"/>
          <w:szCs w:val="24"/>
        </w:rPr>
        <w:t>) классов, удаленные с итогового сочинения (изложения) за нарушение требований, установленных в п.27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E71F3">
        <w:rPr>
          <w:rFonts w:ascii="Times New Roman" w:hAnsi="Times New Roman" w:cs="Times New Roman"/>
          <w:sz w:val="24"/>
          <w:szCs w:val="24"/>
        </w:rPr>
        <w:t xml:space="preserve"> № 190/1512 (зарегистрирован Минюстом России 10 декабря 2018 г., 03.02.2014, регистрационный номер № 52952).;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CE71F3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CE71F3">
        <w:rPr>
          <w:rFonts w:ascii="Times New Roman" w:hAnsi="Times New Roman" w:cs="Times New Roman"/>
          <w:sz w:val="24"/>
          <w:szCs w:val="24"/>
        </w:rPr>
        <w:t xml:space="preserve"> (</w:t>
      </w:r>
      <w:r w:rsidRPr="00CE71F3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CE71F3">
        <w:rPr>
          <w:rFonts w:ascii="Times New Roman" w:hAnsi="Times New Roman" w:cs="Times New Roman"/>
          <w:sz w:val="24"/>
          <w:szCs w:val="24"/>
        </w:rPr>
        <w:t>) классов,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CE71F3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CE71F3">
        <w:rPr>
          <w:rFonts w:ascii="Times New Roman" w:hAnsi="Times New Roman" w:cs="Times New Roman"/>
          <w:sz w:val="24"/>
          <w:szCs w:val="24"/>
        </w:rPr>
        <w:t xml:space="preserve"> (</w:t>
      </w:r>
      <w:r w:rsidRPr="00CE71F3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CE71F3">
        <w:rPr>
          <w:rFonts w:ascii="Times New Roman" w:hAnsi="Times New Roman" w:cs="Times New Roman"/>
          <w:sz w:val="24"/>
          <w:szCs w:val="24"/>
        </w:rPr>
        <w:t>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 xml:space="preserve">19. Обучающиеся </w:t>
      </w:r>
      <w:r w:rsidRPr="00CE71F3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CE71F3">
        <w:rPr>
          <w:rFonts w:ascii="Times New Roman" w:hAnsi="Times New Roman" w:cs="Times New Roman"/>
          <w:sz w:val="24"/>
          <w:szCs w:val="24"/>
        </w:rPr>
        <w:t xml:space="preserve"> (</w:t>
      </w:r>
      <w:r w:rsidRPr="00CE71F3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CE71F3">
        <w:rPr>
          <w:rFonts w:ascii="Times New Roman" w:hAnsi="Times New Roman" w:cs="Times New Roman"/>
          <w:sz w:val="24"/>
          <w:szCs w:val="24"/>
        </w:rPr>
        <w:t>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1F3">
        <w:rPr>
          <w:rFonts w:ascii="Times New Roman" w:hAnsi="Times New Roman" w:cs="Times New Roman"/>
          <w:sz w:val="24"/>
          <w:szCs w:val="24"/>
        </w:rPr>
        <w:t xml:space="preserve">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E71F3">
        <w:rPr>
          <w:rFonts w:ascii="Times New Roman" w:hAnsi="Times New Roman" w:cs="Times New Roman"/>
          <w:sz w:val="24"/>
          <w:szCs w:val="24"/>
        </w:rPr>
        <w:t>№ 190/1512 (зарегистрирован Минюстом России 10 декабря 2018 г., 03.02.2014, регистрационный номер № 52952).;</w:t>
      </w:r>
    </w:p>
    <w:p w:rsid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 xml:space="preserve"> 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сданного ими итогового сочинения (изложения) комиссией другой образовательной организации или комиссией, сформированной на муниципальном уровне. Заявление подается в муниципальный орган управления образованием.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 xml:space="preserve">21. 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такого сочинения. </w:t>
      </w:r>
    </w:p>
    <w:p w:rsidR="00CE71F3" w:rsidRPr="00CE71F3" w:rsidRDefault="00CE71F3" w:rsidP="00CE7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>Итоговое сочинение (изложение) как допуск к ГИА – бессрочно.</w:t>
      </w:r>
    </w:p>
    <w:p w:rsidR="00CE71F3" w:rsidRPr="00CE71F3" w:rsidRDefault="00CE71F3" w:rsidP="00CE71F3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71F3" w:rsidRPr="00CE71F3" w:rsidRDefault="00CE71F3" w:rsidP="00CE71F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>С правилами проведения итогового сочинения (изложения) ознакомлен (-а):</w:t>
      </w:r>
    </w:p>
    <w:p w:rsidR="00CE71F3" w:rsidRPr="00CE71F3" w:rsidRDefault="00CE71F3" w:rsidP="00CE71F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E71F3" w:rsidRPr="00CE71F3" w:rsidRDefault="00CE71F3" w:rsidP="00CE71F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>Участник итогового сочинения (изложения)</w:t>
      </w:r>
    </w:p>
    <w:p w:rsidR="00CE71F3" w:rsidRPr="00CE71F3" w:rsidRDefault="00CE71F3" w:rsidP="00CE71F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 xml:space="preserve"> ___________________(_____________________)</w:t>
      </w:r>
    </w:p>
    <w:p w:rsidR="00CE71F3" w:rsidRPr="00CE71F3" w:rsidRDefault="00CE71F3" w:rsidP="00CE71F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E71F3" w:rsidRPr="00CE71F3" w:rsidRDefault="00CE71F3" w:rsidP="00CE71F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>«___»_______20__г.</w:t>
      </w:r>
    </w:p>
    <w:p w:rsidR="00CE71F3" w:rsidRPr="00CE71F3" w:rsidRDefault="00CE71F3" w:rsidP="00CE71F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E71F3" w:rsidRPr="00CE71F3" w:rsidRDefault="00CE71F3" w:rsidP="00CE71F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>Родитель/законный представитель участника итогового сочинения (изложения)</w:t>
      </w:r>
    </w:p>
    <w:p w:rsidR="00CE71F3" w:rsidRPr="00CE71F3" w:rsidRDefault="00CE71F3" w:rsidP="00CE71F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E71F3">
        <w:rPr>
          <w:rFonts w:ascii="Times New Roman" w:hAnsi="Times New Roman" w:cs="Times New Roman"/>
          <w:sz w:val="24"/>
          <w:szCs w:val="24"/>
        </w:rPr>
        <w:t>___________________(_____________________)         «___»_______20__г.</w:t>
      </w:r>
    </w:p>
    <w:p w:rsidR="00996B9F" w:rsidRPr="00CE71F3" w:rsidRDefault="00996B9F" w:rsidP="00CE71F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6B9F" w:rsidRPr="00CE71F3" w:rsidSect="00CE71F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F3"/>
    <w:rsid w:val="00996B9F"/>
    <w:rsid w:val="00CE71F3"/>
    <w:rsid w:val="00D4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E71F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71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CE71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CE71F3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E71F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71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CE71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CE71F3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2021-11-02T12:40:00Z</dcterms:created>
  <dcterms:modified xsi:type="dcterms:W3CDTF">2021-11-02T12:40:00Z</dcterms:modified>
</cp:coreProperties>
</file>