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40" w:rsidRDefault="00D67440" w:rsidP="00D6744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02020"/>
          <w:sz w:val="21"/>
          <w:szCs w:val="21"/>
        </w:rPr>
      </w:pPr>
      <w:r>
        <w:rPr>
          <w:rStyle w:val="a4"/>
          <w:rFonts w:ascii="Arial" w:hAnsi="Arial" w:cs="Arial"/>
          <w:b w:val="0"/>
          <w:bCs w:val="0"/>
          <w:color w:val="202020"/>
          <w:sz w:val="21"/>
          <w:szCs w:val="21"/>
        </w:rPr>
        <w:t>Допуск к ГИА-9 (итоговое собеседование по русскому языку):</w:t>
      </w:r>
    </w:p>
    <w:p w:rsidR="00D67440" w:rsidRDefault="00D67440" w:rsidP="00D6744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1) основной срок (вторая среда февраля) – </w:t>
      </w:r>
      <w:r>
        <w:rPr>
          <w:rStyle w:val="a4"/>
          <w:rFonts w:ascii="Arial" w:hAnsi="Arial" w:cs="Arial"/>
          <w:b w:val="0"/>
          <w:bCs w:val="0"/>
          <w:color w:val="202020"/>
          <w:sz w:val="21"/>
          <w:szCs w:val="21"/>
        </w:rPr>
        <w:t>8 февраля 2023 года</w:t>
      </w:r>
    </w:p>
    <w:p w:rsidR="00D67440" w:rsidRDefault="00D67440" w:rsidP="00D6744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2) дополнительный срок 1 (вторая рабочая среда марта) – </w:t>
      </w:r>
      <w:r>
        <w:rPr>
          <w:rStyle w:val="a4"/>
          <w:rFonts w:ascii="Arial" w:hAnsi="Arial" w:cs="Arial"/>
          <w:b w:val="0"/>
          <w:bCs w:val="0"/>
          <w:color w:val="202020"/>
          <w:sz w:val="21"/>
          <w:szCs w:val="21"/>
        </w:rPr>
        <w:t>15 марта 2023 года</w:t>
      </w:r>
    </w:p>
    <w:p w:rsidR="00D67440" w:rsidRDefault="00D67440" w:rsidP="00D67440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02020"/>
          <w:sz w:val="21"/>
          <w:szCs w:val="21"/>
        </w:rPr>
      </w:pPr>
      <w:r>
        <w:rPr>
          <w:rFonts w:ascii="Arial" w:hAnsi="Arial" w:cs="Arial"/>
          <w:color w:val="202020"/>
          <w:sz w:val="21"/>
          <w:szCs w:val="21"/>
        </w:rPr>
        <w:t>3) дополнительный срок 2 (первый рабочий понедельник мая) – </w:t>
      </w:r>
      <w:r>
        <w:rPr>
          <w:rStyle w:val="a4"/>
          <w:rFonts w:ascii="Arial" w:hAnsi="Arial" w:cs="Arial"/>
          <w:b w:val="0"/>
          <w:bCs w:val="0"/>
          <w:color w:val="202020"/>
          <w:sz w:val="21"/>
          <w:szCs w:val="21"/>
        </w:rPr>
        <w:t>15 мая 2023 года</w:t>
      </w:r>
    </w:p>
    <w:p w:rsidR="00BB0ABE" w:rsidRDefault="00BB0ABE">
      <w:bookmarkStart w:id="0" w:name="_GoBack"/>
      <w:bookmarkEnd w:id="0"/>
    </w:p>
    <w:sectPr w:rsidR="00BB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40"/>
    <w:rsid w:val="00897D4A"/>
    <w:rsid w:val="00BB0ABE"/>
    <w:rsid w:val="00D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2023-01-26T07:24:00Z</dcterms:created>
  <dcterms:modified xsi:type="dcterms:W3CDTF">2023-01-26T07:24:00Z</dcterms:modified>
</cp:coreProperties>
</file>