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6E" w:rsidRDefault="0031757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СП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Т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924"/>
        <w:gridCol w:w="1253"/>
        <w:gridCol w:w="1052"/>
        <w:gridCol w:w="941"/>
        <w:gridCol w:w="1185"/>
        <w:gridCol w:w="1257"/>
      </w:tblGrid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из свежей капусты с мясом курицы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птицы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865,0</w:t>
            </w:r>
          </w:p>
        </w:tc>
      </w:tr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>4 день: завтрак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  с маслом растительным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пшеном с мясом курицы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 с томатом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повидла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155,4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1177,4</w:t>
            </w:r>
          </w:p>
        </w:tc>
      </w:tr>
      <w:tr w:rsidR="0031757E" w:rsidTr="0031757E">
        <w:trPr>
          <w:trHeight w:val="315"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r>
              <w:t xml:space="preserve">                                                                          </w:t>
            </w:r>
            <w:r>
              <w:rPr>
                <w:b/>
                <w:sz w:val="28"/>
                <w:szCs w:val="28"/>
              </w:rPr>
              <w:t>5 день: завтрак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моркови с растительным маслом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 с мясом курицы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из свинины с соусом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 с маслом сливочным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1211,8</w:t>
            </w:r>
          </w:p>
        </w:tc>
      </w:tr>
    </w:tbl>
    <w:p w:rsidR="0031757E" w:rsidRDefault="0031757E" w:rsidP="0031757E"/>
    <w:p w:rsidR="0031757E" w:rsidRDefault="0031757E" w:rsidP="0031757E"/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924"/>
        <w:gridCol w:w="1253"/>
        <w:gridCol w:w="1052"/>
        <w:gridCol w:w="941"/>
        <w:gridCol w:w="1185"/>
        <w:gridCol w:w="1257"/>
      </w:tblGrid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/>
                <w:sz w:val="28"/>
                <w:szCs w:val="28"/>
              </w:rPr>
              <w:t>6 день: завтрак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капусты с растительным маслом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вермишелью с мясом птицы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Гуляш из </w:t>
            </w:r>
            <w:proofErr w:type="gramStart"/>
            <w:r>
              <w:rPr>
                <w:sz w:val="24"/>
                <w:szCs w:val="24"/>
              </w:rPr>
              <w:t>мяса свинины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гречневая с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1171</w:t>
            </w:r>
          </w:p>
        </w:tc>
      </w:tr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b/>
                <w:sz w:val="28"/>
                <w:szCs w:val="28"/>
              </w:rPr>
              <w:t>7 день: завтрак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перловый с мясом курицы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из свинины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повидла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155,4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1119,4</w:t>
            </w:r>
          </w:p>
        </w:tc>
      </w:tr>
      <w:tr w:rsidR="0031757E" w:rsidTr="0031757E">
        <w:trPr>
          <w:trHeight w:val="285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31757E" w:rsidTr="0031757E">
        <w:trPr>
          <w:trHeight w:val="34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8 день: завтрак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 с молоком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 с мясом курицы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птицы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847,3</w:t>
            </w:r>
          </w:p>
        </w:tc>
      </w:tr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b/>
                <w:sz w:val="28"/>
                <w:szCs w:val="28"/>
              </w:rPr>
              <w:t>9 день: завтрак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  с маслом растительным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пшеном с мясом курицы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 с томатом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повидла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155,4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1177,4</w:t>
            </w:r>
          </w:p>
        </w:tc>
      </w:tr>
      <w:tr w:rsidR="0031757E" w:rsidTr="0031757E">
        <w:trPr>
          <w:trHeight w:val="315"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r>
              <w:t xml:space="preserve">                                                                          </w:t>
            </w:r>
            <w:r>
              <w:rPr>
                <w:b/>
                <w:sz w:val="28"/>
                <w:szCs w:val="28"/>
              </w:rPr>
              <w:t>10 день: завтрак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1757E" w:rsidTr="0031757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/>
                <w:sz w:val="28"/>
                <w:szCs w:val="28"/>
              </w:rPr>
              <w:t>обед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свежей моркови с растительным маслом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 с мясом курицы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из свинины с соусом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 с маслом сливочным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 (батон)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1757E" w:rsidTr="003175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E" w:rsidRDefault="0031757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Пищевая энергетическая ценность: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E" w:rsidRDefault="00317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1211,8</w:t>
            </w:r>
          </w:p>
        </w:tc>
      </w:tr>
    </w:tbl>
    <w:p w:rsidR="0031757E" w:rsidRDefault="0031757E"/>
    <w:sectPr w:rsidR="0031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E"/>
    <w:rsid w:val="0031757E"/>
    <w:rsid w:val="00E0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39CD-8DEA-4E5F-BD3E-D3B835E4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Алексеевна</dc:creator>
  <cp:lastModifiedBy>Алла Алексеевна</cp:lastModifiedBy>
  <cp:revision>2</cp:revision>
  <dcterms:created xsi:type="dcterms:W3CDTF">2023-09-20T09:59:00Z</dcterms:created>
  <dcterms:modified xsi:type="dcterms:W3CDTF">2023-09-20T10:00:00Z</dcterms:modified>
</cp:coreProperties>
</file>