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21.xml" ContentType="application/vnd.openxmlformats-officedocument.wordprocessingml.footer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footer22.xml" ContentType="application/vnd.openxmlformats-officedocument.wordprocessingml.footer+xml"/>
  <Override PartName="/word/footer5.xml" ContentType="application/vnd.openxmlformats-officedocument.wordprocessingml.footer+xml"/>
  <Override PartName="/word/footer23.xml" ContentType="application/vnd.openxmlformats-officedocument.wordprocessingml.footer+xml"/>
  <Override PartName="/word/footer6.xml" ContentType="application/vnd.openxmlformats-officedocument.wordprocessingml.footer+xml"/>
  <Override PartName="/word/footer24.xml" ContentType="application/vnd.openxmlformats-officedocument.wordprocessingml.footer+xml"/>
  <Override PartName="/word/footer7.xml" ContentType="application/vnd.openxmlformats-officedocument.wordprocessingml.footer+xml"/>
  <Override PartName="/word/footer25.xml" ContentType="application/vnd.openxmlformats-officedocument.wordprocessingml.footer+xml"/>
  <Override PartName="/word/footer8.xml" ContentType="application/vnd.openxmlformats-officedocument.wordprocessingml.footer+xml"/>
  <Override PartName="/word/footer26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numbering.xml" ContentType="application/vnd.openxmlformats-officedocument.wordprocessingml.numbering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2" w:after="0"/>
        <w:ind w:left="2093" w:right="1350" w:hanging="0"/>
        <w:jc w:val="center"/>
        <w:rPr/>
      </w:pPr>
      <w:r>
        <w:rPr>
          <w:b/>
          <w:sz w:val="22"/>
        </w:rPr>
        <w:t>Муниципальное бюджетное общеобразовательное учреждение</w:t>
      </w:r>
      <w:r>
        <w:rPr>
          <w:b/>
          <w:spacing w:val="-52"/>
          <w:sz w:val="22"/>
        </w:rPr>
        <w:t xml:space="preserve"> </w:t>
      </w:r>
      <w:r>
        <w:rPr>
          <w:b/>
          <w:spacing w:val="-1"/>
          <w:sz w:val="22"/>
        </w:rPr>
        <w:t xml:space="preserve">Макаричская </w:t>
      </w:r>
      <w:r>
        <w:rPr>
          <w:b/>
          <w:sz w:val="22"/>
        </w:rPr>
        <w:t>средняя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общеобразовательная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школа</w:t>
      </w:r>
    </w:p>
    <w:p>
      <w:pPr>
        <w:pStyle w:val="Normal"/>
        <w:spacing w:before="1" w:after="0"/>
        <w:ind w:left="2093" w:right="1348" w:hanging="0"/>
        <w:jc w:val="center"/>
        <w:rPr/>
      </w:pPr>
      <w:r>
        <w:rPr>
          <w:b/>
          <w:spacing w:val="-3"/>
          <w:sz w:val="22"/>
        </w:rPr>
        <w:t xml:space="preserve">Почепского </w:t>
      </w:r>
      <w:r>
        <w:rPr>
          <w:b/>
          <w:sz w:val="22"/>
        </w:rPr>
        <w:t>района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Брянской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области</w:t>
      </w:r>
    </w:p>
    <w:p>
      <w:pPr>
        <w:pStyle w:val="Style14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spacing w:before="1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before="0" w:after="0"/>
        <w:ind w:left="2059" w:right="1330" w:hanging="0"/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  <w:t>Аннотация</w:t>
      </w:r>
      <w:r>
        <w:rPr>
          <w:b/>
          <w:i/>
          <w:spacing w:val="-5"/>
          <w:sz w:val="22"/>
        </w:rPr>
        <w:t xml:space="preserve"> </w:t>
      </w:r>
      <w:r>
        <w:rPr>
          <w:b/>
          <w:i/>
          <w:sz w:val="22"/>
        </w:rPr>
        <w:t>к</w:t>
      </w:r>
      <w:r>
        <w:rPr>
          <w:b/>
          <w:i/>
          <w:spacing w:val="-7"/>
          <w:sz w:val="22"/>
        </w:rPr>
        <w:t xml:space="preserve"> </w:t>
      </w:r>
      <w:r>
        <w:rPr>
          <w:b/>
          <w:i/>
          <w:sz w:val="22"/>
        </w:rPr>
        <w:t>рабочей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программе</w:t>
      </w:r>
    </w:p>
    <w:p>
      <w:pPr>
        <w:pStyle w:val="Normal"/>
        <w:spacing w:before="45" w:after="0"/>
        <w:ind w:left="2061" w:right="1330" w:hanging="0"/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  <w:t>курса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внеурочной деятельности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«Россия –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мои горизонты»</w:t>
      </w:r>
    </w:p>
    <w:p>
      <w:pPr>
        <w:pStyle w:val="Style14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Style14"/>
        <w:spacing w:before="4" w:after="0"/>
        <w:rPr>
          <w:b/>
          <w:b/>
          <w:i/>
          <w:i/>
          <w:sz w:val="25"/>
        </w:rPr>
      </w:pPr>
      <w:r>
        <w:rPr>
          <w:b/>
          <w:i/>
          <w:sz w:val="25"/>
        </w:rPr>
      </w:r>
    </w:p>
    <w:p>
      <w:pPr>
        <w:pStyle w:val="Style14"/>
        <w:spacing w:lineRule="auto" w:line="360"/>
        <w:ind w:left="101" w:right="106" w:firstLine="763"/>
        <w:rPr/>
      </w:pPr>
      <w:r>
        <w:rPr/>
        <w:t>Рабочая программа курса внеурочной деятельности «Россия – мои горизонты» разработана с</w:t>
      </w:r>
      <w:r>
        <w:rPr>
          <w:spacing w:val="-52"/>
        </w:rPr>
        <w:t xml:space="preserve"> </w:t>
      </w:r>
      <w:r>
        <w:rPr/>
        <w:t>целью реализации комплексной и систематической профориентационной работы для обучающихся</w:t>
      </w:r>
      <w:r>
        <w:rPr>
          <w:spacing w:val="1"/>
        </w:rPr>
        <w:t xml:space="preserve"> </w:t>
      </w:r>
      <w:r>
        <w:rPr/>
        <w:t>6-9</w:t>
      </w:r>
      <w:r>
        <w:rPr>
          <w:spacing w:val="-1"/>
        </w:rPr>
        <w:t xml:space="preserve"> </w:t>
      </w:r>
      <w:r>
        <w:rPr/>
        <w:t>классов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апробированных</w:t>
      </w:r>
      <w:r>
        <w:rPr>
          <w:spacing w:val="-1"/>
        </w:rPr>
        <w:t xml:space="preserve"> </w:t>
      </w:r>
      <w:r>
        <w:rPr/>
        <w:t>материалов</w:t>
      </w:r>
      <w:r>
        <w:rPr>
          <w:spacing w:val="-5"/>
        </w:rPr>
        <w:t xml:space="preserve"> </w:t>
      </w:r>
      <w:r>
        <w:rPr/>
        <w:t>Всероссийского проекта</w:t>
      </w:r>
      <w:r>
        <w:rPr>
          <w:spacing w:val="-4"/>
        </w:rPr>
        <w:t xml:space="preserve"> </w:t>
      </w:r>
      <w:r>
        <w:rPr/>
        <w:t>«Билет</w:t>
      </w:r>
      <w:r>
        <w:rPr>
          <w:spacing w:val="-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будущее»</w:t>
      </w:r>
    </w:p>
    <w:p>
      <w:pPr>
        <w:pStyle w:val="Style14"/>
        <w:spacing w:before="1" w:after="0"/>
        <w:rPr>
          <w:sz w:val="33"/>
        </w:rPr>
      </w:pPr>
      <w:r>
        <w:rPr>
          <w:sz w:val="33"/>
        </w:rPr>
      </w:r>
    </w:p>
    <w:p>
      <w:pPr>
        <w:pStyle w:val="Style14"/>
        <w:spacing w:lineRule="auto" w:line="360"/>
        <w:ind w:left="101" w:right="691" w:firstLine="707"/>
        <w:rPr/>
      </w:pPr>
      <w:r>
        <w:rPr/>
        <w:t>Рабочая программа разработана в соответствии с Положением о рабочих программах и</w:t>
      </w:r>
      <w:r>
        <w:rPr>
          <w:spacing w:val="-52"/>
        </w:rPr>
        <w:t xml:space="preserve"> </w:t>
      </w:r>
      <w:r>
        <w:rPr/>
        <w:t>определяет организацию образовательной деятельности учителя в школе по определенному</w:t>
      </w:r>
      <w:r>
        <w:rPr>
          <w:spacing w:val="1"/>
        </w:rPr>
        <w:t xml:space="preserve"> </w:t>
      </w:r>
      <w:r>
        <w:rPr/>
        <w:t>учебному</w:t>
      </w:r>
      <w:r>
        <w:rPr>
          <w:spacing w:val="-4"/>
        </w:rPr>
        <w:t xml:space="preserve"> </w:t>
      </w:r>
      <w:r>
        <w:rPr/>
        <w:t>предмету</w:t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spacing w:lineRule="auto" w:line="276" w:before="175" w:after="0"/>
        <w:ind w:left="204" w:right="532" w:firstLine="705"/>
        <w:rPr/>
      </w:pPr>
      <w:r>
        <w:rPr/>
        <w:t>Рабочая программа курса внеурочной деятельности «Россия – мои горизонты» является</w:t>
      </w:r>
      <w:r>
        <w:rPr>
          <w:spacing w:val="-52"/>
        </w:rPr>
        <w:t xml:space="preserve"> </w:t>
      </w:r>
      <w:r>
        <w:rPr/>
        <w:t>частью</w:t>
      </w:r>
      <w:r>
        <w:rPr>
          <w:spacing w:val="52"/>
        </w:rPr>
        <w:t xml:space="preserve"> </w:t>
      </w:r>
      <w:r>
        <w:rPr/>
        <w:t>ООП</w:t>
      </w:r>
      <w:r>
        <w:rPr>
          <w:spacing w:val="-4"/>
        </w:rPr>
        <w:t xml:space="preserve"> </w:t>
      </w:r>
      <w:r>
        <w:rPr/>
        <w:t>ООО</w:t>
      </w:r>
      <w:r>
        <w:rPr>
          <w:spacing w:val="-1"/>
        </w:rPr>
        <w:t xml:space="preserve"> </w:t>
      </w:r>
      <w:r>
        <w:rPr/>
        <w:t>определяющей:</w:t>
      </w:r>
    </w:p>
    <w:p>
      <w:pPr>
        <w:pStyle w:val="Style14"/>
        <w:spacing w:before="7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26"/>
        <w:jc w:val="left"/>
        <w:rPr>
          <w:sz w:val="22"/>
        </w:rPr>
      </w:pPr>
      <w:r>
        <w:rPr>
          <w:sz w:val="22"/>
        </w:rPr>
        <w:t>содержание;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937" w:leader="none"/>
        </w:tabs>
        <w:spacing w:lineRule="auto" w:line="240" w:before="126" w:after="0"/>
        <w:ind w:left="936" w:right="0" w:hanging="128"/>
        <w:jc w:val="left"/>
        <w:rPr>
          <w:sz w:val="22"/>
        </w:rPr>
      </w:pPr>
      <w:r>
        <w:rPr>
          <w:sz w:val="22"/>
        </w:rPr>
        <w:t>планируемые</w:t>
      </w:r>
      <w:r>
        <w:rPr>
          <w:spacing w:val="-4"/>
          <w:sz w:val="22"/>
        </w:rPr>
        <w:t xml:space="preserve"> </w:t>
      </w:r>
      <w:r>
        <w:rPr>
          <w:sz w:val="22"/>
        </w:rPr>
        <w:t>результаты</w:t>
      </w:r>
      <w:r>
        <w:rPr>
          <w:spacing w:val="-4"/>
          <w:sz w:val="22"/>
        </w:rPr>
        <w:t xml:space="preserve"> </w:t>
      </w:r>
      <w:r>
        <w:rPr>
          <w:sz w:val="22"/>
        </w:rPr>
        <w:t>(личностные,</w:t>
      </w:r>
      <w:r>
        <w:rPr>
          <w:spacing w:val="-3"/>
          <w:sz w:val="22"/>
        </w:rPr>
        <w:t xml:space="preserve"> </w:t>
      </w:r>
      <w:r>
        <w:rPr>
          <w:sz w:val="22"/>
        </w:rPr>
        <w:t>метапредметные</w:t>
      </w:r>
      <w:r>
        <w:rPr>
          <w:spacing w:val="-4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предметные);</w:t>
      </w:r>
    </w:p>
    <w:p>
      <w:pPr>
        <w:pStyle w:val="Style14"/>
        <w:spacing w:lineRule="auto" w:line="276" w:before="126" w:after="0"/>
        <w:ind w:left="101" w:right="812" w:firstLine="496"/>
        <w:rPr/>
      </w:pPr>
      <w:r>
        <w:rPr/>
        <w:t>- тематическое планирование с учетом рабочей программы воспитания и возможностью</w:t>
      </w:r>
      <w:r>
        <w:rPr>
          <w:spacing w:val="-52"/>
        </w:rPr>
        <w:t xml:space="preserve"> </w:t>
      </w:r>
      <w:r>
        <w:rPr/>
        <w:t>использования</w:t>
      </w:r>
      <w:r>
        <w:rPr>
          <w:spacing w:val="-2"/>
        </w:rPr>
        <w:t xml:space="preserve"> </w:t>
      </w:r>
      <w:r>
        <w:rPr/>
        <w:t>ЭОР/ЦОР.</w:t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spacing w:before="8" w:after="0"/>
        <w:rPr>
          <w:sz w:val="26"/>
        </w:rPr>
      </w:pPr>
      <w:r>
        <w:rPr>
          <w:sz w:val="26"/>
        </w:rPr>
      </w:r>
    </w:p>
    <w:p>
      <w:pPr>
        <w:pStyle w:val="Style14"/>
        <w:ind w:left="204" w:right="106" w:firstLine="705"/>
        <w:rPr/>
      </w:pPr>
      <w:r>
        <w:rPr/>
        <w:t>Рабочая программа обсуждена и принята решением методического объединения и</w:t>
      </w:r>
      <w:r>
        <w:rPr>
          <w:spacing w:val="-52"/>
        </w:rPr>
        <w:t xml:space="preserve"> </w:t>
      </w:r>
      <w:r>
        <w:rPr/>
        <w:t>согласована заместителем директора</w:t>
      </w:r>
      <w:r>
        <w:rPr>
          <w:spacing w:val="1"/>
        </w:rPr>
        <w:t xml:space="preserve"> </w:t>
      </w:r>
      <w:r>
        <w:rPr/>
        <w:t>по воспитательной</w:t>
      </w:r>
      <w:r>
        <w:rPr>
          <w:spacing w:val="-2"/>
        </w:rPr>
        <w:t xml:space="preserve"> </w:t>
      </w:r>
      <w:r>
        <w:rPr/>
        <w:t>работе</w:t>
      </w:r>
      <w:r>
        <w:rPr>
          <w:spacing w:val="-2"/>
        </w:rPr>
        <w:t xml:space="preserve"> </w:t>
      </w:r>
      <w:r>
        <w:rPr>
          <w:spacing w:val="-2"/>
        </w:rPr>
        <w:t>МБОУ Макаричская</w:t>
      </w:r>
      <w:r>
        <w:rPr>
          <w:spacing w:val="1"/>
        </w:rPr>
        <w:t xml:space="preserve"> </w:t>
      </w:r>
      <w:r>
        <w:rPr/>
        <w:t>СОШ</w:t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spacing w:before="11" w:after="0"/>
        <w:rPr>
          <w:sz w:val="19"/>
        </w:rPr>
      </w:pPr>
      <w:r>
        <w:rPr>
          <w:sz w:val="19"/>
        </w:rPr>
      </w:r>
    </w:p>
    <w:p>
      <w:pPr>
        <w:pStyle w:val="Style14"/>
        <w:ind w:left="204" w:right="0" w:hanging="0"/>
        <w:rPr/>
      </w:pPr>
      <w:r>
        <w:rPr/>
        <w:t>Дата:</w:t>
      </w:r>
      <w:r>
        <w:rPr>
          <w:spacing w:val="-5"/>
        </w:rPr>
        <w:t xml:space="preserve"> </w:t>
      </w:r>
      <w:r>
        <w:rPr/>
        <w:t>30.08.2023</w:t>
      </w:r>
    </w:p>
    <w:p>
      <w:pPr>
        <w:sectPr>
          <w:type w:val="nextPage"/>
          <w:pgSz w:w="11920" w:h="16390"/>
          <w:pgMar w:left="1500" w:right="680" w:header="0" w:top="70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before="62" w:after="0"/>
        <w:ind w:left="2093" w:right="1350" w:hanging="0"/>
        <w:jc w:val="center"/>
        <w:rPr/>
      </w:pPr>
      <w:r>
        <w:rPr>
          <w:b/>
          <w:sz w:val="22"/>
        </w:rPr>
        <w:t>Муниципальное бюджетное общеобразовательное учреждение</w:t>
      </w:r>
      <w:r>
        <w:rPr>
          <w:b/>
          <w:spacing w:val="-52"/>
          <w:sz w:val="22"/>
        </w:rPr>
        <w:t xml:space="preserve"> </w:t>
      </w:r>
      <w:r>
        <w:rPr>
          <w:b/>
          <w:spacing w:val="-1"/>
          <w:sz w:val="22"/>
        </w:rPr>
        <w:t xml:space="preserve">Макаричская </w:t>
      </w:r>
      <w:r>
        <w:rPr>
          <w:b/>
          <w:sz w:val="22"/>
        </w:rPr>
        <w:t>средняя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общеобразовательная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школа</w:t>
      </w:r>
    </w:p>
    <w:p>
      <w:pPr>
        <w:pStyle w:val="Normal"/>
        <w:spacing w:before="1" w:after="0"/>
        <w:ind w:left="2093" w:right="1348" w:hanging="0"/>
        <w:jc w:val="center"/>
        <w:rPr/>
      </w:pPr>
      <w:r>
        <w:rPr>
          <w:b/>
          <w:spacing w:val="-3"/>
          <w:sz w:val="22"/>
        </w:rPr>
        <w:t xml:space="preserve">Почепского </w:t>
      </w:r>
      <w:r>
        <w:rPr>
          <w:b/>
          <w:sz w:val="22"/>
        </w:rPr>
        <w:t>района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Брянской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области</w:t>
      </w:r>
    </w:p>
    <w:p>
      <w:pPr>
        <w:pStyle w:val="Style14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209" w:after="0"/>
        <w:ind w:left="3495" w:right="0" w:hanging="0"/>
        <w:jc w:val="left"/>
        <w:rPr>
          <w:sz w:val="26"/>
        </w:rPr>
      </w:pPr>
      <w:r>
        <w:rPr>
          <w:sz w:val="26"/>
        </w:rPr>
        <w:t>Выписка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61"/>
          <w:sz w:val="26"/>
        </w:rPr>
        <w:t xml:space="preserve"> </w:t>
      </w:r>
      <w:r>
        <w:rPr>
          <w:sz w:val="26"/>
        </w:rPr>
        <w:t>ООП</w:t>
      </w:r>
      <w:r>
        <w:rPr>
          <w:spacing w:val="-2"/>
          <w:sz w:val="26"/>
        </w:rPr>
        <w:t xml:space="preserve"> </w:t>
      </w:r>
      <w:r>
        <w:rPr>
          <w:sz w:val="26"/>
        </w:rPr>
        <w:t>ООО</w:t>
      </w:r>
    </w:p>
    <w:p>
      <w:pPr>
        <w:pStyle w:val="Style14"/>
        <w:rPr>
          <w:sz w:val="28"/>
        </w:rPr>
      </w:pPr>
      <w:r>
        <w:rPr>
          <w:sz w:val="28"/>
        </w:rPr>
      </w:r>
    </w:p>
    <w:p>
      <w:pPr>
        <w:pStyle w:val="Style14"/>
        <w:rPr>
          <w:sz w:val="28"/>
        </w:rPr>
      </w:pPr>
      <w:r>
        <w:rPr>
          <w:sz w:val="28"/>
        </w:rPr>
      </w:r>
    </w:p>
    <w:p>
      <w:pPr>
        <w:pStyle w:val="Style14"/>
        <w:rPr>
          <w:sz w:val="28"/>
        </w:rPr>
      </w:pPr>
      <w:r>
        <w:rPr>
          <w:sz w:val="28"/>
        </w:rPr>
      </w:r>
    </w:p>
    <w:p>
      <w:pPr>
        <w:pStyle w:val="Style14"/>
        <w:rPr>
          <w:sz w:val="28"/>
        </w:rPr>
      </w:pPr>
      <w:r>
        <w:rPr>
          <w:sz w:val="28"/>
        </w:rPr>
      </w:r>
    </w:p>
    <w:p>
      <w:pPr>
        <w:pStyle w:val="Normal"/>
        <w:spacing w:before="213" w:after="0"/>
        <w:ind w:left="1375" w:right="1330" w:hanging="0"/>
        <w:jc w:val="center"/>
        <w:rPr>
          <w:b/>
          <w:b/>
          <w:sz w:val="35"/>
        </w:rPr>
      </w:pPr>
      <w:r>
        <w:rPr>
          <w:b/>
          <w:sz w:val="35"/>
        </w:rPr>
        <w:t>РАБОЧАЯ</w:t>
      </w:r>
      <w:r>
        <w:rPr>
          <w:b/>
          <w:spacing w:val="-2"/>
          <w:sz w:val="35"/>
        </w:rPr>
        <w:t xml:space="preserve"> </w:t>
      </w:r>
      <w:r>
        <w:rPr>
          <w:b/>
          <w:sz w:val="35"/>
        </w:rPr>
        <w:t>ПРОГРАММА</w:t>
      </w:r>
    </w:p>
    <w:p>
      <w:pPr>
        <w:pStyle w:val="Normal"/>
        <w:spacing w:before="11" w:after="0"/>
        <w:ind w:left="1368" w:right="1330" w:hanging="0"/>
        <w:jc w:val="center"/>
        <w:rPr>
          <w:b/>
          <w:b/>
          <w:sz w:val="35"/>
        </w:rPr>
      </w:pPr>
      <w:r>
        <w:rPr>
          <w:b/>
          <w:sz w:val="35"/>
        </w:rPr>
        <w:t>курса</w:t>
      </w:r>
      <w:r>
        <w:rPr>
          <w:b/>
          <w:spacing w:val="-6"/>
          <w:sz w:val="35"/>
        </w:rPr>
        <w:t xml:space="preserve"> </w:t>
      </w:r>
      <w:r>
        <w:rPr>
          <w:b/>
          <w:sz w:val="35"/>
        </w:rPr>
        <w:t>внеурочной</w:t>
      </w:r>
      <w:r>
        <w:rPr>
          <w:b/>
          <w:spacing w:val="-4"/>
          <w:sz w:val="35"/>
        </w:rPr>
        <w:t xml:space="preserve"> </w:t>
      </w:r>
      <w:r>
        <w:rPr>
          <w:b/>
          <w:sz w:val="35"/>
        </w:rPr>
        <w:t>деятельности</w:t>
      </w:r>
    </w:p>
    <w:p>
      <w:pPr>
        <w:pStyle w:val="Normal"/>
        <w:spacing w:lineRule="exact" w:line="401" w:before="8" w:after="0"/>
        <w:ind w:left="1377" w:right="1330" w:hanging="0"/>
        <w:jc w:val="center"/>
        <w:rPr>
          <w:b/>
          <w:b/>
          <w:sz w:val="35"/>
        </w:rPr>
      </w:pPr>
      <w:r>
        <w:rPr>
          <w:b/>
          <w:sz w:val="35"/>
        </w:rPr>
        <w:t>«Россия</w:t>
      </w:r>
      <w:r>
        <w:rPr>
          <w:b/>
          <w:spacing w:val="-1"/>
          <w:sz w:val="35"/>
        </w:rPr>
        <w:t xml:space="preserve"> </w:t>
      </w:r>
      <w:r>
        <w:rPr>
          <w:b/>
          <w:sz w:val="35"/>
        </w:rPr>
        <w:t>–</w:t>
      </w:r>
      <w:r>
        <w:rPr>
          <w:b/>
          <w:spacing w:val="-3"/>
          <w:sz w:val="35"/>
        </w:rPr>
        <w:t xml:space="preserve"> </w:t>
      </w:r>
      <w:r>
        <w:rPr>
          <w:b/>
          <w:sz w:val="35"/>
        </w:rPr>
        <w:t>мои</w:t>
      </w:r>
      <w:r>
        <w:rPr>
          <w:b/>
          <w:spacing w:val="-4"/>
          <w:sz w:val="35"/>
        </w:rPr>
        <w:t xml:space="preserve"> </w:t>
      </w:r>
      <w:r>
        <w:rPr>
          <w:b/>
          <w:sz w:val="35"/>
        </w:rPr>
        <w:t>горизонты»</w:t>
      </w:r>
    </w:p>
    <w:p>
      <w:pPr>
        <w:pStyle w:val="Style14"/>
        <w:spacing w:lineRule="exact" w:line="252"/>
        <w:ind w:left="3543" w:right="0" w:hanging="0"/>
        <w:rPr/>
      </w:pPr>
      <w:r>
        <w:rPr/>
        <w:t>для</w:t>
      </w:r>
      <w:r>
        <w:rPr>
          <w:spacing w:val="-2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6-9</w:t>
      </w:r>
      <w:r>
        <w:rPr>
          <w:spacing w:val="-1"/>
        </w:rPr>
        <w:t xml:space="preserve"> </w:t>
      </w:r>
      <w:r>
        <w:rPr/>
        <w:t>классов</w:t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spacing w:before="159" w:after="0"/>
        <w:ind w:left="101" w:right="0" w:hanging="0"/>
        <w:rPr/>
      </w:pPr>
      <w:r>
        <w:rPr/>
        <w:t>Выписка</w:t>
      </w:r>
      <w:r>
        <w:rPr>
          <w:spacing w:val="-2"/>
        </w:rPr>
        <w:t xml:space="preserve"> </w:t>
      </w:r>
      <w:r>
        <w:rPr/>
        <w:t>верна</w:t>
      </w:r>
    </w:p>
    <w:p>
      <w:pPr>
        <w:pStyle w:val="Style14"/>
        <w:tabs>
          <w:tab w:val="clear" w:pos="720"/>
          <w:tab w:val="left" w:pos="2578" w:leader="none"/>
          <w:tab w:val="left" w:pos="3190" w:leader="none"/>
        </w:tabs>
        <w:spacing w:before="1" w:after="0"/>
        <w:ind w:left="506" w:right="5528" w:hanging="406"/>
        <w:rPr/>
      </w:pPr>
      <w:r>
        <w:rPr/>
        <w:t>Директор</w:t>
      </w:r>
      <w:r>
        <w:rPr>
          <w:spacing w:val="-2"/>
        </w:rPr>
        <w:t xml:space="preserve"> </w:t>
      </w:r>
      <w:r>
        <w:rPr/>
        <w:t>школы</w:t>
        <w:tab/>
      </w:r>
      <w:r>
        <w:rPr/>
        <w:t>С.В.Шалатонова</w:t>
      </w:r>
      <w:r>
        <w:rPr>
          <w:spacing w:val="-52"/>
        </w:rPr>
        <w:t xml:space="preserve"> </w:t>
      </w:r>
      <w:r>
        <w:rPr/>
        <w:t>30.08.2023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20" w:h="16390"/>
          <w:pgMar w:left="1500" w:right="680" w:header="0" w:top="10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" w:after="0"/>
        <w:rPr>
          <w:sz w:val="29"/>
        </w:rPr>
      </w:pPr>
      <w:r>
        <w:rPr>
          <w:sz w:val="29"/>
        </w:rPr>
      </w:r>
    </w:p>
    <w:p>
      <w:pPr>
        <w:pStyle w:val="Normal"/>
        <w:spacing w:before="62" w:after="0"/>
        <w:ind w:left="2093" w:right="1350" w:hanging="0"/>
        <w:jc w:val="center"/>
        <w:rPr/>
      </w:pPr>
      <w:r>
        <w:rPr>
          <w:b/>
          <w:sz w:val="22"/>
        </w:rPr>
        <w:t>Муниципальное бюджетное общеобразовательное учреждение</w:t>
      </w:r>
      <w:r>
        <w:rPr>
          <w:b/>
          <w:spacing w:val="-52"/>
          <w:sz w:val="22"/>
        </w:rPr>
        <w:t xml:space="preserve"> </w:t>
      </w:r>
      <w:r>
        <w:rPr>
          <w:b/>
          <w:spacing w:val="-1"/>
          <w:sz w:val="22"/>
        </w:rPr>
        <w:t xml:space="preserve">Макаричская </w:t>
      </w:r>
      <w:r>
        <w:rPr>
          <w:b/>
          <w:sz w:val="22"/>
        </w:rPr>
        <w:t>средняя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общеобразовательная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школа</w:t>
      </w:r>
    </w:p>
    <w:p>
      <w:pPr>
        <w:pStyle w:val="Normal"/>
        <w:spacing w:before="1" w:after="0"/>
        <w:ind w:left="2093" w:right="1348" w:hanging="0"/>
        <w:jc w:val="center"/>
        <w:rPr/>
      </w:pPr>
      <w:r>
        <w:rPr>
          <w:b/>
          <w:spacing w:val="-3"/>
          <w:sz w:val="22"/>
        </w:rPr>
        <w:t xml:space="preserve">Почепского </w:t>
      </w:r>
      <w:r>
        <w:rPr>
          <w:b/>
          <w:sz w:val="22"/>
        </w:rPr>
        <w:t>района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Брянской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области</w:t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7" w:after="0"/>
        <w:rPr>
          <w:b/>
          <w:b/>
          <w:sz w:val="19"/>
        </w:rPr>
      </w:pPr>
      <w:r>
        <w:rPr>
          <w:b/>
          <w:sz w:val="19"/>
        </w:rPr>
      </w:r>
    </w:p>
    <w:p>
      <w:pPr>
        <w:sectPr>
          <w:type w:val="nextPage"/>
          <w:pgSz w:w="11906" w:h="16838"/>
          <w:pgMar w:left="780" w:right="58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91" w:after="0"/>
        <w:ind w:left="322" w:right="0" w:hanging="0"/>
        <w:rPr/>
      </w:pPr>
      <w:r>
        <w:rPr/>
      </w:r>
    </w:p>
    <w:p>
      <w:pPr>
        <w:sectPr>
          <w:type w:val="continuous"/>
          <w:pgSz w:w="11906" w:h="16838"/>
          <w:pgMar w:left="780" w:right="580" w:header="0" w:top="1580" w:footer="0" w:bottom="280" w:gutter="0"/>
          <w:cols w:num="3" w:equalWidth="false" w:sep="false">
            <w:col w:w="2000" w:space="1112"/>
            <w:col w:w="3078" w:space="40"/>
            <w:col w:w="4314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Normal"/>
        <w:spacing w:before="215" w:after="0"/>
        <w:ind w:left="1710" w:right="1721" w:hanging="0"/>
        <w:jc w:val="center"/>
        <w:rPr>
          <w:b/>
          <w:b/>
          <w:sz w:val="35"/>
        </w:rPr>
      </w:pPr>
      <w:r>
        <w:rPr>
          <w:b/>
          <w:sz w:val="35"/>
        </w:rPr>
        <w:t>РАБОЧАЯ</w:t>
      </w:r>
      <w:r>
        <w:rPr>
          <w:b/>
          <w:spacing w:val="-2"/>
          <w:sz w:val="35"/>
        </w:rPr>
        <w:t xml:space="preserve"> </w:t>
      </w:r>
      <w:r>
        <w:rPr>
          <w:b/>
          <w:sz w:val="35"/>
        </w:rPr>
        <w:t>ПРОГРАММА</w:t>
      </w:r>
    </w:p>
    <w:p>
      <w:pPr>
        <w:pStyle w:val="Normal"/>
        <w:spacing w:before="8" w:after="0"/>
        <w:ind w:left="1708" w:right="1721" w:hanging="0"/>
        <w:jc w:val="center"/>
        <w:rPr>
          <w:b/>
          <w:b/>
          <w:sz w:val="35"/>
        </w:rPr>
      </w:pPr>
      <w:r>
        <w:rPr>
          <w:b/>
          <w:sz w:val="35"/>
        </w:rPr>
        <w:t>курса</w:t>
      </w:r>
      <w:r>
        <w:rPr>
          <w:b/>
          <w:spacing w:val="-6"/>
          <w:sz w:val="35"/>
        </w:rPr>
        <w:t xml:space="preserve"> </w:t>
      </w:r>
      <w:r>
        <w:rPr>
          <w:b/>
          <w:sz w:val="35"/>
        </w:rPr>
        <w:t>внеурочной</w:t>
      </w:r>
      <w:r>
        <w:rPr>
          <w:b/>
          <w:spacing w:val="-4"/>
          <w:sz w:val="35"/>
        </w:rPr>
        <w:t xml:space="preserve"> </w:t>
      </w:r>
      <w:r>
        <w:rPr>
          <w:b/>
          <w:sz w:val="35"/>
        </w:rPr>
        <w:t>деятельности</w:t>
      </w:r>
    </w:p>
    <w:p>
      <w:pPr>
        <w:pStyle w:val="Normal"/>
        <w:spacing w:lineRule="exact" w:line="400" w:before="10" w:after="0"/>
        <w:ind w:left="1711" w:right="1721" w:hanging="0"/>
        <w:jc w:val="center"/>
        <w:rPr>
          <w:b/>
          <w:b/>
          <w:sz w:val="35"/>
        </w:rPr>
      </w:pPr>
      <w:r>
        <w:rPr>
          <w:b/>
          <w:sz w:val="35"/>
        </w:rPr>
        <w:t>«Россия</w:t>
      </w:r>
      <w:r>
        <w:rPr>
          <w:b/>
          <w:spacing w:val="-1"/>
          <w:sz w:val="35"/>
        </w:rPr>
        <w:t xml:space="preserve"> </w:t>
      </w:r>
      <w:r>
        <w:rPr>
          <w:b/>
          <w:sz w:val="35"/>
        </w:rPr>
        <w:t>–</w:t>
      </w:r>
      <w:r>
        <w:rPr>
          <w:b/>
          <w:spacing w:val="-2"/>
          <w:sz w:val="35"/>
        </w:rPr>
        <w:t xml:space="preserve"> </w:t>
      </w:r>
      <w:r>
        <w:rPr>
          <w:b/>
          <w:sz w:val="35"/>
        </w:rPr>
        <w:t>мои</w:t>
      </w:r>
      <w:r>
        <w:rPr>
          <w:b/>
          <w:spacing w:val="-4"/>
          <w:sz w:val="35"/>
        </w:rPr>
        <w:t xml:space="preserve"> </w:t>
      </w:r>
      <w:r>
        <w:rPr>
          <w:b/>
          <w:sz w:val="35"/>
        </w:rPr>
        <w:t>горизонты»</w:t>
      </w:r>
    </w:p>
    <w:p>
      <w:pPr>
        <w:pStyle w:val="Style14"/>
        <w:spacing w:lineRule="exact" w:line="250"/>
        <w:ind w:left="1825" w:right="1718" w:hanging="0"/>
        <w:jc w:val="center"/>
        <w:rPr/>
      </w:pPr>
      <w:r>
        <w:rPr/>
        <w:t>для</w:t>
      </w:r>
      <w:r>
        <w:rPr>
          <w:spacing w:val="-2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6-9</w:t>
      </w:r>
      <w:r>
        <w:rPr>
          <w:spacing w:val="-1"/>
        </w:rPr>
        <w:t xml:space="preserve"> </w:t>
      </w:r>
      <w:r>
        <w:rPr/>
        <w:t>классов</w:t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spacing w:before="9" w:after="0"/>
        <w:rPr>
          <w:sz w:val="27"/>
        </w:rPr>
      </w:pPr>
      <w:r>
        <w:rPr>
          <w:sz w:val="27"/>
        </w:rPr>
      </w:r>
    </w:p>
    <w:p>
      <w:pPr>
        <w:pStyle w:val="Normal"/>
        <w:spacing w:before="0" w:after="0"/>
        <w:ind w:left="1561" w:right="1721" w:hanging="0"/>
        <w:jc w:val="center"/>
        <w:rPr>
          <w:b/>
          <w:b/>
          <w:sz w:val="32"/>
        </w:rPr>
      </w:pPr>
      <w:r>
        <w:rPr/>
      </w:r>
    </w:p>
    <w:p>
      <w:pPr>
        <w:sectPr>
          <w:type w:val="continuous"/>
          <w:pgSz w:w="11906" w:h="16838"/>
          <w:pgMar w:left="780" w:right="580" w:header="0" w:top="158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79" w:after="0"/>
        <w:ind w:left="890" w:right="311" w:hanging="0"/>
        <w:jc w:val="both"/>
        <w:rPr/>
      </w:pPr>
      <w:r>
        <w:rPr/>
        <w:t>Рабочая программа курса внеурочной деятельности по профориентации «Россия – мои горизонты»</w:t>
      </w:r>
      <w:r>
        <w:rPr>
          <w:spacing w:val="-52"/>
        </w:rPr>
        <w:t xml:space="preserve"> </w:t>
      </w:r>
      <w:r>
        <w:rPr/>
        <w:t>разработана в</w:t>
      </w:r>
      <w:r>
        <w:rPr>
          <w:spacing w:val="-1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с: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923" w:leader="none"/>
        </w:tabs>
        <w:spacing w:lineRule="auto" w:line="240" w:before="1" w:after="0"/>
        <w:ind w:left="922" w:right="0" w:hanging="143"/>
        <w:jc w:val="both"/>
        <w:rPr>
          <w:sz w:val="22"/>
        </w:rPr>
      </w:pPr>
      <w:r>
        <w:rPr>
          <w:sz w:val="22"/>
        </w:rPr>
        <w:t>Федеральным</w:t>
      </w:r>
      <w:r>
        <w:rPr>
          <w:spacing w:val="-2"/>
          <w:sz w:val="22"/>
        </w:rPr>
        <w:t xml:space="preserve"> </w:t>
      </w:r>
      <w:r>
        <w:rPr>
          <w:sz w:val="22"/>
        </w:rPr>
        <w:t>законом</w:t>
      </w:r>
      <w:r>
        <w:rPr>
          <w:spacing w:val="-3"/>
          <w:sz w:val="22"/>
        </w:rPr>
        <w:t xml:space="preserve"> </w:t>
      </w:r>
      <w:r>
        <w:rPr>
          <w:sz w:val="22"/>
        </w:rPr>
        <w:t>от</w:t>
      </w:r>
      <w:r>
        <w:rPr>
          <w:spacing w:val="-4"/>
          <w:sz w:val="22"/>
        </w:rPr>
        <w:t xml:space="preserve"> </w:t>
      </w:r>
      <w:r>
        <w:rPr>
          <w:sz w:val="22"/>
        </w:rPr>
        <w:t>29.12.2012</w:t>
      </w:r>
      <w:r>
        <w:rPr>
          <w:spacing w:val="-4"/>
          <w:sz w:val="22"/>
        </w:rPr>
        <w:t xml:space="preserve"> </w:t>
      </w:r>
      <w:r>
        <w:rPr>
          <w:sz w:val="22"/>
        </w:rPr>
        <w:t>№273-ФЗ «Об образовании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4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1"/>
          <w:sz w:val="22"/>
        </w:rPr>
        <w:t xml:space="preserve"> </w:t>
      </w:r>
      <w:r>
        <w:rPr>
          <w:sz w:val="22"/>
        </w:rPr>
        <w:t>Федерации»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923" w:leader="none"/>
        </w:tabs>
        <w:spacing w:lineRule="auto" w:line="228" w:before="43" w:after="0"/>
        <w:ind w:left="213" w:right="223" w:firstLine="566"/>
        <w:jc w:val="both"/>
        <w:rPr>
          <w:sz w:val="22"/>
        </w:rPr>
      </w:pPr>
      <w:r>
        <w:rPr>
          <w:sz w:val="22"/>
        </w:rPr>
        <w:t>Федеральным законом от 31.07.2020 № 304-ФЗ «О внесении изменений в Федеральный закон “Об</w:t>
      </w:r>
      <w:r>
        <w:rPr>
          <w:spacing w:val="1"/>
          <w:sz w:val="22"/>
        </w:rPr>
        <w:t xml:space="preserve"> </w:t>
      </w:r>
      <w:r>
        <w:rPr>
          <w:sz w:val="22"/>
        </w:rPr>
        <w:t>образовании в Российской Федерации” по вопросам воспитания обучающихся, во исполнение поручений</w:t>
      </w:r>
      <w:r>
        <w:rPr>
          <w:spacing w:val="1"/>
          <w:sz w:val="22"/>
        </w:rPr>
        <w:t xml:space="preserve"> </w:t>
      </w:r>
      <w:r>
        <w:rPr>
          <w:sz w:val="22"/>
        </w:rPr>
        <w:t>Президента</w:t>
      </w:r>
      <w:r>
        <w:rPr>
          <w:spacing w:val="-1"/>
          <w:sz w:val="22"/>
        </w:rPr>
        <w:t xml:space="preserve"> </w:t>
      </w:r>
      <w:r>
        <w:rPr>
          <w:sz w:val="22"/>
        </w:rPr>
        <w:t>РФ Пр-328 п. 1 от</w:t>
      </w:r>
      <w:r>
        <w:rPr>
          <w:spacing w:val="-1"/>
          <w:sz w:val="22"/>
        </w:rPr>
        <w:t xml:space="preserve"> </w:t>
      </w:r>
      <w:r>
        <w:rPr>
          <w:sz w:val="22"/>
        </w:rPr>
        <w:t>23.02.2018 года, Пр-2182 от 20.12.2020</w:t>
      </w:r>
      <w:r>
        <w:rPr>
          <w:spacing w:val="-4"/>
          <w:sz w:val="22"/>
        </w:rPr>
        <w:t xml:space="preserve"> </w:t>
      </w:r>
      <w:r>
        <w:rPr>
          <w:sz w:val="22"/>
        </w:rPr>
        <w:t>года»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923" w:leader="none"/>
        </w:tabs>
        <w:spacing w:lineRule="auto" w:line="223" w:before="68" w:after="0"/>
        <w:ind w:left="213" w:right="223" w:firstLine="566"/>
        <w:jc w:val="both"/>
        <w:rPr>
          <w:sz w:val="22"/>
        </w:rPr>
      </w:pPr>
      <w:r>
        <w:rPr>
          <w:sz w:val="22"/>
        </w:rPr>
        <w:t>Федеральным</w:t>
      </w:r>
      <w:r>
        <w:rPr>
          <w:spacing w:val="1"/>
          <w:sz w:val="22"/>
        </w:rPr>
        <w:t xml:space="preserve"> </w:t>
      </w:r>
      <w:r>
        <w:rPr>
          <w:sz w:val="22"/>
        </w:rPr>
        <w:t>государственным</w:t>
      </w:r>
      <w:r>
        <w:rPr>
          <w:spacing w:val="1"/>
          <w:sz w:val="22"/>
        </w:rPr>
        <w:t xml:space="preserve"> </w:t>
      </w:r>
      <w:r>
        <w:rPr>
          <w:sz w:val="22"/>
        </w:rPr>
        <w:t>образовательным</w:t>
      </w:r>
      <w:r>
        <w:rPr>
          <w:spacing w:val="1"/>
          <w:sz w:val="22"/>
        </w:rPr>
        <w:t xml:space="preserve"> </w:t>
      </w:r>
      <w:r>
        <w:rPr>
          <w:sz w:val="22"/>
        </w:rPr>
        <w:t>стандартом</w:t>
      </w:r>
      <w:r>
        <w:rPr>
          <w:spacing w:val="1"/>
          <w:sz w:val="22"/>
        </w:rPr>
        <w:t xml:space="preserve"> </w:t>
      </w:r>
      <w:r>
        <w:rPr>
          <w:sz w:val="22"/>
        </w:rPr>
        <w:t>основного</w:t>
      </w:r>
      <w:r>
        <w:rPr>
          <w:spacing w:val="1"/>
          <w:sz w:val="22"/>
        </w:rPr>
        <w:t xml:space="preserve"> </w:t>
      </w:r>
      <w:r>
        <w:rPr>
          <w:sz w:val="22"/>
        </w:rPr>
        <w:t>общего</w:t>
      </w:r>
      <w:r>
        <w:rPr>
          <w:spacing w:val="1"/>
          <w:sz w:val="22"/>
        </w:rPr>
        <w:t xml:space="preserve"> </w:t>
      </w:r>
      <w:r>
        <w:rPr>
          <w:sz w:val="22"/>
        </w:rPr>
        <w:t>образования,</w:t>
      </w:r>
      <w:r>
        <w:rPr>
          <w:spacing w:val="1"/>
          <w:sz w:val="22"/>
        </w:rPr>
        <w:t xml:space="preserve"> </w:t>
      </w:r>
      <w:r>
        <w:rPr>
          <w:sz w:val="22"/>
        </w:rPr>
        <w:t>утвержденным</w:t>
      </w:r>
      <w:r>
        <w:rPr>
          <w:spacing w:val="-1"/>
          <w:sz w:val="22"/>
        </w:rPr>
        <w:t xml:space="preserve"> </w:t>
      </w:r>
      <w:r>
        <w:rPr>
          <w:sz w:val="22"/>
        </w:rPr>
        <w:t>приказом</w:t>
      </w:r>
      <w:r>
        <w:rPr>
          <w:spacing w:val="-4"/>
          <w:sz w:val="22"/>
        </w:rPr>
        <w:t xml:space="preserve"> </w:t>
      </w:r>
      <w:r>
        <w:rPr>
          <w:sz w:val="22"/>
        </w:rPr>
        <w:t>Минпросвещения</w:t>
      </w:r>
      <w:r>
        <w:rPr>
          <w:spacing w:val="-2"/>
          <w:sz w:val="22"/>
        </w:rPr>
        <w:t xml:space="preserve"> </w:t>
      </w:r>
      <w:r>
        <w:rPr>
          <w:sz w:val="22"/>
        </w:rPr>
        <w:t>России</w:t>
      </w:r>
      <w:r>
        <w:rPr>
          <w:spacing w:val="-3"/>
          <w:sz w:val="22"/>
        </w:rPr>
        <w:t xml:space="preserve"> </w:t>
      </w:r>
      <w:r>
        <w:rPr>
          <w:sz w:val="22"/>
        </w:rPr>
        <w:t>от 31.05.2021</w:t>
      </w:r>
      <w:r>
        <w:rPr>
          <w:spacing w:val="-1"/>
          <w:sz w:val="22"/>
        </w:rPr>
        <w:t xml:space="preserve"> </w:t>
      </w:r>
      <w:r>
        <w:rPr>
          <w:sz w:val="22"/>
        </w:rPr>
        <w:t>№</w:t>
      </w:r>
      <w:r>
        <w:rPr>
          <w:spacing w:val="-2"/>
          <w:sz w:val="22"/>
        </w:rPr>
        <w:t xml:space="preserve"> </w:t>
      </w:r>
      <w:r>
        <w:rPr>
          <w:sz w:val="22"/>
        </w:rPr>
        <w:t>287</w:t>
      </w:r>
      <w:r>
        <w:rPr>
          <w:spacing w:val="-1"/>
          <w:sz w:val="22"/>
        </w:rPr>
        <w:t xml:space="preserve"> </w:t>
      </w:r>
      <w:r>
        <w:rPr>
          <w:sz w:val="22"/>
        </w:rPr>
        <w:t>(далее</w:t>
      </w:r>
      <w:r>
        <w:rPr>
          <w:spacing w:val="2"/>
          <w:sz w:val="22"/>
        </w:rPr>
        <w:t xml:space="preserve"> </w:t>
      </w:r>
      <w:r>
        <w:rPr>
          <w:sz w:val="22"/>
        </w:rPr>
        <w:t>–</w:t>
      </w:r>
      <w:r>
        <w:rPr>
          <w:spacing w:val="-1"/>
          <w:sz w:val="22"/>
        </w:rPr>
        <w:t xml:space="preserve"> </w:t>
      </w:r>
      <w:r>
        <w:rPr>
          <w:sz w:val="22"/>
        </w:rPr>
        <w:t>ФГОС</w:t>
      </w:r>
      <w:r>
        <w:rPr>
          <w:spacing w:val="-1"/>
          <w:sz w:val="22"/>
        </w:rPr>
        <w:t xml:space="preserve"> </w:t>
      </w:r>
      <w:r>
        <w:rPr>
          <w:sz w:val="22"/>
        </w:rPr>
        <w:t>ООО),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923" w:leader="none"/>
        </w:tabs>
        <w:spacing w:lineRule="auto" w:line="223" w:before="67" w:after="0"/>
        <w:ind w:left="213" w:right="224" w:firstLine="566"/>
        <w:jc w:val="both"/>
        <w:rPr>
          <w:sz w:val="22"/>
        </w:rPr>
      </w:pPr>
      <w:r>
        <w:rPr>
          <w:sz w:val="22"/>
        </w:rPr>
        <w:t>Федеральной</w:t>
      </w:r>
      <w:r>
        <w:rPr>
          <w:spacing w:val="-13"/>
          <w:sz w:val="22"/>
        </w:rPr>
        <w:t xml:space="preserve"> </w:t>
      </w:r>
      <w:r>
        <w:rPr>
          <w:sz w:val="22"/>
        </w:rPr>
        <w:t>образовательной</w:t>
      </w:r>
      <w:r>
        <w:rPr>
          <w:spacing w:val="-13"/>
          <w:sz w:val="22"/>
        </w:rPr>
        <w:t xml:space="preserve"> </w:t>
      </w:r>
      <w:r>
        <w:rPr>
          <w:sz w:val="22"/>
        </w:rPr>
        <w:t>программой</w:t>
      </w:r>
      <w:r>
        <w:rPr>
          <w:spacing w:val="-13"/>
          <w:sz w:val="22"/>
        </w:rPr>
        <w:t xml:space="preserve"> </w:t>
      </w:r>
      <w:r>
        <w:rPr>
          <w:sz w:val="22"/>
        </w:rPr>
        <w:t>основного</w:t>
      </w:r>
      <w:r>
        <w:rPr>
          <w:spacing w:val="-12"/>
          <w:sz w:val="22"/>
        </w:rPr>
        <w:t xml:space="preserve"> </w:t>
      </w:r>
      <w:r>
        <w:rPr>
          <w:sz w:val="22"/>
        </w:rPr>
        <w:t>общего</w:t>
      </w:r>
      <w:r>
        <w:rPr>
          <w:spacing w:val="-12"/>
          <w:sz w:val="22"/>
        </w:rPr>
        <w:t xml:space="preserve"> </w:t>
      </w:r>
      <w:r>
        <w:rPr>
          <w:sz w:val="22"/>
        </w:rPr>
        <w:t>образования,</w:t>
      </w:r>
      <w:r>
        <w:rPr>
          <w:spacing w:val="-12"/>
          <w:sz w:val="22"/>
        </w:rPr>
        <w:t xml:space="preserve"> </w:t>
      </w:r>
      <w:r>
        <w:rPr>
          <w:sz w:val="22"/>
        </w:rPr>
        <w:t>утвержденной</w:t>
      </w:r>
      <w:r>
        <w:rPr>
          <w:spacing w:val="-13"/>
          <w:sz w:val="22"/>
        </w:rPr>
        <w:t xml:space="preserve"> </w:t>
      </w:r>
      <w:r>
        <w:rPr>
          <w:sz w:val="22"/>
        </w:rPr>
        <w:t>приказом</w:t>
      </w:r>
      <w:r>
        <w:rPr>
          <w:spacing w:val="-52"/>
          <w:sz w:val="22"/>
        </w:rPr>
        <w:t xml:space="preserve"> </w:t>
      </w:r>
      <w:r>
        <w:rPr>
          <w:sz w:val="22"/>
        </w:rPr>
        <w:t>Минпросвещения</w:t>
      </w:r>
      <w:r>
        <w:rPr>
          <w:spacing w:val="-2"/>
          <w:sz w:val="22"/>
        </w:rPr>
        <w:t xml:space="preserve"> </w:t>
      </w:r>
      <w:r>
        <w:rPr>
          <w:sz w:val="22"/>
        </w:rPr>
        <w:t>России</w:t>
      </w:r>
      <w:r>
        <w:rPr>
          <w:spacing w:val="-3"/>
          <w:sz w:val="22"/>
        </w:rPr>
        <w:t xml:space="preserve"> </w:t>
      </w:r>
      <w:r>
        <w:rPr>
          <w:sz w:val="22"/>
        </w:rPr>
        <w:t>от 18.05.20223 №370</w:t>
      </w:r>
      <w:r>
        <w:rPr>
          <w:spacing w:val="1"/>
          <w:sz w:val="22"/>
        </w:rPr>
        <w:t xml:space="preserve"> </w:t>
      </w:r>
      <w:r>
        <w:rPr>
          <w:sz w:val="22"/>
        </w:rPr>
        <w:t>(далее</w:t>
      </w:r>
      <w:r>
        <w:rPr>
          <w:spacing w:val="1"/>
          <w:sz w:val="22"/>
        </w:rPr>
        <w:t xml:space="preserve">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ФОП</w:t>
      </w:r>
      <w:r>
        <w:rPr>
          <w:spacing w:val="-2"/>
          <w:sz w:val="22"/>
        </w:rPr>
        <w:t xml:space="preserve"> </w:t>
      </w:r>
      <w:r>
        <w:rPr>
          <w:sz w:val="22"/>
        </w:rPr>
        <w:t>ООО),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923" w:leader="none"/>
        </w:tabs>
        <w:spacing w:lineRule="auto" w:line="223" w:before="67" w:after="0"/>
        <w:ind w:left="213" w:right="233" w:firstLine="566"/>
        <w:jc w:val="both"/>
        <w:rPr>
          <w:sz w:val="22"/>
        </w:rPr>
      </w:pPr>
      <w:r>
        <w:rPr>
          <w:sz w:val="22"/>
        </w:rPr>
        <w:t>методическими рекомендациями Минпросвещения «О реализации проекта «Билет в будущее»,</w:t>
      </w:r>
      <w:r>
        <w:rPr>
          <w:spacing w:val="1"/>
          <w:sz w:val="22"/>
        </w:rPr>
        <w:t xml:space="preserve"> </w:t>
      </w:r>
      <w:r>
        <w:rPr>
          <w:sz w:val="22"/>
        </w:rPr>
        <w:t>утвержденными</w:t>
      </w:r>
      <w:r>
        <w:rPr>
          <w:spacing w:val="-2"/>
          <w:sz w:val="22"/>
        </w:rPr>
        <w:t xml:space="preserve"> </w:t>
      </w:r>
      <w:r>
        <w:rPr>
          <w:sz w:val="22"/>
        </w:rPr>
        <w:t>распоряжением  Р-97 от 23 сентября 2019г.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923" w:leader="none"/>
        </w:tabs>
        <w:spacing w:lineRule="auto" w:line="240" w:before="51" w:after="0"/>
        <w:ind w:left="922" w:right="0" w:hanging="143"/>
        <w:jc w:val="both"/>
        <w:rPr/>
      </w:pPr>
      <w:r>
        <w:rPr>
          <w:sz w:val="22"/>
        </w:rPr>
        <w:t>Положением</w:t>
      </w:r>
      <w:r>
        <w:rPr>
          <w:spacing w:val="-2"/>
          <w:sz w:val="22"/>
        </w:rPr>
        <w:t xml:space="preserve"> </w:t>
      </w:r>
      <w:r>
        <w:rPr>
          <w:sz w:val="22"/>
        </w:rPr>
        <w:t>об</w:t>
      </w:r>
      <w:r>
        <w:rPr>
          <w:spacing w:val="-1"/>
          <w:sz w:val="22"/>
        </w:rPr>
        <w:t xml:space="preserve"> </w:t>
      </w:r>
      <w:r>
        <w:rPr>
          <w:sz w:val="22"/>
        </w:rPr>
        <w:t>организации</w:t>
      </w:r>
      <w:r>
        <w:rPr>
          <w:spacing w:val="-1"/>
          <w:sz w:val="22"/>
        </w:rPr>
        <w:t xml:space="preserve"> </w:t>
      </w:r>
      <w:r>
        <w:rPr>
          <w:sz w:val="22"/>
        </w:rPr>
        <w:t>внеурочной</w:t>
      </w:r>
      <w:r>
        <w:rPr>
          <w:spacing w:val="-3"/>
          <w:sz w:val="22"/>
        </w:rPr>
        <w:t xml:space="preserve"> </w:t>
      </w:r>
      <w:r>
        <w:rPr>
          <w:sz w:val="22"/>
        </w:rPr>
        <w:t>деятельности</w:t>
      </w:r>
      <w:r>
        <w:rPr>
          <w:spacing w:val="-1"/>
          <w:sz w:val="22"/>
        </w:rPr>
        <w:t xml:space="preserve"> 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923" w:leader="none"/>
        </w:tabs>
        <w:spacing w:lineRule="auto" w:line="228" w:before="52" w:after="0"/>
        <w:ind w:left="213" w:right="226" w:firstLine="566"/>
        <w:jc w:val="both"/>
        <w:rPr>
          <w:sz w:val="22"/>
        </w:rPr>
      </w:pPr>
      <w:r>
        <w:rPr>
          <w:sz w:val="22"/>
        </w:rPr>
        <w:t>Примерной рабочей программой курса внеурочной деятельности «Билет в будущее» (основное</w:t>
      </w:r>
      <w:r>
        <w:rPr>
          <w:spacing w:val="1"/>
          <w:sz w:val="22"/>
        </w:rPr>
        <w:t xml:space="preserve"> </w:t>
      </w:r>
      <w:r>
        <w:rPr>
          <w:sz w:val="22"/>
        </w:rPr>
        <w:t>общее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среднее</w:t>
      </w:r>
      <w:r>
        <w:rPr>
          <w:spacing w:val="1"/>
          <w:sz w:val="22"/>
        </w:rPr>
        <w:t xml:space="preserve"> </w:t>
      </w:r>
      <w:r>
        <w:rPr>
          <w:sz w:val="22"/>
        </w:rPr>
        <w:t>общее</w:t>
      </w:r>
      <w:r>
        <w:rPr>
          <w:spacing w:val="1"/>
          <w:sz w:val="22"/>
        </w:rPr>
        <w:t xml:space="preserve"> </w:t>
      </w:r>
      <w:r>
        <w:rPr>
          <w:sz w:val="22"/>
        </w:rPr>
        <w:t>образование),</w:t>
      </w:r>
      <w:r>
        <w:rPr>
          <w:spacing w:val="1"/>
          <w:sz w:val="22"/>
        </w:rPr>
        <w:t xml:space="preserve"> </w:t>
      </w:r>
      <w:r>
        <w:rPr>
          <w:sz w:val="22"/>
        </w:rPr>
        <w:t>одобренной</w:t>
      </w:r>
      <w:r>
        <w:rPr>
          <w:spacing w:val="1"/>
          <w:sz w:val="22"/>
        </w:rPr>
        <w:t xml:space="preserve"> </w:t>
      </w:r>
      <w:r>
        <w:rPr>
          <w:sz w:val="22"/>
        </w:rPr>
        <w:t>решением</w:t>
      </w:r>
      <w:r>
        <w:rPr>
          <w:spacing w:val="1"/>
          <w:sz w:val="22"/>
        </w:rPr>
        <w:t xml:space="preserve"> </w:t>
      </w:r>
      <w:r>
        <w:rPr>
          <w:sz w:val="22"/>
        </w:rPr>
        <w:t>федерального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учебнометодического</w:t>
      </w:r>
      <w:r>
        <w:rPr>
          <w:spacing w:val="1"/>
          <w:sz w:val="22"/>
        </w:rPr>
        <w:t xml:space="preserve"> </w:t>
      </w:r>
      <w:r>
        <w:rPr>
          <w:sz w:val="22"/>
        </w:rPr>
        <w:t>объединения</w:t>
      </w:r>
      <w:r>
        <w:rPr>
          <w:spacing w:val="-3"/>
          <w:sz w:val="22"/>
        </w:rPr>
        <w:t xml:space="preserve"> </w:t>
      </w:r>
      <w:r>
        <w:rPr>
          <w:sz w:val="22"/>
        </w:rPr>
        <w:t>по общему</w:t>
      </w:r>
      <w:r>
        <w:rPr>
          <w:spacing w:val="-3"/>
          <w:sz w:val="22"/>
        </w:rPr>
        <w:t xml:space="preserve"> </w:t>
      </w:r>
      <w:r>
        <w:rPr>
          <w:sz w:val="22"/>
        </w:rPr>
        <w:t>образованию</w:t>
      </w:r>
      <w:r>
        <w:rPr>
          <w:spacing w:val="-2"/>
          <w:sz w:val="22"/>
        </w:rPr>
        <w:t xml:space="preserve"> </w:t>
      </w:r>
      <w:r>
        <w:rPr>
          <w:sz w:val="22"/>
        </w:rPr>
        <w:t>(протокол от</w:t>
      </w:r>
      <w:r>
        <w:rPr>
          <w:spacing w:val="-3"/>
          <w:sz w:val="22"/>
        </w:rPr>
        <w:t xml:space="preserve"> </w:t>
      </w:r>
      <w:r>
        <w:rPr>
          <w:sz w:val="22"/>
        </w:rPr>
        <w:t>29</w:t>
      </w:r>
      <w:r>
        <w:rPr>
          <w:spacing w:val="-1"/>
          <w:sz w:val="22"/>
        </w:rPr>
        <w:t xml:space="preserve"> </w:t>
      </w:r>
      <w:r>
        <w:rPr>
          <w:sz w:val="22"/>
        </w:rPr>
        <w:t>сентября 2022г.</w:t>
      </w:r>
      <w:r>
        <w:rPr>
          <w:spacing w:val="-3"/>
          <w:sz w:val="22"/>
        </w:rPr>
        <w:t xml:space="preserve"> </w:t>
      </w:r>
      <w:r>
        <w:rPr>
          <w:sz w:val="22"/>
        </w:rPr>
        <w:t>№7/22)</w:t>
      </w:r>
    </w:p>
    <w:p>
      <w:pPr>
        <w:pStyle w:val="2"/>
        <w:spacing w:before="56" w:after="0"/>
        <w:jc w:val="both"/>
        <w:rPr/>
      </w:pPr>
      <w:r>
        <w:rPr/>
        <w:t>Актуальность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назначение</w:t>
      </w:r>
      <w:r>
        <w:rPr>
          <w:spacing w:val="-5"/>
        </w:rPr>
        <w:t xml:space="preserve"> </w:t>
      </w:r>
      <w:r>
        <w:rPr/>
        <w:t>программы</w:t>
      </w:r>
      <w:r>
        <w:rPr>
          <w:spacing w:val="-5"/>
        </w:rPr>
        <w:t xml:space="preserve"> </w:t>
      </w:r>
      <w:r>
        <w:rPr/>
        <w:t>курса</w:t>
      </w:r>
      <w:r>
        <w:rPr>
          <w:spacing w:val="-8"/>
        </w:rPr>
        <w:t xml:space="preserve"> </w:t>
      </w:r>
      <w:r>
        <w:rPr/>
        <w:t>внеурочной</w:t>
      </w:r>
      <w:r>
        <w:rPr>
          <w:spacing w:val="-5"/>
        </w:rPr>
        <w:t xml:space="preserve"> </w:t>
      </w:r>
      <w:r>
        <w:rPr/>
        <w:t>деятельности</w:t>
      </w:r>
    </w:p>
    <w:p>
      <w:pPr>
        <w:pStyle w:val="Style14"/>
        <w:spacing w:before="35" w:after="0"/>
        <w:ind w:left="213" w:right="316" w:firstLine="566"/>
        <w:rPr/>
      </w:pPr>
      <w:r>
        <w:rPr/>
        <w:t>Рабочая программа курса внеурочной деятельности разработана с целью реализации комплексной и</w:t>
      </w:r>
      <w:r>
        <w:rPr>
          <w:spacing w:val="-52"/>
        </w:rPr>
        <w:t xml:space="preserve"> </w:t>
      </w:r>
      <w:r>
        <w:rPr/>
        <w:t>систематической профориентационной работы для обучающихся 6-9 классов на основе апробированных</w:t>
      </w:r>
      <w:r>
        <w:rPr>
          <w:spacing w:val="1"/>
        </w:rPr>
        <w:t xml:space="preserve"> </w:t>
      </w:r>
      <w:r>
        <w:rPr/>
        <w:t>материалов</w:t>
      </w:r>
      <w:r>
        <w:rPr>
          <w:spacing w:val="-1"/>
        </w:rPr>
        <w:t xml:space="preserve"> </w:t>
      </w:r>
      <w:r>
        <w:rPr/>
        <w:t>Всероссийского проекта «Билет в</w:t>
      </w:r>
      <w:r>
        <w:rPr>
          <w:spacing w:val="-1"/>
        </w:rPr>
        <w:t xml:space="preserve"> </w:t>
      </w:r>
      <w:r>
        <w:rPr/>
        <w:t>будущее»</w:t>
      </w:r>
      <w:r>
        <w:rPr>
          <w:spacing w:val="-5"/>
        </w:rPr>
        <w:t xml:space="preserve"> </w:t>
      </w:r>
      <w:r>
        <w:rPr/>
        <w:t>(далее —</w:t>
      </w:r>
      <w:r>
        <w:rPr>
          <w:spacing w:val="-1"/>
        </w:rPr>
        <w:t xml:space="preserve"> </w:t>
      </w:r>
      <w:r>
        <w:rPr/>
        <w:t>проект).</w:t>
      </w:r>
    </w:p>
    <w:p>
      <w:pPr>
        <w:pStyle w:val="Style14"/>
        <w:ind w:left="213" w:right="316" w:firstLine="566"/>
        <w:rPr/>
      </w:pPr>
      <w:r>
        <w:rPr/>
        <w:t>Внеурочная деятельность — важная часть основной образовательной программы 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рамках</w:t>
      </w:r>
      <w:r>
        <w:rPr>
          <w:spacing w:val="-4"/>
        </w:rPr>
        <w:t xml:space="preserve"> </w:t>
      </w:r>
      <w:r>
        <w:rPr/>
        <w:t>которой</w:t>
      </w:r>
      <w:r>
        <w:rPr>
          <w:spacing w:val="-3"/>
        </w:rPr>
        <w:t xml:space="preserve"> </w:t>
      </w:r>
      <w:r>
        <w:rPr/>
        <w:t>педагогический</w:t>
      </w:r>
      <w:r>
        <w:rPr>
          <w:spacing w:val="-6"/>
        </w:rPr>
        <w:t xml:space="preserve"> </w:t>
      </w:r>
      <w:r>
        <w:rPr/>
        <w:t>коллектив</w:t>
      </w:r>
      <w:r>
        <w:rPr>
          <w:spacing w:val="-3"/>
        </w:rPr>
        <w:t xml:space="preserve"> </w:t>
      </w:r>
      <w:r>
        <w:rPr/>
        <w:t>образовательной</w:t>
      </w:r>
      <w:r>
        <w:rPr>
          <w:spacing w:val="-6"/>
        </w:rPr>
        <w:t xml:space="preserve"> </w:t>
      </w:r>
      <w:r>
        <w:rPr/>
        <w:t>организации</w:t>
      </w:r>
      <w:r>
        <w:rPr>
          <w:spacing w:val="-2"/>
        </w:rPr>
        <w:t xml:space="preserve"> </w:t>
      </w:r>
      <w:r>
        <w:rPr/>
        <w:t>обеспечивает</w:t>
      </w:r>
    </w:p>
    <w:p>
      <w:pPr>
        <w:pStyle w:val="Style14"/>
        <w:ind w:left="213" w:right="502" w:hanging="0"/>
        <w:rPr/>
      </w:pPr>
      <w:r>
        <w:rPr/>
        <w:t>достижение предметных, метапредметных и личностных результатов за счет использования потенциала</w:t>
      </w:r>
      <w:r>
        <w:rPr>
          <w:spacing w:val="-52"/>
        </w:rPr>
        <w:t xml:space="preserve"> </w:t>
      </w:r>
      <w:r>
        <w:rPr/>
        <w:t>разнообразия форм образовательной деятельности, организации содержательного взаимодействия с</w:t>
      </w:r>
      <w:r>
        <w:rPr>
          <w:spacing w:val="1"/>
        </w:rPr>
        <w:t xml:space="preserve"> </w:t>
      </w:r>
      <w:r>
        <w:rPr/>
        <w:t>предметной</w:t>
      </w:r>
      <w:r>
        <w:rPr>
          <w:spacing w:val="-1"/>
        </w:rPr>
        <w:t xml:space="preserve"> </w:t>
      </w:r>
      <w:r>
        <w:rPr/>
        <w:t>развивающей</w:t>
      </w:r>
      <w:r>
        <w:rPr>
          <w:spacing w:val="-3"/>
        </w:rPr>
        <w:t xml:space="preserve"> </w:t>
      </w:r>
      <w:r>
        <w:rPr/>
        <w:t>средой.</w:t>
      </w:r>
    </w:p>
    <w:p>
      <w:pPr>
        <w:pStyle w:val="Style14"/>
        <w:ind w:left="213" w:right="950" w:firstLine="566"/>
        <w:rPr/>
      </w:pPr>
      <w:r>
        <w:rPr/>
        <w:t>Одним из значимых направлений внеурочной деятельности является ранняя профориентация</w:t>
      </w:r>
      <w:r>
        <w:rPr>
          <w:spacing w:val="-52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6-9</w:t>
      </w:r>
      <w:r>
        <w:rPr>
          <w:spacing w:val="-1"/>
        </w:rPr>
        <w:t xml:space="preserve"> </w:t>
      </w:r>
      <w:r>
        <w:rPr/>
        <w:t>классов,</w:t>
      </w:r>
      <w:r>
        <w:rPr>
          <w:spacing w:val="-1"/>
        </w:rPr>
        <w:t xml:space="preserve"> </w:t>
      </w:r>
      <w:r>
        <w:rPr/>
        <w:t>позволяющая</w:t>
      </w:r>
      <w:r>
        <w:rPr>
          <w:spacing w:val="-2"/>
        </w:rPr>
        <w:t xml:space="preserve"> </w:t>
      </w:r>
      <w:r>
        <w:rPr/>
        <w:t>сконцентрироваться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достижении</w:t>
      </w:r>
      <w:r>
        <w:rPr>
          <w:spacing w:val="-4"/>
        </w:rPr>
        <w:t xml:space="preserve"> </w:t>
      </w:r>
      <w:r>
        <w:rPr/>
        <w:t>соответствующих</w:t>
      </w:r>
    </w:p>
    <w:p>
      <w:pPr>
        <w:pStyle w:val="Style14"/>
        <w:ind w:left="213" w:right="279" w:hanging="0"/>
        <w:rPr/>
      </w:pPr>
      <w:r>
        <w:rPr/>
        <w:t>личностных и предметных результатов, осознанно подойти к решению проблемы выбора индивидуальной</w:t>
      </w:r>
      <w:r>
        <w:rPr>
          <w:spacing w:val="-52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r>
        <w:rPr/>
        <w:t>траектории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направления</w:t>
      </w:r>
      <w:r>
        <w:rPr>
          <w:spacing w:val="-2"/>
        </w:rPr>
        <w:t xml:space="preserve"> </w:t>
      </w:r>
      <w:r>
        <w:rPr/>
        <w:t>получения</w:t>
      </w:r>
      <w:r>
        <w:rPr>
          <w:spacing w:val="-2"/>
        </w:rPr>
        <w:t xml:space="preserve"> </w:t>
      </w:r>
      <w:r>
        <w:rPr/>
        <w:t>профессионального</w:t>
      </w:r>
      <w:r>
        <w:rPr>
          <w:spacing w:val="-4"/>
        </w:rPr>
        <w:t xml:space="preserve"> </w:t>
      </w:r>
      <w:r>
        <w:rPr/>
        <w:t>образования. Одним</w:t>
      </w:r>
      <w:r>
        <w:rPr>
          <w:spacing w:val="-2"/>
        </w:rPr>
        <w:t xml:space="preserve"> </w:t>
      </w:r>
      <w:r>
        <w:rPr/>
        <w:t>из</w:t>
      </w:r>
    </w:p>
    <w:p>
      <w:pPr>
        <w:pStyle w:val="Style14"/>
        <w:spacing w:before="1" w:after="0"/>
        <w:ind w:left="213" w:right="327" w:hanging="0"/>
        <w:rPr/>
      </w:pPr>
      <w:r>
        <w:rPr/>
        <w:t>современных и эффективных вариантов реализации профориентационной работы в общеобразовательной</w:t>
      </w:r>
      <w:r>
        <w:rPr>
          <w:spacing w:val="-52"/>
        </w:rPr>
        <w:t xml:space="preserve"> </w:t>
      </w:r>
      <w:r>
        <w:rPr/>
        <w:t>организации</w:t>
      </w:r>
      <w:r>
        <w:rPr>
          <w:spacing w:val="-1"/>
        </w:rPr>
        <w:t xml:space="preserve"> </w:t>
      </w:r>
      <w:r>
        <w:rPr/>
        <w:t>является участие</w:t>
      </w:r>
      <w:r>
        <w:rPr>
          <w:spacing w:val="-1"/>
        </w:rPr>
        <w:t xml:space="preserve"> </w:t>
      </w:r>
      <w:r>
        <w:rPr/>
        <w:t>школы во</w:t>
      </w:r>
      <w:r>
        <w:rPr>
          <w:spacing w:val="-1"/>
        </w:rPr>
        <w:t xml:space="preserve"> </w:t>
      </w:r>
      <w:r>
        <w:rPr/>
        <w:t>Всероссийском проекте</w:t>
      </w:r>
      <w:r>
        <w:rPr>
          <w:spacing w:val="-1"/>
        </w:rPr>
        <w:t xml:space="preserve"> </w:t>
      </w:r>
      <w:r>
        <w:rPr/>
        <w:t>«Билет в</w:t>
      </w:r>
      <w:r>
        <w:rPr>
          <w:spacing w:val="-2"/>
        </w:rPr>
        <w:t xml:space="preserve"> </w:t>
      </w:r>
      <w:r>
        <w:rPr/>
        <w:t>будущее».</w:t>
      </w:r>
    </w:p>
    <w:p>
      <w:pPr>
        <w:pStyle w:val="Style14"/>
        <w:ind w:left="213" w:right="691" w:firstLine="566"/>
        <w:rPr/>
      </w:pPr>
      <w:r>
        <w:rPr/>
        <w:t>Мероприятия программы построены на основе системной модели содействия самоопределению</w:t>
      </w:r>
      <w:r>
        <w:rPr>
          <w:spacing w:val="-52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общеобразовательных</w:t>
      </w:r>
      <w:r>
        <w:rPr>
          <w:spacing w:val="-2"/>
        </w:rPr>
        <w:t xml:space="preserve"> </w:t>
      </w:r>
      <w:r>
        <w:rPr/>
        <w:t>организаций, основанной</w:t>
      </w:r>
      <w:r>
        <w:rPr>
          <w:spacing w:val="-1"/>
        </w:rPr>
        <w:t xml:space="preserve"> </w:t>
      </w:r>
      <w:r>
        <w:rPr/>
        <w:t>на сочетании</w:t>
      </w:r>
      <w:r>
        <w:rPr>
          <w:spacing w:val="-3"/>
        </w:rPr>
        <w:t xml:space="preserve"> </w:t>
      </w:r>
      <w:r>
        <w:rPr/>
        <w:t>мотивационно-</w:t>
      </w:r>
    </w:p>
    <w:p>
      <w:pPr>
        <w:pStyle w:val="Style14"/>
        <w:ind w:left="213" w:right="877" w:hanging="0"/>
        <w:rPr/>
      </w:pPr>
      <w:r>
        <w:rPr/>
        <w:t>активизирующего, информационно-обучающего, практико-ориентированного и диагностико-</w:t>
      </w:r>
      <w:r>
        <w:rPr>
          <w:spacing w:val="1"/>
        </w:rPr>
        <w:t xml:space="preserve"> </w:t>
      </w:r>
      <w:r>
        <w:rPr/>
        <w:t>консультативного подходов к формированию готовности к профессиональному самоопределению и</w:t>
      </w:r>
      <w:r>
        <w:rPr>
          <w:spacing w:val="-52"/>
        </w:rPr>
        <w:t xml:space="preserve"> </w:t>
      </w:r>
      <w:r>
        <w:rPr/>
        <w:t>вовлечению</w:t>
      </w:r>
      <w:r>
        <w:rPr>
          <w:spacing w:val="-1"/>
        </w:rPr>
        <w:t xml:space="preserve"> </w:t>
      </w:r>
      <w:r>
        <w:rPr/>
        <w:t>всех участников</w:t>
      </w:r>
      <w:r>
        <w:rPr>
          <w:spacing w:val="-1"/>
        </w:rPr>
        <w:t xml:space="preserve"> </w:t>
      </w:r>
      <w:r>
        <w:rPr/>
        <w:t>образовательного процесса.</w:t>
      </w:r>
    </w:p>
    <w:p>
      <w:pPr>
        <w:pStyle w:val="2"/>
        <w:rPr/>
      </w:pPr>
      <w:r>
        <w:rPr/>
        <w:t>Цели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задачи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4"/>
        </w:rPr>
        <w:t xml:space="preserve"> </w:t>
      </w:r>
      <w:r>
        <w:rPr/>
        <w:t>курса</w:t>
      </w:r>
      <w:r>
        <w:rPr>
          <w:spacing w:val="-3"/>
        </w:rPr>
        <w:t xml:space="preserve"> </w:t>
      </w:r>
      <w:r>
        <w:rPr/>
        <w:t>внеурочной</w:t>
      </w:r>
      <w:r>
        <w:rPr>
          <w:spacing w:val="-4"/>
        </w:rPr>
        <w:t xml:space="preserve"> </w:t>
      </w:r>
      <w:r>
        <w:rPr/>
        <w:t>деятельности</w:t>
      </w:r>
    </w:p>
    <w:p>
      <w:pPr>
        <w:pStyle w:val="Style14"/>
        <w:spacing w:before="35" w:after="0"/>
        <w:ind w:left="213" w:right="1394" w:firstLine="566"/>
        <w:rPr/>
      </w:pPr>
      <w:r>
        <w:rPr>
          <w:b/>
        </w:rPr>
        <w:t xml:space="preserve">Цель: </w:t>
      </w:r>
      <w:r>
        <w:rPr/>
        <w:t>формирование готовности к профессиональному самоопределению (далее – ГПС)</w:t>
      </w:r>
      <w:r>
        <w:rPr>
          <w:spacing w:val="-52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6–9 классов</w:t>
      </w:r>
      <w:r>
        <w:rPr>
          <w:spacing w:val="-1"/>
        </w:rPr>
        <w:t xml:space="preserve"> </w:t>
      </w:r>
      <w:r>
        <w:rPr/>
        <w:t>МБОУ «ЦО</w:t>
      </w:r>
      <w:r>
        <w:rPr>
          <w:spacing w:val="1"/>
        </w:rPr>
        <w:t xml:space="preserve"> </w:t>
      </w:r>
      <w:r>
        <w:rPr/>
        <w:t>№ 10».</w:t>
      </w:r>
      <w:r>
        <w:rPr>
          <w:spacing w:val="54"/>
        </w:rPr>
        <w:t xml:space="preserve"> </w:t>
      </w:r>
      <w:r>
        <w:rPr>
          <w:b/>
        </w:rPr>
        <w:t>Задачи</w:t>
      </w:r>
      <w:r>
        <w:rPr/>
        <w:t>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30" w:before="2" w:after="0"/>
        <w:ind w:left="766" w:right="222" w:hanging="284"/>
        <w:jc w:val="both"/>
        <w:rPr>
          <w:rFonts w:ascii="Arial MT" w:hAnsi="Arial MT"/>
          <w:sz w:val="18"/>
        </w:rPr>
      </w:pPr>
      <w:r>
        <w:rPr>
          <w:sz w:val="22"/>
        </w:rPr>
        <w:t>построение</w:t>
      </w:r>
      <w:r>
        <w:rPr>
          <w:spacing w:val="-9"/>
          <w:sz w:val="22"/>
        </w:rPr>
        <w:t xml:space="preserve"> </w:t>
      </w:r>
      <w:r>
        <w:rPr>
          <w:sz w:val="22"/>
        </w:rPr>
        <w:t>системы</w:t>
      </w:r>
      <w:r>
        <w:rPr>
          <w:spacing w:val="-8"/>
          <w:sz w:val="22"/>
        </w:rPr>
        <w:t xml:space="preserve"> </w:t>
      </w:r>
      <w:r>
        <w:rPr>
          <w:sz w:val="22"/>
        </w:rPr>
        <w:t>содействия</w:t>
      </w:r>
      <w:r>
        <w:rPr>
          <w:spacing w:val="-8"/>
          <w:sz w:val="22"/>
        </w:rPr>
        <w:t xml:space="preserve"> </w:t>
      </w:r>
      <w:r>
        <w:rPr>
          <w:sz w:val="22"/>
        </w:rPr>
        <w:t>профессиональному</w:t>
      </w:r>
      <w:r>
        <w:rPr>
          <w:spacing w:val="-9"/>
          <w:sz w:val="22"/>
        </w:rPr>
        <w:t xml:space="preserve"> </w:t>
      </w:r>
      <w:r>
        <w:rPr>
          <w:sz w:val="22"/>
        </w:rPr>
        <w:t>самоопределению</w:t>
      </w:r>
      <w:r>
        <w:rPr>
          <w:spacing w:val="-6"/>
          <w:sz w:val="22"/>
        </w:rPr>
        <w:t xml:space="preserve"> </w:t>
      </w:r>
      <w:r>
        <w:rPr>
          <w:sz w:val="22"/>
        </w:rPr>
        <w:t>обучающихся,</w:t>
      </w:r>
      <w:r>
        <w:rPr>
          <w:spacing w:val="-6"/>
          <w:sz w:val="22"/>
        </w:rPr>
        <w:t xml:space="preserve"> </w:t>
      </w:r>
      <w:r>
        <w:rPr>
          <w:sz w:val="22"/>
        </w:rPr>
        <w:t>основанной</w:t>
      </w:r>
      <w:r>
        <w:rPr>
          <w:spacing w:val="-7"/>
          <w:sz w:val="22"/>
        </w:rPr>
        <w:t xml:space="preserve"> </w:t>
      </w:r>
      <w:r>
        <w:rPr>
          <w:sz w:val="22"/>
        </w:rPr>
        <w:t>на</w:t>
      </w:r>
      <w:r>
        <w:rPr>
          <w:spacing w:val="-53"/>
          <w:sz w:val="22"/>
        </w:rPr>
        <w:t xml:space="preserve"> </w:t>
      </w:r>
      <w:r>
        <w:rPr>
          <w:sz w:val="22"/>
        </w:rPr>
        <w:t>сочетании</w:t>
      </w:r>
      <w:r>
        <w:rPr>
          <w:spacing w:val="1"/>
          <w:sz w:val="22"/>
        </w:rPr>
        <w:t xml:space="preserve"> </w:t>
      </w:r>
      <w:r>
        <w:rPr>
          <w:sz w:val="22"/>
        </w:rPr>
        <w:t>мотивационно-активизирующего,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информационно-обучающего,</w:t>
      </w:r>
      <w:r>
        <w:rPr>
          <w:spacing w:val="1"/>
          <w:sz w:val="22"/>
        </w:rPr>
        <w:t xml:space="preserve"> </w:t>
      </w:r>
      <w:r>
        <w:rPr>
          <w:sz w:val="22"/>
        </w:rPr>
        <w:t>практико-</w:t>
      </w:r>
      <w:r>
        <w:rPr>
          <w:spacing w:val="1"/>
          <w:sz w:val="22"/>
        </w:rPr>
        <w:t xml:space="preserve"> </w:t>
      </w:r>
      <w:r>
        <w:rPr>
          <w:sz w:val="22"/>
        </w:rPr>
        <w:t>ориентированного и диагностико-консультационного подходов к формированию ГПС и вовлечению</w:t>
      </w:r>
      <w:r>
        <w:rPr>
          <w:spacing w:val="1"/>
          <w:sz w:val="22"/>
        </w:rPr>
        <w:t xml:space="preserve"> </w:t>
      </w:r>
      <w:r>
        <w:rPr>
          <w:sz w:val="22"/>
        </w:rPr>
        <w:t>всех</w:t>
      </w:r>
      <w:r>
        <w:rPr>
          <w:spacing w:val="-1"/>
          <w:sz w:val="22"/>
        </w:rPr>
        <w:t xml:space="preserve"> </w:t>
      </w:r>
      <w:r>
        <w:rPr>
          <w:sz w:val="22"/>
        </w:rPr>
        <w:t>участников</w:t>
      </w:r>
      <w:r>
        <w:rPr>
          <w:spacing w:val="-1"/>
          <w:sz w:val="22"/>
        </w:rPr>
        <w:t xml:space="preserve"> </w:t>
      </w:r>
      <w:r>
        <w:rPr>
          <w:sz w:val="22"/>
        </w:rPr>
        <w:t>образовательного процесса;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30" w:before="55" w:after="0"/>
        <w:ind w:left="766" w:right="225" w:hanging="284"/>
        <w:jc w:val="both"/>
        <w:rPr>
          <w:rFonts w:ascii="Arial MT" w:hAnsi="Arial MT"/>
          <w:sz w:val="18"/>
        </w:rPr>
      </w:pPr>
      <w:r>
        <w:rPr>
          <w:sz w:val="22"/>
        </w:rPr>
        <w:t>выявление исходного уровня сформированности внутренней (мотивационно-личностной) и внешней</w:t>
      </w:r>
      <w:r>
        <w:rPr>
          <w:spacing w:val="-52"/>
          <w:sz w:val="22"/>
        </w:rPr>
        <w:t xml:space="preserve"> </w:t>
      </w:r>
      <w:r>
        <w:rPr>
          <w:sz w:val="22"/>
        </w:rPr>
        <w:t>(знаниевой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виде</w:t>
      </w:r>
      <w:r>
        <w:rPr>
          <w:spacing w:val="1"/>
          <w:sz w:val="22"/>
        </w:rPr>
        <w:t xml:space="preserve"> </w:t>
      </w:r>
      <w:r>
        <w:rPr>
          <w:sz w:val="22"/>
        </w:rPr>
        <w:t>карьерной</w:t>
      </w:r>
      <w:r>
        <w:rPr>
          <w:spacing w:val="1"/>
          <w:sz w:val="22"/>
        </w:rPr>
        <w:t xml:space="preserve"> </w:t>
      </w:r>
      <w:r>
        <w:rPr>
          <w:sz w:val="22"/>
        </w:rPr>
        <w:t>грамотности)</w:t>
      </w:r>
      <w:r>
        <w:rPr>
          <w:spacing w:val="1"/>
          <w:sz w:val="22"/>
        </w:rPr>
        <w:t xml:space="preserve"> </w:t>
      </w:r>
      <w:r>
        <w:rPr>
          <w:sz w:val="22"/>
        </w:rPr>
        <w:t>сторон</w:t>
      </w:r>
      <w:r>
        <w:rPr>
          <w:spacing w:val="1"/>
          <w:sz w:val="22"/>
        </w:rPr>
        <w:t xml:space="preserve"> </w:t>
      </w:r>
      <w:r>
        <w:rPr>
          <w:sz w:val="22"/>
        </w:rPr>
        <w:t>готовности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профессиональному</w:t>
      </w:r>
      <w:r>
        <w:rPr>
          <w:spacing w:val="1"/>
          <w:sz w:val="22"/>
        </w:rPr>
        <w:t xml:space="preserve"> </w:t>
      </w:r>
      <w:r>
        <w:rPr>
          <w:sz w:val="22"/>
        </w:rPr>
        <w:t>самоопределению у обучающихся и уровня готовности, который продемонстрирует обучающийся</w:t>
      </w:r>
      <w:r>
        <w:rPr>
          <w:spacing w:val="1"/>
          <w:sz w:val="22"/>
        </w:rPr>
        <w:t xml:space="preserve"> </w:t>
      </w:r>
      <w:r>
        <w:rPr>
          <w:sz w:val="22"/>
        </w:rPr>
        <w:t>после</w:t>
      </w:r>
      <w:r>
        <w:rPr>
          <w:spacing w:val="-1"/>
          <w:sz w:val="22"/>
        </w:rPr>
        <w:t xml:space="preserve"> </w:t>
      </w:r>
      <w:r>
        <w:rPr>
          <w:sz w:val="22"/>
        </w:rPr>
        <w:t>участия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1"/>
          <w:sz w:val="22"/>
        </w:rPr>
        <w:t xml:space="preserve"> </w:t>
      </w:r>
      <w:r>
        <w:rPr>
          <w:sz w:val="22"/>
        </w:rPr>
        <w:t>профориентационной программе;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8" w:after="0"/>
        <w:ind w:left="766" w:right="220" w:hanging="284"/>
        <w:jc w:val="both"/>
        <w:rPr>
          <w:rFonts w:ascii="Arial MT" w:hAnsi="Arial MT"/>
          <w:sz w:val="18"/>
        </w:rPr>
      </w:pPr>
      <w:r>
        <w:rPr>
          <w:sz w:val="22"/>
        </w:rPr>
        <w:t>формирование индивидуальных рекомендаций для обучающихся по построению образовательно-</w:t>
      </w:r>
      <w:r>
        <w:rPr>
          <w:spacing w:val="1"/>
          <w:sz w:val="22"/>
        </w:rPr>
        <w:t xml:space="preserve"> </w:t>
      </w:r>
      <w:r>
        <w:rPr>
          <w:sz w:val="22"/>
        </w:rPr>
        <w:t>профессиональной</w:t>
      </w:r>
      <w:r>
        <w:rPr>
          <w:spacing w:val="1"/>
          <w:sz w:val="22"/>
        </w:rPr>
        <w:t xml:space="preserve"> </w:t>
      </w:r>
      <w:r>
        <w:rPr>
          <w:sz w:val="22"/>
        </w:rPr>
        <w:t>траектории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зависимости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уровня</w:t>
      </w:r>
      <w:r>
        <w:rPr>
          <w:spacing w:val="1"/>
          <w:sz w:val="22"/>
        </w:rPr>
        <w:t xml:space="preserve"> </w:t>
      </w:r>
      <w:r>
        <w:rPr>
          <w:sz w:val="22"/>
        </w:rPr>
        <w:t>осознанности,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интересов,</w:t>
      </w:r>
      <w:r>
        <w:rPr>
          <w:spacing w:val="1"/>
          <w:sz w:val="22"/>
        </w:rPr>
        <w:t xml:space="preserve"> </w:t>
      </w:r>
      <w:r>
        <w:rPr>
          <w:sz w:val="22"/>
        </w:rPr>
        <w:t>способностей,</w:t>
      </w:r>
      <w:r>
        <w:rPr>
          <w:spacing w:val="-52"/>
          <w:sz w:val="22"/>
        </w:rPr>
        <w:t xml:space="preserve"> </w:t>
      </w:r>
      <w:r>
        <w:rPr>
          <w:sz w:val="22"/>
        </w:rPr>
        <w:t>доступных</w:t>
      </w:r>
      <w:r>
        <w:rPr>
          <w:spacing w:val="-1"/>
          <w:sz w:val="22"/>
        </w:rPr>
        <w:t xml:space="preserve"> </w:t>
      </w:r>
      <w:r>
        <w:rPr>
          <w:sz w:val="22"/>
        </w:rPr>
        <w:t>им</w:t>
      </w:r>
      <w:r>
        <w:rPr>
          <w:spacing w:val="-1"/>
          <w:sz w:val="22"/>
        </w:rPr>
        <w:t xml:space="preserve"> </w:t>
      </w:r>
      <w:r>
        <w:rPr>
          <w:sz w:val="22"/>
        </w:rPr>
        <w:t>возможностей;</w:t>
      </w:r>
    </w:p>
    <w:p>
      <w:pPr>
        <w:sectPr>
          <w:footerReference w:type="default" r:id="rId2"/>
          <w:type w:val="nextPage"/>
          <w:pgSz w:w="11906" w:h="16838"/>
          <w:pgMar w:left="780" w:right="580" w:header="0" w:top="1420" w:footer="661" w:bottom="860" w:gutter="0"/>
          <w:pgNumType w:start="4"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30" w:before="59" w:after="0"/>
        <w:ind w:left="766" w:right="223" w:hanging="284"/>
        <w:jc w:val="both"/>
        <w:rPr>
          <w:rFonts w:ascii="Arial MT" w:hAnsi="Arial MT"/>
          <w:sz w:val="18"/>
        </w:rPr>
      </w:pPr>
      <w:r>
        <w:rPr>
          <w:sz w:val="22"/>
        </w:rPr>
        <w:t>информирование обучающихся о специфике рынка труда и системе профессионального образования</w:t>
      </w:r>
      <w:r>
        <w:rPr>
          <w:spacing w:val="-52"/>
          <w:sz w:val="22"/>
        </w:rPr>
        <w:t xml:space="preserve"> </w:t>
      </w:r>
      <w:r>
        <w:rPr>
          <w:sz w:val="22"/>
        </w:rPr>
        <w:t>(включая знакомство с перспективными и востребованными в ближайшем будущем профессиями и</w:t>
      </w:r>
      <w:r>
        <w:rPr>
          <w:spacing w:val="1"/>
          <w:sz w:val="22"/>
        </w:rPr>
        <w:t xml:space="preserve"> </w:t>
      </w:r>
      <w:r>
        <w:rPr>
          <w:sz w:val="22"/>
        </w:rPr>
        <w:t>отраслями</w:t>
      </w:r>
      <w:r>
        <w:rPr>
          <w:spacing w:val="-2"/>
          <w:sz w:val="22"/>
        </w:rPr>
        <w:t xml:space="preserve"> </w:t>
      </w:r>
      <w:r>
        <w:rPr>
          <w:sz w:val="22"/>
        </w:rPr>
        <w:t>экономики</w:t>
      </w:r>
      <w:r>
        <w:rPr>
          <w:spacing w:val="-1"/>
          <w:sz w:val="22"/>
        </w:rPr>
        <w:t xml:space="preserve"> </w:t>
      </w:r>
      <w:r>
        <w:rPr>
          <w:sz w:val="22"/>
        </w:rPr>
        <w:t>РФ)</w:t>
      </w:r>
      <w:r>
        <w:rPr>
          <w:spacing w:val="-1"/>
          <w:sz w:val="22"/>
        </w:rPr>
        <w:t xml:space="preserve"> </w:t>
      </w:r>
      <w:r>
        <w:rPr>
          <w:sz w:val="22"/>
        </w:rPr>
        <w:t>посредством</w:t>
      </w:r>
      <w:r>
        <w:rPr>
          <w:spacing w:val="-2"/>
          <w:sz w:val="22"/>
        </w:rPr>
        <w:t xml:space="preserve"> </w:t>
      </w:r>
      <w:r>
        <w:rPr>
          <w:sz w:val="22"/>
        </w:rPr>
        <w:t>различных</w:t>
      </w:r>
      <w:r>
        <w:rPr>
          <w:spacing w:val="-4"/>
          <w:sz w:val="22"/>
        </w:rPr>
        <w:t xml:space="preserve"> </w:t>
      </w:r>
      <w:r>
        <w:rPr>
          <w:sz w:val="22"/>
        </w:rPr>
        <w:t>мероприятий,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4"/>
          <w:sz w:val="22"/>
        </w:rPr>
        <w:t xml:space="preserve"> </w:t>
      </w:r>
      <w:r>
        <w:rPr>
          <w:sz w:val="22"/>
        </w:rPr>
        <w:t>т.ч.</w:t>
      </w:r>
      <w:r>
        <w:rPr>
          <w:spacing w:val="-1"/>
          <w:sz w:val="22"/>
        </w:rPr>
        <w:t xml:space="preserve"> </w:t>
      </w:r>
      <w:r>
        <w:rPr>
          <w:sz w:val="22"/>
        </w:rPr>
        <w:t>профессиональных</w:t>
      </w:r>
      <w:r>
        <w:rPr>
          <w:spacing w:val="-1"/>
          <w:sz w:val="22"/>
        </w:rPr>
        <w:t xml:space="preserve"> </w:t>
      </w:r>
      <w:r>
        <w:rPr>
          <w:sz w:val="22"/>
        </w:rPr>
        <w:t>проб;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30" w:before="68" w:after="0"/>
        <w:ind w:left="766" w:right="222" w:hanging="284"/>
        <w:jc w:val="both"/>
        <w:rPr>
          <w:rFonts w:ascii="Arial MT" w:hAnsi="Arial MT"/>
          <w:sz w:val="18"/>
        </w:rPr>
      </w:pPr>
      <w:r>
        <w:rPr>
          <w:sz w:val="22"/>
        </w:rPr>
        <w:t>формирование у обучающихся навыков и умений</w:t>
      </w:r>
      <w:r>
        <w:rPr>
          <w:spacing w:val="1"/>
          <w:sz w:val="22"/>
        </w:rPr>
        <w:t xml:space="preserve"> </w:t>
      </w:r>
      <w:r>
        <w:rPr>
          <w:sz w:val="22"/>
        </w:rPr>
        <w:t>карьерной грамотности и других компетенций,</w:t>
      </w:r>
      <w:r>
        <w:rPr>
          <w:spacing w:val="1"/>
          <w:sz w:val="22"/>
        </w:rPr>
        <w:t xml:space="preserve"> </w:t>
      </w:r>
      <w:r>
        <w:rPr>
          <w:sz w:val="22"/>
        </w:rPr>
        <w:t>необходимых</w:t>
      </w:r>
      <w:r>
        <w:rPr>
          <w:spacing w:val="-3"/>
          <w:sz w:val="22"/>
        </w:rPr>
        <w:t xml:space="preserve"> </w:t>
      </w:r>
      <w:r>
        <w:rPr>
          <w:sz w:val="22"/>
        </w:rPr>
        <w:t>для</w:t>
      </w:r>
      <w:r>
        <w:rPr>
          <w:spacing w:val="-4"/>
          <w:sz w:val="22"/>
        </w:rPr>
        <w:t xml:space="preserve"> </w:t>
      </w:r>
      <w:r>
        <w:rPr>
          <w:sz w:val="22"/>
        </w:rPr>
        <w:t>осуществления</w:t>
      </w:r>
      <w:r>
        <w:rPr>
          <w:spacing w:val="-5"/>
          <w:sz w:val="22"/>
        </w:rPr>
        <w:t xml:space="preserve"> </w:t>
      </w:r>
      <w:r>
        <w:rPr>
          <w:sz w:val="22"/>
        </w:rPr>
        <w:t>всех</w:t>
      </w:r>
      <w:r>
        <w:rPr>
          <w:spacing w:val="-3"/>
          <w:sz w:val="22"/>
        </w:rPr>
        <w:t xml:space="preserve"> </w:t>
      </w:r>
      <w:r>
        <w:rPr>
          <w:sz w:val="22"/>
        </w:rPr>
        <w:t>этапов</w:t>
      </w:r>
      <w:r>
        <w:rPr>
          <w:spacing w:val="-5"/>
          <w:sz w:val="22"/>
        </w:rPr>
        <w:t xml:space="preserve"> </w:t>
      </w:r>
      <w:r>
        <w:rPr>
          <w:sz w:val="22"/>
        </w:rPr>
        <w:t>карьерной</w:t>
      </w:r>
      <w:r>
        <w:rPr>
          <w:spacing w:val="-3"/>
          <w:sz w:val="22"/>
        </w:rPr>
        <w:t xml:space="preserve"> </w:t>
      </w:r>
      <w:r>
        <w:rPr>
          <w:sz w:val="22"/>
        </w:rPr>
        <w:t>самонавигации,</w:t>
      </w:r>
      <w:r>
        <w:rPr>
          <w:spacing w:val="-4"/>
          <w:sz w:val="22"/>
        </w:rPr>
        <w:t xml:space="preserve"> </w:t>
      </w:r>
      <w:r>
        <w:rPr>
          <w:sz w:val="22"/>
        </w:rPr>
        <w:t>приобретения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4"/>
          <w:sz w:val="22"/>
        </w:rPr>
        <w:t xml:space="preserve"> </w:t>
      </w:r>
      <w:r>
        <w:rPr>
          <w:sz w:val="22"/>
        </w:rPr>
        <w:t>осмысления</w:t>
      </w:r>
      <w:r>
        <w:rPr>
          <w:spacing w:val="-53"/>
          <w:sz w:val="22"/>
        </w:rPr>
        <w:t xml:space="preserve"> </w:t>
      </w:r>
      <w:r>
        <w:rPr>
          <w:sz w:val="22"/>
        </w:rPr>
        <w:t>профориентационно</w:t>
      </w:r>
      <w:r>
        <w:rPr>
          <w:spacing w:val="1"/>
          <w:sz w:val="22"/>
        </w:rPr>
        <w:t xml:space="preserve"> </w:t>
      </w:r>
      <w:r>
        <w:rPr>
          <w:sz w:val="22"/>
        </w:rPr>
        <w:t>значимого</w:t>
      </w:r>
      <w:r>
        <w:rPr>
          <w:spacing w:val="1"/>
          <w:sz w:val="22"/>
        </w:rPr>
        <w:t xml:space="preserve"> </w:t>
      </w:r>
      <w:r>
        <w:rPr>
          <w:sz w:val="22"/>
        </w:rPr>
        <w:t>опыта,</w:t>
      </w:r>
      <w:r>
        <w:rPr>
          <w:spacing w:val="1"/>
          <w:sz w:val="22"/>
        </w:rPr>
        <w:t xml:space="preserve"> </w:t>
      </w:r>
      <w:r>
        <w:rPr>
          <w:sz w:val="22"/>
        </w:rPr>
        <w:t>активного</w:t>
      </w:r>
      <w:r>
        <w:rPr>
          <w:spacing w:val="1"/>
          <w:sz w:val="22"/>
        </w:rPr>
        <w:t xml:space="preserve"> </w:t>
      </w:r>
      <w:r>
        <w:rPr>
          <w:sz w:val="22"/>
        </w:rPr>
        <w:t>освоения</w:t>
      </w:r>
      <w:r>
        <w:rPr>
          <w:spacing w:val="1"/>
          <w:sz w:val="22"/>
        </w:rPr>
        <w:t xml:space="preserve"> </w:t>
      </w:r>
      <w:r>
        <w:rPr>
          <w:sz w:val="22"/>
        </w:rPr>
        <w:t>ресурсов</w:t>
      </w:r>
      <w:r>
        <w:rPr>
          <w:spacing w:val="1"/>
          <w:sz w:val="22"/>
        </w:rPr>
        <w:t xml:space="preserve"> </w:t>
      </w:r>
      <w:r>
        <w:rPr>
          <w:sz w:val="22"/>
        </w:rPr>
        <w:t>территориальной</w:t>
      </w:r>
      <w:r>
        <w:rPr>
          <w:spacing w:val="1"/>
          <w:sz w:val="22"/>
        </w:rPr>
        <w:t xml:space="preserve"> </w:t>
      </w:r>
      <w:r>
        <w:rPr>
          <w:sz w:val="22"/>
        </w:rPr>
        <w:t>среды</w:t>
      </w:r>
      <w:r>
        <w:rPr>
          <w:spacing w:val="1"/>
          <w:sz w:val="22"/>
        </w:rPr>
        <w:t xml:space="preserve"> </w:t>
      </w:r>
      <w:r>
        <w:rPr>
          <w:sz w:val="22"/>
        </w:rPr>
        <w:t>профессионального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самоопределения,</w:t>
      </w:r>
      <w:r>
        <w:rPr>
          <w:spacing w:val="1"/>
          <w:sz w:val="22"/>
        </w:rPr>
        <w:t xml:space="preserve"> </w:t>
      </w:r>
      <w:r>
        <w:rPr>
          <w:sz w:val="22"/>
        </w:rPr>
        <w:t>самооценки</w:t>
      </w:r>
      <w:r>
        <w:rPr>
          <w:spacing w:val="1"/>
          <w:sz w:val="22"/>
        </w:rPr>
        <w:t xml:space="preserve"> </w:t>
      </w:r>
      <w:r>
        <w:rPr>
          <w:sz w:val="22"/>
        </w:rPr>
        <w:t>успешности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прохождения</w:t>
      </w:r>
      <w:r>
        <w:rPr>
          <w:spacing w:val="1"/>
          <w:sz w:val="22"/>
        </w:rPr>
        <w:t xml:space="preserve"> </w:t>
      </w:r>
      <w:r>
        <w:rPr>
          <w:sz w:val="22"/>
        </w:rPr>
        <w:t>профессиональных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проб, осознанного конструирования индивидуальной образовательно-профессиональной траектории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ее адаптации</w:t>
      </w:r>
      <w:r>
        <w:rPr>
          <w:spacing w:val="-1"/>
          <w:sz w:val="22"/>
        </w:rPr>
        <w:t xml:space="preserve"> </w:t>
      </w:r>
      <w:r>
        <w:rPr>
          <w:sz w:val="22"/>
        </w:rPr>
        <w:t>с учетом</w:t>
      </w:r>
      <w:r>
        <w:rPr>
          <w:spacing w:val="-1"/>
          <w:sz w:val="22"/>
        </w:rPr>
        <w:t xml:space="preserve"> </w:t>
      </w:r>
      <w:r>
        <w:rPr>
          <w:sz w:val="22"/>
        </w:rPr>
        <w:t>имеющихся компетенций</w:t>
      </w:r>
      <w:r>
        <w:rPr>
          <w:spacing w:val="-4"/>
          <w:sz w:val="22"/>
        </w:rPr>
        <w:t xml:space="preserve"> </w:t>
      </w:r>
      <w:r>
        <w:rPr>
          <w:sz w:val="22"/>
        </w:rPr>
        <w:t>и возможностей среды;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30" w:before="57" w:after="0"/>
        <w:ind w:left="766" w:right="223" w:hanging="284"/>
        <w:jc w:val="both"/>
        <w:rPr>
          <w:rFonts w:ascii="Arial MT" w:hAnsi="Arial MT"/>
          <w:sz w:val="18"/>
        </w:rPr>
      </w:pPr>
      <w:r>
        <w:rPr>
          <w:sz w:val="22"/>
        </w:rPr>
        <w:t>формирование</w:t>
      </w:r>
      <w:r>
        <w:rPr>
          <w:spacing w:val="1"/>
          <w:sz w:val="22"/>
        </w:rPr>
        <w:t xml:space="preserve"> </w:t>
      </w:r>
      <w:r>
        <w:rPr>
          <w:sz w:val="22"/>
        </w:rPr>
        <w:t>ценностного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отношения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труду</w:t>
      </w:r>
      <w:r>
        <w:rPr>
          <w:spacing w:val="1"/>
          <w:sz w:val="22"/>
        </w:rPr>
        <w:t xml:space="preserve"> </w:t>
      </w:r>
      <w:r>
        <w:rPr>
          <w:sz w:val="22"/>
        </w:rPr>
        <w:t>как</w:t>
      </w:r>
      <w:r>
        <w:rPr>
          <w:spacing w:val="1"/>
          <w:sz w:val="22"/>
        </w:rPr>
        <w:t xml:space="preserve"> </w:t>
      </w:r>
      <w:r>
        <w:rPr>
          <w:sz w:val="22"/>
        </w:rPr>
        <w:t>основному способу</w:t>
      </w:r>
      <w:r>
        <w:rPr>
          <w:spacing w:val="1"/>
          <w:sz w:val="22"/>
        </w:rPr>
        <w:t xml:space="preserve"> </w:t>
      </w:r>
      <w:r>
        <w:rPr>
          <w:sz w:val="22"/>
        </w:rPr>
        <w:t>достижения</w:t>
      </w:r>
      <w:r>
        <w:rPr>
          <w:spacing w:val="1"/>
          <w:sz w:val="22"/>
        </w:rPr>
        <w:t xml:space="preserve"> </w:t>
      </w:r>
      <w:r>
        <w:rPr>
          <w:sz w:val="22"/>
        </w:rPr>
        <w:t>жизненного</w:t>
      </w:r>
      <w:r>
        <w:rPr>
          <w:spacing w:val="1"/>
          <w:sz w:val="22"/>
        </w:rPr>
        <w:t xml:space="preserve"> </w:t>
      </w:r>
      <w:r>
        <w:rPr>
          <w:sz w:val="22"/>
        </w:rPr>
        <w:t>благополучия, залогу его успешного профессионального самоопределения и ощущения уверенности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-1"/>
          <w:sz w:val="22"/>
        </w:rPr>
        <w:t xml:space="preserve"> </w:t>
      </w:r>
      <w:r>
        <w:rPr>
          <w:sz w:val="22"/>
        </w:rPr>
        <w:t>завтрашнем</w:t>
      </w:r>
      <w:r>
        <w:rPr>
          <w:spacing w:val="-1"/>
          <w:sz w:val="22"/>
        </w:rPr>
        <w:t xml:space="preserve"> </w:t>
      </w:r>
      <w:r>
        <w:rPr>
          <w:sz w:val="22"/>
        </w:rPr>
        <w:t>дне.</w:t>
      </w:r>
    </w:p>
    <w:p>
      <w:pPr>
        <w:pStyle w:val="Style14"/>
        <w:spacing w:before="52" w:after="0"/>
        <w:ind w:left="213" w:right="418" w:firstLine="566"/>
        <w:rPr/>
      </w:pPr>
      <w:r>
        <w:rPr/>
        <w:t>В Стратегии развития воспитания в Российской Федерации на период до 2025 года одним из</w:t>
      </w:r>
      <w:r>
        <w:rPr>
          <w:spacing w:val="1"/>
        </w:rPr>
        <w:t xml:space="preserve"> </w:t>
      </w:r>
      <w:r>
        <w:rPr/>
        <w:t>направлений считается трудовое воспитание и профессиональное самоопределение, которое реализуется</w:t>
      </w:r>
      <w:r>
        <w:rPr>
          <w:spacing w:val="-52"/>
        </w:rPr>
        <w:t xml:space="preserve"> </w:t>
      </w:r>
      <w:r>
        <w:rPr/>
        <w:t>посредством «воспитания у детей уважения к труду и людям труда, трудовым достижениям; содействия</w:t>
      </w:r>
      <w:r>
        <w:rPr>
          <w:spacing w:val="1"/>
        </w:rPr>
        <w:t xml:space="preserve"> </w:t>
      </w:r>
      <w:r>
        <w:rPr/>
        <w:t>профессиональному самоопределению, приобщения детей к социально значимой деятельности для</w:t>
      </w:r>
      <w:r>
        <w:rPr>
          <w:spacing w:val="1"/>
        </w:rPr>
        <w:t xml:space="preserve"> </w:t>
      </w:r>
      <w:r>
        <w:rPr/>
        <w:t>осмысленного</w:t>
      </w:r>
      <w:r>
        <w:rPr>
          <w:spacing w:val="-1"/>
        </w:rPr>
        <w:t xml:space="preserve"> </w:t>
      </w:r>
      <w:r>
        <w:rPr/>
        <w:t>выбора профессии».</w:t>
      </w:r>
    </w:p>
    <w:p>
      <w:pPr>
        <w:pStyle w:val="Style14"/>
        <w:ind w:left="780" w:right="0" w:hanging="0"/>
        <w:rPr/>
      </w:pPr>
      <w:r>
        <w:rPr/>
        <w:t>Подготовка</w:t>
      </w:r>
      <w:r>
        <w:rPr>
          <w:spacing w:val="-4"/>
        </w:rPr>
        <w:t xml:space="preserve"> </w:t>
      </w:r>
      <w:r>
        <w:rPr/>
        <w:t>обучающихся</w:t>
      </w:r>
      <w:r>
        <w:rPr>
          <w:spacing w:val="-4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самостоятельному,</w:t>
      </w:r>
      <w:r>
        <w:rPr>
          <w:spacing w:val="-1"/>
        </w:rPr>
        <w:t xml:space="preserve"> </w:t>
      </w:r>
      <w:r>
        <w:rPr/>
        <w:t>осознанному</w:t>
      </w:r>
      <w:r>
        <w:rPr>
          <w:spacing w:val="-4"/>
        </w:rPr>
        <w:t xml:space="preserve"> </w:t>
      </w:r>
      <w:r>
        <w:rPr/>
        <w:t>выбору</w:t>
      </w:r>
      <w:r>
        <w:rPr>
          <w:spacing w:val="-4"/>
        </w:rPr>
        <w:t xml:space="preserve"> </w:t>
      </w:r>
      <w:r>
        <w:rPr/>
        <w:t>профессии</w:t>
      </w:r>
      <w:r>
        <w:rPr>
          <w:spacing w:val="-2"/>
        </w:rPr>
        <w:t xml:space="preserve"> </w:t>
      </w:r>
      <w:r>
        <w:rPr/>
        <w:t>является</w:t>
      </w:r>
    </w:p>
    <w:p>
      <w:pPr>
        <w:pStyle w:val="Style14"/>
        <w:spacing w:before="2" w:after="0"/>
        <w:ind w:left="213" w:right="265" w:hanging="0"/>
        <w:rPr/>
      </w:pPr>
      <w:r>
        <w:rPr/>
        <w:t>обязательной частью гармоничного развития каждой личности и неотрывно рассматривается в связке с</w:t>
      </w:r>
      <w:r>
        <w:rPr>
          <w:spacing w:val="1"/>
        </w:rPr>
        <w:t xml:space="preserve"> </w:t>
      </w:r>
      <w:r>
        <w:rPr/>
        <w:t>физическим, эмоциональным, интеллектуальным, трудовым, эстетическим воспитанием школьника, т.е.</w:t>
      </w:r>
      <w:r>
        <w:rPr>
          <w:spacing w:val="1"/>
        </w:rPr>
        <w:t xml:space="preserve"> </w:t>
      </w:r>
      <w:r>
        <w:rPr/>
        <w:t>интегрирована в учебно-воспитательный процесс, а, следовательно, профориентационная работа в школах</w:t>
      </w:r>
      <w:r>
        <w:rPr>
          <w:spacing w:val="-52"/>
        </w:rPr>
        <w:t xml:space="preserve"> </w:t>
      </w:r>
      <w:r>
        <w:rPr/>
        <w:t>является одним из важнейших компонентов в развитии как отдельно взятого человека, так и общества в</w:t>
      </w:r>
      <w:r>
        <w:rPr>
          <w:spacing w:val="1"/>
        </w:rPr>
        <w:t xml:space="preserve"> </w:t>
      </w:r>
      <w:r>
        <w:rPr/>
        <w:t>целом. Участие МБОУ «ЦО № 10» во Всероссийском проекте «Билет в будущее» позволит реализовать</w:t>
      </w:r>
      <w:r>
        <w:rPr>
          <w:spacing w:val="1"/>
        </w:rPr>
        <w:t xml:space="preserve"> </w:t>
      </w:r>
      <w:r>
        <w:rPr/>
        <w:t>ключевые</w:t>
      </w:r>
      <w:r>
        <w:rPr>
          <w:spacing w:val="-1"/>
        </w:rPr>
        <w:t xml:space="preserve"> </w:t>
      </w:r>
      <w:r>
        <w:rPr/>
        <w:t>задачи</w:t>
      </w:r>
      <w:r>
        <w:rPr>
          <w:spacing w:val="-2"/>
        </w:rPr>
        <w:t xml:space="preserve"> </w:t>
      </w:r>
      <w:r>
        <w:rPr/>
        <w:t>профориентационной</w:t>
      </w:r>
      <w:r>
        <w:rPr>
          <w:spacing w:val="-1"/>
        </w:rPr>
        <w:t xml:space="preserve"> </w:t>
      </w:r>
      <w:r>
        <w:rPr/>
        <w:t>деятельности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получить информационно-методическое</w:t>
      </w:r>
    </w:p>
    <w:p>
      <w:pPr>
        <w:pStyle w:val="Style14"/>
        <w:spacing w:lineRule="exact" w:line="253"/>
        <w:ind w:left="213" w:right="0" w:hanging="0"/>
        <w:rPr/>
      </w:pPr>
      <w:r>
        <w:rPr/>
        <w:t>сопровождение</w:t>
      </w:r>
    </w:p>
    <w:p>
      <w:pPr>
        <w:pStyle w:val="Style14"/>
        <w:spacing w:lineRule="exact" w:line="252" w:before="1" w:after="0"/>
        <w:ind w:left="213" w:right="0" w:hanging="0"/>
        <w:rPr/>
      </w:pPr>
      <w:r>
        <w:rPr/>
        <w:t>специалистов,</w:t>
      </w:r>
      <w:r>
        <w:rPr>
          <w:spacing w:val="-5"/>
        </w:rPr>
        <w:t xml:space="preserve"> </w:t>
      </w:r>
      <w:r>
        <w:rPr/>
        <w:t>ответственных</w:t>
      </w:r>
      <w:r>
        <w:rPr>
          <w:spacing w:val="-4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реализацию</w:t>
      </w:r>
      <w:r>
        <w:rPr>
          <w:spacing w:val="-4"/>
        </w:rPr>
        <w:t xml:space="preserve"> </w:t>
      </w:r>
      <w:r>
        <w:rPr/>
        <w:t>программы</w:t>
      </w:r>
      <w:r>
        <w:rPr>
          <w:spacing w:val="-4"/>
        </w:rPr>
        <w:t xml:space="preserve"> </w:t>
      </w:r>
      <w:r>
        <w:rPr/>
        <w:t>(педагогов-навигаторов).</w:t>
      </w:r>
      <w:r>
        <w:rPr>
          <w:vertAlign w:val="superscript"/>
        </w:rPr>
        <w:t>1</w:t>
      </w:r>
    </w:p>
    <w:p>
      <w:pPr>
        <w:pStyle w:val="2"/>
        <w:spacing w:lineRule="auto" w:line="235" w:before="2" w:after="0"/>
        <w:ind w:left="199" w:right="262" w:firstLine="566"/>
        <w:rPr/>
      </w:pPr>
      <w:r>
        <w:rPr/>
        <w:t>Место и роль курса внеурочной деятельности в учебном плане основной общеобразовательной</w:t>
      </w:r>
      <w:r>
        <w:rPr>
          <w:spacing w:val="-52"/>
        </w:rPr>
        <w:t xml:space="preserve"> </w:t>
      </w:r>
      <w:r>
        <w:rPr/>
        <w:t>программы</w:t>
      </w:r>
    </w:p>
    <w:p>
      <w:pPr>
        <w:pStyle w:val="Style14"/>
        <w:spacing w:before="34" w:after="0"/>
        <w:ind w:left="213" w:right="1122" w:firstLine="566"/>
        <w:rPr/>
      </w:pPr>
      <w:r>
        <w:rPr/>
        <w:t>Рабочая программа разработана с учетом преемственности профориентационных задач при</w:t>
      </w:r>
      <w:r>
        <w:rPr>
          <w:spacing w:val="-52"/>
        </w:rPr>
        <w:t xml:space="preserve"> </w:t>
      </w:r>
      <w:r>
        <w:rPr/>
        <w:t>переходе</w:t>
      </w:r>
      <w:r>
        <w:rPr>
          <w:spacing w:val="-1"/>
        </w:rPr>
        <w:t xml:space="preserve"> </w:t>
      </w:r>
      <w:r>
        <w:rPr/>
        <w:t>обучающихся 6-9 классов</w:t>
      </w:r>
      <w:r>
        <w:rPr>
          <w:spacing w:val="-1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класса в</w:t>
      </w:r>
      <w:r>
        <w:rPr>
          <w:spacing w:val="-1"/>
        </w:rPr>
        <w:t xml:space="preserve"> </w:t>
      </w:r>
      <w:r>
        <w:rPr/>
        <w:t>класс.</w:t>
      </w:r>
    </w:p>
    <w:p>
      <w:pPr>
        <w:pStyle w:val="Style14"/>
        <w:spacing w:before="1" w:after="0"/>
        <w:ind w:left="213" w:right="362" w:firstLine="566"/>
        <w:rPr/>
      </w:pPr>
      <w:r>
        <w:rPr/>
        <w:t>Программа курса рассчитана на 34 часа (ежегодно), в рамках которых предусмотрены такие формы</w:t>
      </w:r>
      <w:r>
        <w:rPr>
          <w:spacing w:val="-52"/>
        </w:rPr>
        <w:t xml:space="preserve"> </w:t>
      </w:r>
      <w:r>
        <w:rPr/>
        <w:t>работы, как беседы, дискуссии, мастер-классы, экскурсии на производство, решения кейсов, встречи с</w:t>
      </w:r>
      <w:r>
        <w:rPr>
          <w:spacing w:val="1"/>
        </w:rPr>
        <w:t xml:space="preserve"> </w:t>
      </w:r>
      <w:r>
        <w:rPr/>
        <w:t>представителями разных профессий, профессиональные пробы, коммуникативные и деловые игры,</w:t>
      </w:r>
      <w:r>
        <w:rPr>
          <w:spacing w:val="1"/>
        </w:rPr>
        <w:t xml:space="preserve"> </w:t>
      </w:r>
      <w:r>
        <w:rPr/>
        <w:t>консультации</w:t>
      </w:r>
      <w:r>
        <w:rPr>
          <w:spacing w:val="-1"/>
        </w:rPr>
        <w:t xml:space="preserve"> </w:t>
      </w:r>
      <w:r>
        <w:rPr/>
        <w:t>педагога и</w:t>
      </w:r>
      <w:r>
        <w:rPr>
          <w:spacing w:val="-3"/>
        </w:rPr>
        <w:t xml:space="preserve"> </w:t>
      </w:r>
      <w:r>
        <w:rPr/>
        <w:t>психолога.</w:t>
      </w:r>
    </w:p>
    <w:p>
      <w:pPr>
        <w:pStyle w:val="2"/>
        <w:spacing w:before="1" w:after="0"/>
        <w:ind w:left="766" w:right="0" w:hanging="0"/>
        <w:rPr/>
      </w:pPr>
      <w:r>
        <w:rPr/>
        <w:t>Взаимосвязь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2"/>
        </w:rPr>
        <w:t xml:space="preserve"> </w:t>
      </w:r>
      <w:r>
        <w:rPr/>
        <w:t>курса</w:t>
      </w:r>
      <w:r>
        <w:rPr>
          <w:spacing w:val="-5"/>
        </w:rPr>
        <w:t xml:space="preserve"> </w:t>
      </w:r>
      <w:r>
        <w:rPr/>
        <w:t>внеурочной</w:t>
      </w:r>
      <w:r>
        <w:rPr>
          <w:spacing w:val="-2"/>
        </w:rPr>
        <w:t xml:space="preserve"> </w:t>
      </w:r>
      <w:r>
        <w:rPr/>
        <w:t>деятельности</w:t>
      </w:r>
      <w:r>
        <w:rPr>
          <w:spacing w:val="-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Рабочей</w:t>
      </w:r>
      <w:r>
        <w:rPr>
          <w:spacing w:val="-2"/>
        </w:rPr>
        <w:t xml:space="preserve"> </w:t>
      </w:r>
      <w:r>
        <w:rPr/>
        <w:t>программой</w:t>
      </w:r>
      <w:r>
        <w:rPr>
          <w:spacing w:val="-5"/>
        </w:rPr>
        <w:t xml:space="preserve"> </w:t>
      </w:r>
      <w:r>
        <w:rPr/>
        <w:t>воспитания</w:t>
      </w:r>
    </w:p>
    <w:p>
      <w:pPr>
        <w:pStyle w:val="Style14"/>
        <w:spacing w:before="35" w:after="0"/>
        <w:ind w:left="213" w:right="519" w:firstLine="566"/>
        <w:rPr/>
      </w:pPr>
      <w:r>
        <w:rPr/>
        <w:t>Программа курса внеурочной деятельности разработана с учётом Рабочей программы воспитания</w:t>
      </w:r>
      <w:r>
        <w:rPr>
          <w:spacing w:val="-52"/>
        </w:rPr>
        <w:t xml:space="preserve"> </w:t>
      </w:r>
      <w:r>
        <w:rPr/>
        <w:t>МБОУ «ЦО № 10». Это позволяет на практике соединить обучающую и воспитательную деятельность</w:t>
      </w:r>
      <w:r>
        <w:rPr>
          <w:spacing w:val="1"/>
        </w:rPr>
        <w:t xml:space="preserve"> </w:t>
      </w:r>
      <w:r>
        <w:rPr/>
        <w:t>педагога, ориентировать её не только на интеллектуальное, но и на нравственное, социальное развитие</w:t>
      </w:r>
      <w:r>
        <w:rPr>
          <w:spacing w:val="1"/>
        </w:rPr>
        <w:t xml:space="preserve"> </w:t>
      </w:r>
      <w:r>
        <w:rPr/>
        <w:t>учащегося.</w:t>
      </w:r>
      <w:r>
        <w:rPr>
          <w:spacing w:val="-1"/>
        </w:rPr>
        <w:t xml:space="preserve"> </w:t>
      </w:r>
      <w:r>
        <w:rPr/>
        <w:t>Это проявляется: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2" w:after="0"/>
        <w:ind w:left="766" w:right="226" w:hanging="284"/>
        <w:jc w:val="both"/>
        <w:rPr>
          <w:rFonts w:ascii="Arial MT" w:hAnsi="Arial MT"/>
          <w:sz w:val="24"/>
        </w:rPr>
      </w:pPr>
      <w:r>
        <w:rPr>
          <w:sz w:val="22"/>
        </w:rPr>
        <w:t>в приоритете личностных результатов реализации программы внеурочной деятельности, нашедших</w:t>
      </w:r>
      <w:r>
        <w:rPr>
          <w:spacing w:val="1"/>
          <w:sz w:val="22"/>
        </w:rPr>
        <w:t xml:space="preserve"> </w:t>
      </w:r>
      <w:r>
        <w:rPr>
          <w:sz w:val="22"/>
        </w:rPr>
        <w:t>своё</w:t>
      </w:r>
      <w:r>
        <w:rPr>
          <w:spacing w:val="-1"/>
          <w:sz w:val="22"/>
        </w:rPr>
        <w:t xml:space="preserve"> </w:t>
      </w:r>
      <w:r>
        <w:rPr>
          <w:sz w:val="22"/>
        </w:rPr>
        <w:t>отражение и</w:t>
      </w:r>
      <w:r>
        <w:rPr>
          <w:spacing w:val="-3"/>
          <w:sz w:val="22"/>
        </w:rPr>
        <w:t xml:space="preserve"> </w:t>
      </w:r>
      <w:r>
        <w:rPr>
          <w:sz w:val="22"/>
        </w:rPr>
        <w:t>конкретизацию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1"/>
          <w:sz w:val="22"/>
        </w:rPr>
        <w:t xml:space="preserve"> </w:t>
      </w:r>
      <w:r>
        <w:rPr>
          <w:sz w:val="22"/>
        </w:rPr>
        <w:t>Рабочей программе воспитания;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1" w:after="0"/>
        <w:ind w:left="766" w:right="224" w:hanging="284"/>
        <w:jc w:val="both"/>
        <w:rPr>
          <w:rFonts w:ascii="Arial MT" w:hAnsi="Arial MT"/>
          <w:sz w:val="24"/>
        </w:rPr>
      </w:pPr>
      <w:r>
        <w:rPr>
          <w:sz w:val="22"/>
        </w:rPr>
        <w:t>в</w:t>
      </w:r>
      <w:r>
        <w:rPr>
          <w:spacing w:val="-6"/>
          <w:sz w:val="22"/>
        </w:rPr>
        <w:t xml:space="preserve"> </w:t>
      </w:r>
      <w:r>
        <w:rPr>
          <w:sz w:val="22"/>
        </w:rPr>
        <w:t>возможности</w:t>
      </w:r>
      <w:r>
        <w:rPr>
          <w:spacing w:val="-5"/>
          <w:sz w:val="22"/>
        </w:rPr>
        <w:t xml:space="preserve"> </w:t>
      </w:r>
      <w:r>
        <w:rPr>
          <w:sz w:val="22"/>
        </w:rPr>
        <w:t>включения</w:t>
      </w:r>
      <w:r>
        <w:rPr>
          <w:spacing w:val="-4"/>
          <w:sz w:val="22"/>
        </w:rPr>
        <w:t xml:space="preserve"> </w:t>
      </w:r>
      <w:r>
        <w:rPr>
          <w:sz w:val="22"/>
        </w:rPr>
        <w:t>школьников</w:t>
      </w:r>
      <w:r>
        <w:rPr>
          <w:spacing w:val="-6"/>
          <w:sz w:val="22"/>
        </w:rPr>
        <w:t xml:space="preserve"> </w:t>
      </w:r>
      <w:r>
        <w:rPr>
          <w:sz w:val="22"/>
        </w:rPr>
        <w:t>в</w:t>
      </w:r>
      <w:r>
        <w:rPr>
          <w:spacing w:val="-5"/>
          <w:sz w:val="22"/>
        </w:rPr>
        <w:t xml:space="preserve"> </w:t>
      </w:r>
      <w:r>
        <w:rPr>
          <w:sz w:val="22"/>
        </w:rPr>
        <w:t>деятельность,</w:t>
      </w:r>
      <w:r>
        <w:rPr>
          <w:spacing w:val="-5"/>
          <w:sz w:val="22"/>
        </w:rPr>
        <w:t xml:space="preserve"> </w:t>
      </w:r>
      <w:r>
        <w:rPr>
          <w:sz w:val="22"/>
        </w:rPr>
        <w:t>организуемую</w:t>
      </w:r>
      <w:r>
        <w:rPr>
          <w:spacing w:val="-4"/>
          <w:sz w:val="22"/>
        </w:rPr>
        <w:t xml:space="preserve"> </w:t>
      </w:r>
      <w:r>
        <w:rPr>
          <w:sz w:val="22"/>
        </w:rPr>
        <w:t>образовательной</w:t>
      </w:r>
      <w:r>
        <w:rPr>
          <w:spacing w:val="-4"/>
          <w:sz w:val="22"/>
        </w:rPr>
        <w:t xml:space="preserve"> </w:t>
      </w:r>
      <w:r>
        <w:rPr>
          <w:sz w:val="22"/>
        </w:rPr>
        <w:t>организацией</w:t>
      </w:r>
      <w:r>
        <w:rPr>
          <w:spacing w:val="-53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рамках</w:t>
      </w:r>
      <w:r>
        <w:rPr>
          <w:spacing w:val="-3"/>
          <w:sz w:val="22"/>
        </w:rPr>
        <w:t xml:space="preserve"> </w:t>
      </w:r>
      <w:r>
        <w:rPr>
          <w:sz w:val="22"/>
        </w:rPr>
        <w:t>курса внеурочной</w:t>
      </w:r>
      <w:r>
        <w:rPr>
          <w:spacing w:val="-1"/>
          <w:sz w:val="22"/>
        </w:rPr>
        <w:t xml:space="preserve"> </w:t>
      </w:r>
      <w:r>
        <w:rPr>
          <w:sz w:val="22"/>
        </w:rPr>
        <w:t>деятельности;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9" w:after="0"/>
        <w:ind w:left="766" w:right="225" w:hanging="284"/>
        <w:jc w:val="both"/>
        <w:rPr>
          <w:rFonts w:ascii="Arial MT" w:hAnsi="Arial MT"/>
          <w:sz w:val="24"/>
        </w:rPr>
      </w:pP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возможности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проведения</w:t>
      </w:r>
      <w:r>
        <w:rPr>
          <w:spacing w:val="1"/>
          <w:sz w:val="22"/>
        </w:rPr>
        <w:t xml:space="preserve"> </w:t>
      </w:r>
      <w:r>
        <w:rPr>
          <w:sz w:val="22"/>
        </w:rPr>
        <w:t>единых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общих</w:t>
      </w:r>
      <w:r>
        <w:rPr>
          <w:spacing w:val="1"/>
          <w:sz w:val="22"/>
        </w:rPr>
        <w:t xml:space="preserve"> </w:t>
      </w:r>
      <w:r>
        <w:rPr>
          <w:sz w:val="22"/>
        </w:rPr>
        <w:t>тематических</w:t>
      </w:r>
      <w:r>
        <w:rPr>
          <w:spacing w:val="1"/>
          <w:sz w:val="22"/>
        </w:rPr>
        <w:t xml:space="preserve"> </w:t>
      </w:r>
      <w:r>
        <w:rPr>
          <w:sz w:val="22"/>
        </w:rPr>
        <w:t>занятий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разновозрастных</w:t>
      </w:r>
      <w:r>
        <w:rPr>
          <w:spacing w:val="1"/>
          <w:sz w:val="22"/>
        </w:rPr>
        <w:t xml:space="preserve"> </w:t>
      </w:r>
      <w:r>
        <w:rPr>
          <w:sz w:val="22"/>
        </w:rPr>
        <w:t>группах,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организованных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профориентационной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деятельности</w:t>
      </w:r>
      <w:r>
        <w:rPr>
          <w:spacing w:val="1"/>
          <w:sz w:val="22"/>
        </w:rPr>
        <w:t xml:space="preserve"> </w:t>
      </w:r>
      <w:r>
        <w:rPr>
          <w:sz w:val="22"/>
        </w:rPr>
        <w:t>школьников,</w:t>
      </w:r>
      <w:r>
        <w:rPr>
          <w:spacing w:val="1"/>
          <w:sz w:val="22"/>
        </w:rPr>
        <w:t xml:space="preserve"> </w:t>
      </w:r>
      <w:r>
        <w:rPr>
          <w:sz w:val="22"/>
        </w:rPr>
        <w:t>воспитательное</w:t>
      </w:r>
      <w:r>
        <w:rPr>
          <w:spacing w:val="1"/>
          <w:sz w:val="22"/>
        </w:rPr>
        <w:t xml:space="preserve"> </w:t>
      </w:r>
      <w:r>
        <w:rPr>
          <w:sz w:val="22"/>
        </w:rPr>
        <w:t>значение</w:t>
      </w:r>
      <w:r>
        <w:rPr>
          <w:spacing w:val="1"/>
          <w:sz w:val="22"/>
        </w:rPr>
        <w:t xml:space="preserve"> </w:t>
      </w:r>
      <w:r>
        <w:rPr>
          <w:sz w:val="22"/>
        </w:rPr>
        <w:t>которых</w:t>
      </w:r>
      <w:r>
        <w:rPr>
          <w:spacing w:val="-4"/>
          <w:sz w:val="22"/>
        </w:rPr>
        <w:t xml:space="preserve"> </w:t>
      </w:r>
      <w:r>
        <w:rPr>
          <w:sz w:val="22"/>
        </w:rPr>
        <w:t>отмечается в</w:t>
      </w:r>
      <w:r>
        <w:rPr>
          <w:spacing w:val="-2"/>
          <w:sz w:val="22"/>
        </w:rPr>
        <w:t xml:space="preserve"> </w:t>
      </w:r>
      <w:r>
        <w:rPr>
          <w:sz w:val="22"/>
        </w:rPr>
        <w:t>Рабочей программе воспитания;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1" w:after="0"/>
        <w:ind w:left="766" w:right="224" w:hanging="284"/>
        <w:jc w:val="both"/>
        <w:rPr>
          <w:rFonts w:ascii="Arial MT" w:hAnsi="Arial MT"/>
          <w:sz w:val="24"/>
        </w:rPr>
      </w:pPr>
      <w:r>
        <w:rPr>
          <w:sz w:val="22"/>
        </w:rPr>
        <w:t>в интерактивных формах занятий для школьников, обеспечивающих большую их вовлечённость в</w:t>
      </w:r>
      <w:r>
        <w:rPr>
          <w:spacing w:val="1"/>
          <w:sz w:val="22"/>
        </w:rPr>
        <w:t xml:space="preserve"> </w:t>
      </w:r>
      <w:r>
        <w:rPr>
          <w:sz w:val="22"/>
        </w:rPr>
        <w:t>совместную с педагогом и другими детьми деятельность и возможность образования на её основе</w:t>
      </w:r>
      <w:r>
        <w:rPr>
          <w:spacing w:val="1"/>
          <w:sz w:val="22"/>
        </w:rPr>
        <w:t xml:space="preserve"> </w:t>
      </w:r>
      <w:r>
        <w:rPr>
          <w:sz w:val="22"/>
        </w:rPr>
        <w:t>детско-взрослых общностей, ключевое значение которых для воспитания подчёркивается Рабочей</w:t>
      </w:r>
      <w:r>
        <w:rPr>
          <w:spacing w:val="1"/>
          <w:sz w:val="22"/>
        </w:rPr>
        <w:t xml:space="preserve"> </w:t>
      </w:r>
      <w:r>
        <w:rPr>
          <w:sz w:val="22"/>
        </w:rPr>
        <w:t>программой</w:t>
      </w:r>
      <w:r>
        <w:rPr>
          <w:spacing w:val="-2"/>
          <w:sz w:val="22"/>
        </w:rPr>
        <w:t xml:space="preserve"> </w:t>
      </w:r>
      <w:r>
        <w:rPr>
          <w:sz w:val="22"/>
        </w:rPr>
        <w:t>воспитания.</w:t>
      </w:r>
    </w:p>
    <w:p>
      <w:pPr>
        <w:pStyle w:val="2"/>
        <w:spacing w:before="59" w:after="0"/>
        <w:jc w:val="both"/>
        <w:rPr/>
      </w:pPr>
      <w:r>
        <w:rPr/>
        <w:t>Особенности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4"/>
        </w:rPr>
        <w:t xml:space="preserve"> </w:t>
      </w:r>
      <w:r>
        <w:rPr/>
        <w:t>педагога</w:t>
      </w:r>
      <w:r>
        <w:rPr>
          <w:spacing w:val="-4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программе</w:t>
      </w:r>
      <w:r>
        <w:rPr>
          <w:spacing w:val="-4"/>
        </w:rPr>
        <w:t xml:space="preserve"> </w:t>
      </w:r>
      <w:r>
        <w:rPr/>
        <w:t>курса</w:t>
      </w:r>
      <w:r>
        <w:rPr>
          <w:spacing w:val="-3"/>
        </w:rPr>
        <w:t xml:space="preserve"> </w:t>
      </w:r>
      <w:r>
        <w:rPr/>
        <w:t>внеурочной</w:t>
      </w:r>
      <w:r>
        <w:rPr>
          <w:spacing w:val="-4"/>
        </w:rPr>
        <w:t xml:space="preserve"> </w:t>
      </w:r>
      <w:r>
        <w:rPr/>
        <w:t>деятельности</w:t>
      </w:r>
    </w:p>
    <w:p>
      <w:pPr>
        <w:pStyle w:val="Style14"/>
        <w:spacing w:before="35" w:after="0"/>
        <w:ind w:left="213" w:right="1081" w:firstLine="566"/>
        <w:jc w:val="both"/>
        <w:rPr/>
      </w:pPr>
      <w:r>
        <w:rPr/>
        <w:t>Задача педагога состоит в том, чтобы сопровождать процесс профессиональной ориентации</w:t>
      </w:r>
      <w:r>
        <w:rPr>
          <w:spacing w:val="-52"/>
        </w:rPr>
        <w:t xml:space="preserve"> </w:t>
      </w:r>
      <w:r>
        <w:rPr/>
        <w:t>школьника,</w:t>
      </w:r>
      <w:r>
        <w:rPr>
          <w:spacing w:val="-2"/>
        </w:rPr>
        <w:t xml:space="preserve"> </w:t>
      </w:r>
      <w:r>
        <w:rPr/>
        <w:t>раскрывая</w:t>
      </w:r>
      <w:r>
        <w:rPr>
          <w:spacing w:val="-2"/>
        </w:rPr>
        <w:t xml:space="preserve"> </w:t>
      </w:r>
      <w:r>
        <w:rPr/>
        <w:t>потенциал</w:t>
      </w:r>
      <w:r>
        <w:rPr>
          <w:spacing w:val="-2"/>
        </w:rPr>
        <w:t xml:space="preserve"> </w:t>
      </w:r>
      <w:r>
        <w:rPr/>
        <w:t>каждого</w:t>
      </w:r>
      <w:r>
        <w:rPr>
          <w:spacing w:val="-1"/>
        </w:rPr>
        <w:t xml:space="preserve"> </w:t>
      </w:r>
      <w:r>
        <w:rPr/>
        <w:t>через</w:t>
      </w:r>
      <w:r>
        <w:rPr>
          <w:spacing w:val="-3"/>
        </w:rPr>
        <w:t xml:space="preserve"> </w:t>
      </w:r>
      <w:r>
        <w:rPr/>
        <w:t>вовлечение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многообразную</w:t>
      </w:r>
      <w:r>
        <w:rPr>
          <w:spacing w:val="-1"/>
        </w:rPr>
        <w:t xml:space="preserve"> </w:t>
      </w:r>
      <w:r>
        <w:rPr/>
        <w:t>деятельность,</w:t>
      </w:r>
    </w:p>
    <w:p>
      <w:pPr>
        <w:pStyle w:val="Style14"/>
        <w:spacing w:before="1" w:after="0"/>
        <w:ind w:left="213" w:right="752" w:hanging="0"/>
        <w:jc w:val="both"/>
        <w:rPr/>
      </w:pPr>
      <w:r>
        <w:rPr/>
        <w:t>организованную в разных формах. При этом результатом работы педагога в первую очередь является</w:t>
      </w:r>
      <w:r>
        <w:rPr>
          <w:spacing w:val="-52"/>
        </w:rPr>
        <w:t xml:space="preserve"> </w:t>
      </w:r>
      <w:r>
        <w:rPr/>
        <w:t>личностное</w:t>
      </w:r>
      <w:r>
        <w:rPr>
          <w:spacing w:val="-1"/>
        </w:rPr>
        <w:t xml:space="preserve"> </w:t>
      </w:r>
      <w:r>
        <w:rPr/>
        <w:t>развитие учащегося.</w:t>
      </w:r>
    </w:p>
    <w:p>
      <w:pPr>
        <w:pStyle w:val="Style14"/>
        <w:ind w:left="213" w:right="423" w:firstLine="566"/>
        <w:rPr/>
      </w:pPr>
      <w:r>
        <w:rPr/>
        <w:t>Личностных результатов педагог может достичь, увлекая учащегося совместной и интересной им</w:t>
      </w:r>
      <w:r>
        <w:rPr>
          <w:spacing w:val="1"/>
        </w:rPr>
        <w:t xml:space="preserve"> </w:t>
      </w:r>
      <w:r>
        <w:rPr/>
        <w:t>обоим деятельностью, устанавливая во время занятий доброжелательную, поддерживающую атмосферу,</w:t>
      </w:r>
      <w:r>
        <w:rPr>
          <w:spacing w:val="-52"/>
        </w:rPr>
        <w:t xml:space="preserve"> </w:t>
      </w:r>
      <w:r>
        <w:rPr/>
        <w:t>насыщая</w:t>
      </w:r>
      <w:r>
        <w:rPr>
          <w:spacing w:val="-1"/>
        </w:rPr>
        <w:t xml:space="preserve"> </w:t>
      </w:r>
      <w:r>
        <w:rPr/>
        <w:t>занятия</w:t>
      </w:r>
      <w:r>
        <w:rPr>
          <w:spacing w:val="-1"/>
        </w:rPr>
        <w:t xml:space="preserve"> </w:t>
      </w:r>
      <w:r>
        <w:rPr/>
        <w:t>содержанием ценностно</w:t>
      </w:r>
      <w:r>
        <w:rPr>
          <w:spacing w:val="-1"/>
        </w:rPr>
        <w:t xml:space="preserve"> </w:t>
      </w:r>
      <w:r>
        <w:rPr/>
        <w:t>значимым для</w:t>
      </w:r>
      <w:r>
        <w:rPr>
          <w:spacing w:val="-1"/>
        </w:rPr>
        <w:t xml:space="preserve"> </w:t>
      </w:r>
      <w:r>
        <w:rPr/>
        <w:t>обучающегося.</w:t>
      </w:r>
    </w:p>
    <w:p>
      <w:pPr>
        <w:pStyle w:val="Style14"/>
        <w:spacing w:before="11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631190</wp:posOffset>
                </wp:positionH>
                <wp:positionV relativeFrom="paragraph">
                  <wp:posOffset>221615</wp:posOffset>
                </wp:positionV>
                <wp:extent cx="1830070" cy="825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829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.7pt;margin-top:17.45pt;width:144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ectPr>
          <w:footerReference w:type="default" r:id="rId3"/>
          <w:type w:val="nextPage"/>
          <w:pgSz w:w="11906" w:h="16838"/>
          <w:pgMar w:left="780" w:right="580" w:header="0" w:top="880" w:footer="661" w:bottom="9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46" w:after="0"/>
        <w:ind w:left="213" w:right="0" w:hanging="0"/>
        <w:jc w:val="left"/>
        <w:rPr>
          <w:sz w:val="12"/>
        </w:rPr>
      </w:pPr>
      <w:r>
        <w:rPr>
          <w:sz w:val="12"/>
        </w:rPr>
        <w:t>1</w:t>
      </w:r>
    </w:p>
    <w:p>
      <w:pPr>
        <w:pStyle w:val="Style14"/>
        <w:spacing w:before="67" w:after="0"/>
        <w:ind w:left="213" w:right="836" w:firstLine="566"/>
        <w:rPr/>
      </w:pPr>
      <w:r>
        <w:rPr/>
        <w:t>Примерный алгоритм проведения аудиторных занятий по программе курса может быть такой:</w:t>
      </w:r>
      <w:r>
        <w:rPr>
          <w:spacing w:val="-52"/>
        </w:rPr>
        <w:t xml:space="preserve"> </w:t>
      </w:r>
      <w:r>
        <w:rPr/>
        <w:t>приветствие школьников; эмоциональная разрядка (короткие игры, маленькая притча, размышления</w:t>
      </w:r>
      <w:r>
        <w:rPr>
          <w:spacing w:val="-52"/>
        </w:rPr>
        <w:t xml:space="preserve"> </w:t>
      </w:r>
      <w:r>
        <w:rPr/>
        <w:t>учащихся о предложенном высказывании или цитате и т.п.); проблематизация темы предстоящего</w:t>
      </w:r>
      <w:r>
        <w:rPr>
          <w:spacing w:val="1"/>
        </w:rPr>
        <w:t xml:space="preserve"> </w:t>
      </w:r>
      <w:r>
        <w:rPr/>
        <w:t>занятия; работа по теме занятия; рефлексия. Важной особенностью занятий, повышающей их</w:t>
      </w:r>
      <w:r>
        <w:rPr>
          <w:spacing w:val="1"/>
        </w:rPr>
        <w:t xml:space="preserve"> </w:t>
      </w:r>
      <w:r>
        <w:rPr/>
        <w:t>развивающий</w:t>
      </w:r>
      <w:r>
        <w:rPr>
          <w:spacing w:val="-2"/>
        </w:rPr>
        <w:t xml:space="preserve"> </w:t>
      </w:r>
      <w:r>
        <w:rPr/>
        <w:t>потенциал,</w:t>
      </w:r>
      <w:r>
        <w:rPr>
          <w:spacing w:val="-3"/>
        </w:rPr>
        <w:t xml:space="preserve"> </w:t>
      </w:r>
      <w:r>
        <w:rPr/>
        <w:t>является их интерактивность.</w:t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spacing w:before="3" w:after="0"/>
        <w:rPr>
          <w:sz w:val="29"/>
        </w:rPr>
      </w:pPr>
      <w:r>
        <w:rPr>
          <w:sz w:val="29"/>
        </w:rPr>
      </w:r>
    </w:p>
    <w:p>
      <w:pPr>
        <w:pStyle w:val="2"/>
        <w:jc w:val="both"/>
        <w:rPr/>
      </w:pPr>
      <w:r>
        <w:rPr/>
        <w:t>ПЛАНИРУЕМЫЕ</w:t>
      </w:r>
      <w:r>
        <w:rPr>
          <w:spacing w:val="-8"/>
        </w:rPr>
        <w:t xml:space="preserve"> </w:t>
      </w:r>
      <w:r>
        <w:rPr/>
        <w:t>РЕЗУЛЬТАТЫ</w:t>
      </w:r>
      <w:r>
        <w:rPr>
          <w:spacing w:val="-4"/>
        </w:rPr>
        <w:t xml:space="preserve"> </w:t>
      </w:r>
      <w:r>
        <w:rPr/>
        <w:t>ОСВОЕНИЯ</w:t>
      </w:r>
      <w:r>
        <w:rPr>
          <w:spacing w:val="-4"/>
        </w:rPr>
        <w:t xml:space="preserve"> </w:t>
      </w:r>
      <w:r>
        <w:rPr/>
        <w:t>КУРСА</w:t>
      </w:r>
      <w:r>
        <w:rPr>
          <w:spacing w:val="-7"/>
        </w:rPr>
        <w:t xml:space="preserve"> </w:t>
      </w:r>
      <w:r>
        <w:rPr/>
        <w:t>ВНЕУРОЧНОЙ</w:t>
      </w:r>
      <w:r>
        <w:rPr>
          <w:spacing w:val="-3"/>
        </w:rPr>
        <w:t xml:space="preserve"> </w:t>
      </w:r>
      <w:r>
        <w:rPr/>
        <w:t>ДЕЯТЕЛЬНОСТИ</w:t>
      </w:r>
    </w:p>
    <w:p>
      <w:pPr>
        <w:pStyle w:val="Normal"/>
        <w:spacing w:before="37" w:after="0"/>
        <w:ind w:left="199" w:right="0" w:hanging="0"/>
        <w:jc w:val="both"/>
        <w:rPr>
          <w:b/>
          <w:b/>
          <w:sz w:val="22"/>
        </w:rPr>
      </w:pPr>
      <w:r>
        <w:rPr>
          <w:b/>
          <w:sz w:val="22"/>
        </w:rPr>
        <w:t>«РОССИЯ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МОИ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ГОРИЗОНТЫ»</w:t>
      </w:r>
    </w:p>
    <w:p>
      <w:pPr>
        <w:pStyle w:val="Style14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2"/>
        <w:ind w:left="780" w:right="0" w:hanging="0"/>
        <w:rPr/>
      </w:pPr>
      <w:r>
        <w:rPr/>
        <w:t>Личностные</w:t>
      </w:r>
      <w:r>
        <w:rPr>
          <w:spacing w:val="-6"/>
        </w:rPr>
        <w:t xml:space="preserve"> </w:t>
      </w:r>
      <w:r>
        <w:rPr/>
        <w:t>результаты</w:t>
      </w:r>
    </w:p>
    <w:p>
      <w:pPr>
        <w:pStyle w:val="Style14"/>
        <w:spacing w:before="4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4"/>
        <w:ind w:left="213" w:right="0" w:hanging="0"/>
        <w:jc w:val="both"/>
        <w:rPr/>
      </w:pPr>
      <w:r>
        <w:rPr/>
        <w:t>В</w:t>
      </w:r>
      <w:r>
        <w:rPr>
          <w:spacing w:val="-3"/>
        </w:rPr>
        <w:t xml:space="preserve"> </w:t>
      </w:r>
      <w:r>
        <w:rPr/>
        <w:t>сфере</w:t>
      </w:r>
      <w:r>
        <w:rPr>
          <w:spacing w:val="-2"/>
        </w:rPr>
        <w:t xml:space="preserve"> </w:t>
      </w:r>
      <w:r>
        <w:rPr/>
        <w:t>гражданского</w:t>
      </w:r>
      <w:r>
        <w:rPr>
          <w:spacing w:val="-2"/>
        </w:rPr>
        <w:t xml:space="preserve"> </w:t>
      </w:r>
      <w:r>
        <w:rPr/>
        <w:t>воспитания:</w:t>
      </w:r>
    </w:p>
    <w:p>
      <w:pPr>
        <w:pStyle w:val="Style14"/>
        <w:spacing w:before="4" w:after="0"/>
        <w:rPr/>
      </w:pPr>
      <w:r>
        <w:rPr/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0" w:after="0"/>
        <w:ind w:left="766" w:right="223" w:hanging="284"/>
        <w:jc w:val="both"/>
        <w:rPr>
          <w:rFonts w:ascii="Arial MT" w:hAnsi="Arial MT"/>
          <w:sz w:val="24"/>
        </w:rPr>
      </w:pPr>
      <w:r>
        <w:rPr>
          <w:sz w:val="22"/>
        </w:rPr>
        <w:t>готовность к выполнению обязанностей гражданина и реализации его прав, уважение прав, свобод и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законных интересов других людей, с которыми школьникам предстоит взаимодействовать в рамках</w:t>
      </w:r>
      <w:r>
        <w:rPr>
          <w:spacing w:val="1"/>
          <w:sz w:val="22"/>
        </w:rPr>
        <w:t xml:space="preserve"> </w:t>
      </w:r>
      <w:r>
        <w:rPr>
          <w:sz w:val="22"/>
        </w:rPr>
        <w:t>реализации</w:t>
      </w:r>
      <w:r>
        <w:rPr>
          <w:spacing w:val="-1"/>
          <w:sz w:val="22"/>
        </w:rPr>
        <w:t xml:space="preserve"> </w:t>
      </w:r>
      <w:r>
        <w:rPr>
          <w:sz w:val="22"/>
        </w:rPr>
        <w:t>программы</w:t>
      </w:r>
      <w:r>
        <w:rPr>
          <w:spacing w:val="-2"/>
          <w:sz w:val="22"/>
        </w:rPr>
        <w:t xml:space="preserve"> </w:t>
      </w:r>
      <w:r>
        <w:rPr>
          <w:sz w:val="22"/>
        </w:rPr>
        <w:t>«Билет в</w:t>
      </w:r>
      <w:r>
        <w:rPr>
          <w:spacing w:val="-1"/>
          <w:sz w:val="22"/>
        </w:rPr>
        <w:t xml:space="preserve"> </w:t>
      </w:r>
      <w:r>
        <w:rPr>
          <w:sz w:val="22"/>
        </w:rPr>
        <w:t>будущее»;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40" w:before="50" w:after="0"/>
        <w:ind w:left="766" w:right="0" w:hanging="285"/>
        <w:jc w:val="both"/>
        <w:rPr>
          <w:rFonts w:ascii="Arial MT" w:hAnsi="Arial MT"/>
          <w:sz w:val="24"/>
        </w:rPr>
      </w:pPr>
      <w:r>
        <w:rPr>
          <w:sz w:val="22"/>
        </w:rPr>
        <w:t>готовность</w:t>
      </w:r>
      <w:r>
        <w:rPr>
          <w:spacing w:val="-2"/>
          <w:sz w:val="22"/>
        </w:rPr>
        <w:t xml:space="preserve"> </w:t>
      </w:r>
      <w:r>
        <w:rPr>
          <w:sz w:val="22"/>
        </w:rPr>
        <w:t>к</w:t>
      </w:r>
      <w:r>
        <w:rPr>
          <w:spacing w:val="-3"/>
          <w:sz w:val="22"/>
        </w:rPr>
        <w:t xml:space="preserve"> </w:t>
      </w:r>
      <w:r>
        <w:rPr>
          <w:sz w:val="22"/>
        </w:rPr>
        <w:t>разнообразной</w:t>
      </w:r>
      <w:r>
        <w:rPr>
          <w:spacing w:val="-1"/>
          <w:sz w:val="22"/>
        </w:rPr>
        <w:t xml:space="preserve"> </w:t>
      </w:r>
      <w:r>
        <w:rPr>
          <w:sz w:val="22"/>
        </w:rPr>
        <w:t>совместной</w:t>
      </w:r>
      <w:r>
        <w:rPr>
          <w:spacing w:val="-1"/>
          <w:sz w:val="22"/>
        </w:rPr>
        <w:t xml:space="preserve"> </w:t>
      </w:r>
      <w:r>
        <w:rPr>
          <w:sz w:val="22"/>
        </w:rPr>
        <w:t>деятельности;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2" w:after="0"/>
        <w:ind w:left="766" w:right="228" w:hanging="284"/>
        <w:jc w:val="both"/>
        <w:rPr>
          <w:rFonts w:ascii="Arial MT" w:hAnsi="Arial MT"/>
          <w:sz w:val="24"/>
        </w:rPr>
      </w:pPr>
      <w:r>
        <w:rPr>
          <w:sz w:val="22"/>
        </w:rPr>
        <w:t>выстраивание</w:t>
      </w:r>
      <w:r>
        <w:rPr>
          <w:spacing w:val="1"/>
          <w:sz w:val="22"/>
        </w:rPr>
        <w:t xml:space="preserve"> </w:t>
      </w:r>
      <w:r>
        <w:rPr>
          <w:sz w:val="22"/>
        </w:rPr>
        <w:t>доброжелательных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отношений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участниками</w:t>
      </w:r>
      <w:r>
        <w:rPr>
          <w:spacing w:val="1"/>
          <w:sz w:val="22"/>
        </w:rPr>
        <w:t xml:space="preserve"> </w:t>
      </w:r>
      <w:r>
        <w:rPr>
          <w:sz w:val="22"/>
        </w:rPr>
        <w:t>реализации</w:t>
      </w:r>
      <w:r>
        <w:rPr>
          <w:spacing w:val="1"/>
          <w:sz w:val="22"/>
        </w:rPr>
        <w:t xml:space="preserve"> </w:t>
      </w:r>
      <w:r>
        <w:rPr>
          <w:sz w:val="22"/>
        </w:rPr>
        <w:t>программы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основе</w:t>
      </w:r>
      <w:r>
        <w:rPr>
          <w:spacing w:val="1"/>
          <w:sz w:val="22"/>
        </w:rPr>
        <w:t xml:space="preserve"> </w:t>
      </w:r>
      <w:r>
        <w:rPr>
          <w:sz w:val="22"/>
        </w:rPr>
        <w:t>взаимопонимания</w:t>
      </w:r>
      <w:r>
        <w:rPr>
          <w:spacing w:val="-2"/>
          <w:sz w:val="22"/>
        </w:rPr>
        <w:t xml:space="preserve"> </w:t>
      </w:r>
      <w:r>
        <w:rPr>
          <w:sz w:val="22"/>
        </w:rPr>
        <w:t>и взаимопомощи.</w:t>
      </w:r>
    </w:p>
    <w:p>
      <w:pPr>
        <w:pStyle w:val="Style14"/>
        <w:spacing w:before="55" w:after="0"/>
        <w:ind w:left="213" w:right="0" w:hanging="0"/>
        <w:jc w:val="both"/>
        <w:rPr/>
      </w:pPr>
      <w:r>
        <w:rPr/>
        <w:t>В</w:t>
      </w:r>
      <w:r>
        <w:rPr>
          <w:spacing w:val="-3"/>
        </w:rPr>
        <w:t xml:space="preserve"> </w:t>
      </w:r>
      <w:r>
        <w:rPr/>
        <w:t>сфере</w:t>
      </w:r>
      <w:r>
        <w:rPr>
          <w:spacing w:val="-1"/>
        </w:rPr>
        <w:t xml:space="preserve"> </w:t>
      </w:r>
      <w:r>
        <w:rPr/>
        <w:t>патриотического</w:t>
      </w:r>
      <w:r>
        <w:rPr>
          <w:spacing w:val="-4"/>
        </w:rPr>
        <w:t xml:space="preserve"> </w:t>
      </w:r>
      <w:r>
        <w:rPr/>
        <w:t>воспитания:</w:t>
      </w:r>
    </w:p>
    <w:p>
      <w:pPr>
        <w:pStyle w:val="Style14"/>
        <w:spacing w:before="4" w:after="0"/>
        <w:rPr/>
      </w:pPr>
      <w:r>
        <w:rPr/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0" w:after="0"/>
        <w:ind w:left="766" w:right="226" w:hanging="284"/>
        <w:jc w:val="both"/>
        <w:rPr>
          <w:rFonts w:ascii="Arial MT" w:hAnsi="Arial MT"/>
          <w:sz w:val="24"/>
        </w:rPr>
      </w:pPr>
      <w:r>
        <w:rPr>
          <w:sz w:val="22"/>
        </w:rPr>
        <w:t>осознание</w:t>
      </w:r>
      <w:r>
        <w:rPr>
          <w:spacing w:val="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1"/>
          <w:sz w:val="22"/>
        </w:rPr>
        <w:t xml:space="preserve"> </w:t>
      </w:r>
      <w:r>
        <w:rPr>
          <w:sz w:val="22"/>
        </w:rPr>
        <w:t>гражданской</w:t>
      </w:r>
      <w:r>
        <w:rPr>
          <w:spacing w:val="1"/>
          <w:sz w:val="22"/>
        </w:rPr>
        <w:t xml:space="preserve"> </w:t>
      </w:r>
      <w:r>
        <w:rPr>
          <w:sz w:val="22"/>
        </w:rPr>
        <w:t>идентичности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поликультурном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многоконфессиональном</w:t>
      </w:r>
      <w:r>
        <w:rPr>
          <w:spacing w:val="1"/>
          <w:sz w:val="22"/>
        </w:rPr>
        <w:t xml:space="preserve"> </w:t>
      </w:r>
      <w:r>
        <w:rPr>
          <w:sz w:val="22"/>
        </w:rPr>
        <w:t>обществе, проявление интереса к познанию истории, культуры Российской Федерации, своего края,</w:t>
      </w:r>
      <w:r>
        <w:rPr>
          <w:spacing w:val="1"/>
          <w:sz w:val="22"/>
        </w:rPr>
        <w:t xml:space="preserve"> </w:t>
      </w:r>
      <w:r>
        <w:rPr>
          <w:sz w:val="22"/>
        </w:rPr>
        <w:t>народов</w:t>
      </w:r>
      <w:r>
        <w:rPr>
          <w:spacing w:val="-2"/>
          <w:sz w:val="22"/>
        </w:rPr>
        <w:t xml:space="preserve"> </w:t>
      </w:r>
      <w:r>
        <w:rPr>
          <w:sz w:val="22"/>
        </w:rPr>
        <w:t>России;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8" w:after="0"/>
        <w:ind w:left="766" w:right="226" w:hanging="284"/>
        <w:jc w:val="both"/>
        <w:rPr>
          <w:rFonts w:ascii="Arial MT" w:hAnsi="Arial MT"/>
          <w:sz w:val="24"/>
        </w:rPr>
      </w:pPr>
      <w:r>
        <w:rPr>
          <w:sz w:val="22"/>
        </w:rPr>
        <w:t>ценностное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отношение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достижениям</w:t>
      </w:r>
      <w:r>
        <w:rPr>
          <w:spacing w:val="1"/>
          <w:sz w:val="22"/>
        </w:rPr>
        <w:t xml:space="preserve"> </w:t>
      </w:r>
      <w:r>
        <w:rPr>
          <w:sz w:val="22"/>
        </w:rPr>
        <w:t>своей</w:t>
      </w:r>
      <w:r>
        <w:rPr>
          <w:spacing w:val="1"/>
          <w:sz w:val="22"/>
        </w:rPr>
        <w:t xml:space="preserve"> </w:t>
      </w:r>
      <w:r>
        <w:rPr>
          <w:sz w:val="22"/>
        </w:rPr>
        <w:t>Родины</w:t>
      </w:r>
      <w:r>
        <w:rPr>
          <w:spacing w:val="1"/>
          <w:sz w:val="22"/>
        </w:rPr>
        <w:t xml:space="preserve"> </w:t>
      </w:r>
      <w:r>
        <w:rPr>
          <w:sz w:val="22"/>
        </w:rPr>
        <w:t>—</w:t>
      </w:r>
      <w:r>
        <w:rPr>
          <w:spacing w:val="1"/>
          <w:sz w:val="22"/>
        </w:rPr>
        <w:t xml:space="preserve"> </w:t>
      </w:r>
      <w:r>
        <w:rPr>
          <w:sz w:val="22"/>
        </w:rPr>
        <w:t>России,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науке,</w:t>
      </w:r>
      <w:r>
        <w:rPr>
          <w:spacing w:val="1"/>
          <w:sz w:val="22"/>
        </w:rPr>
        <w:t xml:space="preserve"> </w:t>
      </w:r>
      <w:r>
        <w:rPr>
          <w:sz w:val="22"/>
        </w:rPr>
        <w:t>искусству,</w:t>
      </w:r>
      <w:r>
        <w:rPr>
          <w:spacing w:val="1"/>
          <w:sz w:val="22"/>
        </w:rPr>
        <w:t xml:space="preserve"> </w:t>
      </w:r>
      <w:r>
        <w:rPr>
          <w:sz w:val="22"/>
        </w:rPr>
        <w:t>спорту,</w:t>
      </w:r>
      <w:r>
        <w:rPr>
          <w:spacing w:val="1"/>
          <w:sz w:val="22"/>
        </w:rPr>
        <w:t xml:space="preserve"> </w:t>
      </w:r>
      <w:r>
        <w:rPr>
          <w:sz w:val="22"/>
        </w:rPr>
        <w:t>технологиям, боевым подвигам и трудовым достижениям народа, с которыми школьники будут</w:t>
      </w:r>
      <w:r>
        <w:rPr>
          <w:spacing w:val="1"/>
          <w:sz w:val="22"/>
        </w:rPr>
        <w:t xml:space="preserve"> </w:t>
      </w:r>
      <w:r>
        <w:rPr>
          <w:sz w:val="22"/>
        </w:rPr>
        <w:t>знакомиться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ходе</w:t>
      </w:r>
      <w:r>
        <w:rPr>
          <w:spacing w:val="-1"/>
          <w:sz w:val="22"/>
        </w:rPr>
        <w:t xml:space="preserve"> </w:t>
      </w:r>
      <w:r>
        <w:rPr>
          <w:sz w:val="22"/>
        </w:rPr>
        <w:t>профориентационных</w:t>
      </w:r>
      <w:r>
        <w:rPr>
          <w:spacing w:val="-1"/>
          <w:sz w:val="22"/>
        </w:rPr>
        <w:t xml:space="preserve"> </w:t>
      </w:r>
      <w:r>
        <w:rPr>
          <w:sz w:val="22"/>
        </w:rPr>
        <w:t>экскурсий</w:t>
      </w:r>
      <w:r>
        <w:rPr>
          <w:spacing w:val="-1"/>
          <w:sz w:val="22"/>
        </w:rPr>
        <w:t xml:space="preserve"> </w:t>
      </w: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r>
        <w:rPr>
          <w:sz w:val="22"/>
        </w:rPr>
        <w:t>предприятиях</w:t>
      </w:r>
      <w:r>
        <w:rPr>
          <w:spacing w:val="-1"/>
          <w:sz w:val="22"/>
        </w:rPr>
        <w:t xml:space="preserve"> </w:t>
      </w:r>
      <w:r>
        <w:rPr>
          <w:sz w:val="22"/>
        </w:rPr>
        <w:t>своего</w:t>
      </w:r>
      <w:r>
        <w:rPr>
          <w:spacing w:val="-1"/>
          <w:sz w:val="22"/>
        </w:rPr>
        <w:t xml:space="preserve"> </w:t>
      </w:r>
      <w:r>
        <w:rPr>
          <w:sz w:val="22"/>
        </w:rPr>
        <w:t>региона.</w:t>
      </w:r>
    </w:p>
    <w:p>
      <w:pPr>
        <w:pStyle w:val="1"/>
        <w:spacing w:before="49" w:after="0"/>
        <w:ind w:left="482" w:right="0" w:hanging="0"/>
        <w:rPr>
          <w:rFonts w:ascii="Arial MT" w:hAnsi="Arial MT"/>
        </w:rPr>
      </w:pPr>
      <w:r>
        <w:rPr>
          <w:rFonts w:ascii="Arial MT" w:hAnsi="Arial MT"/>
        </w:rPr>
        <w:t>•</w:t>
      </w:r>
    </w:p>
    <w:p>
      <w:pPr>
        <w:pStyle w:val="Style14"/>
        <w:spacing w:before="51" w:after="0"/>
        <w:ind w:left="213" w:right="0" w:hanging="0"/>
        <w:rPr/>
      </w:pPr>
      <w:r>
        <w:rPr/>
        <w:t>В</w:t>
      </w:r>
      <w:r>
        <w:rPr>
          <w:spacing w:val="-4"/>
        </w:rPr>
        <w:t xml:space="preserve"> </w:t>
      </w:r>
      <w:r>
        <w:rPr/>
        <w:t>сфере</w:t>
      </w:r>
      <w:r>
        <w:rPr>
          <w:spacing w:val="-3"/>
        </w:rPr>
        <w:t xml:space="preserve"> </w:t>
      </w:r>
      <w:r>
        <w:rPr/>
        <w:t>духовно-нравственного</w:t>
      </w:r>
      <w:r>
        <w:rPr>
          <w:spacing w:val="-2"/>
        </w:rPr>
        <w:t xml:space="preserve"> </w:t>
      </w:r>
      <w:r>
        <w:rPr/>
        <w:t>воспитания:</w:t>
      </w:r>
    </w:p>
    <w:p>
      <w:pPr>
        <w:pStyle w:val="Style14"/>
        <w:spacing w:before="7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40" w:before="0" w:after="0"/>
        <w:ind w:left="766" w:right="0" w:hanging="285"/>
        <w:jc w:val="left"/>
        <w:rPr>
          <w:rFonts w:ascii="Arial MT" w:hAnsi="Arial MT"/>
          <w:sz w:val="24"/>
        </w:rPr>
      </w:pPr>
      <w:r>
        <w:rPr>
          <w:sz w:val="22"/>
        </w:rPr>
        <w:t>ориентация</w:t>
      </w:r>
      <w:r>
        <w:rPr>
          <w:spacing w:val="-3"/>
          <w:sz w:val="22"/>
        </w:rPr>
        <w:t xml:space="preserve"> </w:t>
      </w: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r>
        <w:rPr>
          <w:sz w:val="22"/>
        </w:rPr>
        <w:t>моральные</w:t>
      </w:r>
      <w:r>
        <w:rPr>
          <w:spacing w:val="-4"/>
          <w:sz w:val="22"/>
        </w:rPr>
        <w:t xml:space="preserve"> </w:t>
      </w:r>
      <w:r>
        <w:rPr>
          <w:sz w:val="22"/>
        </w:rPr>
        <w:t>ценности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нормы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6"/>
          <w:sz w:val="22"/>
        </w:rPr>
        <w:t xml:space="preserve"> </w:t>
      </w:r>
      <w:r>
        <w:rPr>
          <w:sz w:val="22"/>
        </w:rPr>
        <w:t>ситуациях</w:t>
      </w:r>
      <w:r>
        <w:rPr>
          <w:spacing w:val="-1"/>
          <w:sz w:val="22"/>
        </w:rPr>
        <w:t xml:space="preserve"> </w:t>
      </w:r>
      <w:r>
        <w:rPr>
          <w:sz w:val="22"/>
        </w:rPr>
        <w:t>нравственного</w:t>
      </w:r>
      <w:r>
        <w:rPr>
          <w:spacing w:val="-2"/>
          <w:sz w:val="22"/>
        </w:rPr>
        <w:t xml:space="preserve"> </w:t>
      </w:r>
      <w:r>
        <w:rPr>
          <w:sz w:val="22"/>
        </w:rPr>
        <w:t>выбора;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5" w:after="0"/>
        <w:ind w:left="766" w:right="226" w:hanging="284"/>
        <w:jc w:val="left"/>
        <w:rPr>
          <w:rFonts w:ascii="Arial MT" w:hAnsi="Arial MT"/>
          <w:sz w:val="24"/>
        </w:rPr>
      </w:pPr>
      <w:r>
        <w:rPr>
          <w:sz w:val="22"/>
        </w:rPr>
        <w:t>готовность</w:t>
      </w:r>
      <w:r>
        <w:rPr>
          <w:spacing w:val="27"/>
          <w:sz w:val="22"/>
        </w:rPr>
        <w:t xml:space="preserve"> </w:t>
      </w:r>
      <w:r>
        <w:rPr>
          <w:sz w:val="22"/>
        </w:rPr>
        <w:t>оценивать</w:t>
      </w:r>
      <w:r>
        <w:rPr>
          <w:spacing w:val="26"/>
          <w:sz w:val="22"/>
        </w:rPr>
        <w:t xml:space="preserve"> </w:t>
      </w:r>
      <w:r>
        <w:rPr>
          <w:sz w:val="22"/>
        </w:rPr>
        <w:t>своё</w:t>
      </w:r>
      <w:r>
        <w:rPr>
          <w:spacing w:val="28"/>
          <w:sz w:val="22"/>
        </w:rPr>
        <w:t xml:space="preserve"> </w:t>
      </w:r>
      <w:r>
        <w:rPr>
          <w:sz w:val="22"/>
        </w:rPr>
        <w:t>поведение</w:t>
      </w:r>
      <w:r>
        <w:rPr>
          <w:spacing w:val="28"/>
          <w:sz w:val="22"/>
        </w:rPr>
        <w:t xml:space="preserve"> </w:t>
      </w:r>
      <w:r>
        <w:rPr>
          <w:sz w:val="22"/>
        </w:rPr>
        <w:t>и</w:t>
      </w:r>
      <w:r>
        <w:rPr>
          <w:spacing w:val="28"/>
          <w:sz w:val="22"/>
        </w:rPr>
        <w:t xml:space="preserve"> </w:t>
      </w:r>
      <w:r>
        <w:rPr>
          <w:sz w:val="22"/>
        </w:rPr>
        <w:t>поступки,</w:t>
      </w:r>
      <w:r>
        <w:rPr>
          <w:spacing w:val="28"/>
          <w:sz w:val="22"/>
        </w:rPr>
        <w:t xml:space="preserve"> </w:t>
      </w:r>
      <w:r>
        <w:rPr>
          <w:sz w:val="22"/>
        </w:rPr>
        <w:t>поведение</w:t>
      </w:r>
      <w:r>
        <w:rPr>
          <w:spacing w:val="29"/>
          <w:sz w:val="22"/>
        </w:rPr>
        <w:t xml:space="preserve"> </w:t>
      </w:r>
      <w:r>
        <w:rPr>
          <w:sz w:val="22"/>
        </w:rPr>
        <w:t>и</w:t>
      </w:r>
      <w:r>
        <w:rPr>
          <w:spacing w:val="27"/>
          <w:sz w:val="22"/>
        </w:rPr>
        <w:t xml:space="preserve"> </w:t>
      </w:r>
      <w:r>
        <w:rPr>
          <w:sz w:val="22"/>
        </w:rPr>
        <w:t>поступки</w:t>
      </w:r>
      <w:r>
        <w:rPr>
          <w:spacing w:val="28"/>
          <w:sz w:val="22"/>
        </w:rPr>
        <w:t xml:space="preserve"> </w:t>
      </w:r>
      <w:r>
        <w:rPr>
          <w:sz w:val="22"/>
        </w:rPr>
        <w:t>других</w:t>
      </w:r>
      <w:r>
        <w:rPr>
          <w:spacing w:val="27"/>
          <w:sz w:val="22"/>
        </w:rPr>
        <w:t xml:space="preserve"> </w:t>
      </w:r>
      <w:r>
        <w:rPr>
          <w:sz w:val="22"/>
        </w:rPr>
        <w:t>людей</w:t>
      </w:r>
      <w:r>
        <w:rPr>
          <w:spacing w:val="29"/>
          <w:sz w:val="22"/>
        </w:rPr>
        <w:t xml:space="preserve"> </w:t>
      </w:r>
      <w:r>
        <w:rPr>
          <w:sz w:val="22"/>
        </w:rPr>
        <w:t>с</w:t>
      </w:r>
      <w:r>
        <w:rPr>
          <w:spacing w:val="28"/>
          <w:sz w:val="22"/>
        </w:rPr>
        <w:t xml:space="preserve"> </w:t>
      </w:r>
      <w:r>
        <w:rPr>
          <w:sz w:val="22"/>
        </w:rPr>
        <w:t>позиции</w:t>
      </w:r>
      <w:r>
        <w:rPr>
          <w:spacing w:val="-52"/>
          <w:sz w:val="22"/>
        </w:rPr>
        <w:t xml:space="preserve"> </w:t>
      </w:r>
      <w:r>
        <w:rPr>
          <w:sz w:val="22"/>
        </w:rPr>
        <w:t>нравственных</w:t>
      </w:r>
      <w:r>
        <w:rPr>
          <w:spacing w:val="-1"/>
          <w:sz w:val="22"/>
        </w:rPr>
        <w:t xml:space="preserve"> </w:t>
      </w:r>
      <w:r>
        <w:rPr>
          <w:sz w:val="22"/>
        </w:rPr>
        <w:t>и правовых</w:t>
      </w:r>
      <w:r>
        <w:rPr>
          <w:spacing w:val="-4"/>
          <w:sz w:val="22"/>
        </w:rPr>
        <w:t xml:space="preserve"> </w:t>
      </w:r>
      <w:r>
        <w:rPr>
          <w:sz w:val="22"/>
        </w:rPr>
        <w:t>норм</w:t>
      </w:r>
      <w:r>
        <w:rPr>
          <w:spacing w:val="-1"/>
          <w:sz w:val="22"/>
        </w:rPr>
        <w:t xml:space="preserve"> </w:t>
      </w:r>
      <w:r>
        <w:rPr>
          <w:sz w:val="22"/>
        </w:rPr>
        <w:t>с</w:t>
      </w:r>
      <w:r>
        <w:rPr>
          <w:spacing w:val="-1"/>
          <w:sz w:val="22"/>
        </w:rPr>
        <w:t xml:space="preserve"> </w:t>
      </w:r>
      <w:r>
        <w:rPr>
          <w:sz w:val="22"/>
        </w:rPr>
        <w:t>учётом</w:t>
      </w:r>
      <w:r>
        <w:rPr>
          <w:spacing w:val="-1"/>
          <w:sz w:val="22"/>
        </w:rPr>
        <w:t xml:space="preserve"> </w:t>
      </w:r>
      <w:r>
        <w:rPr>
          <w:sz w:val="22"/>
        </w:rPr>
        <w:t>осознания</w:t>
      </w:r>
      <w:r>
        <w:rPr>
          <w:spacing w:val="-3"/>
          <w:sz w:val="22"/>
        </w:rPr>
        <w:t xml:space="preserve"> </w:t>
      </w:r>
      <w:r>
        <w:rPr>
          <w:sz w:val="22"/>
        </w:rPr>
        <w:t>последствий</w:t>
      </w:r>
      <w:r>
        <w:rPr>
          <w:spacing w:val="-2"/>
          <w:sz w:val="22"/>
        </w:rPr>
        <w:t xml:space="preserve"> </w:t>
      </w:r>
      <w:r>
        <w:rPr>
          <w:sz w:val="22"/>
        </w:rPr>
        <w:t>поступков;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9" w:after="0"/>
        <w:ind w:left="766" w:right="223" w:hanging="284"/>
        <w:jc w:val="left"/>
        <w:rPr>
          <w:rFonts w:ascii="Arial MT" w:hAnsi="Arial MT"/>
          <w:sz w:val="24"/>
        </w:rPr>
      </w:pPr>
      <w:r>
        <w:rPr>
          <w:sz w:val="22"/>
        </w:rPr>
        <w:t>осознание важности свободы и необходимости брать на себя ответственность в ситуации подготовки</w:t>
      </w:r>
      <w:r>
        <w:rPr>
          <w:spacing w:val="-52"/>
          <w:sz w:val="22"/>
        </w:rPr>
        <w:t xml:space="preserve"> </w:t>
      </w:r>
      <w:r>
        <w:rPr>
          <w:sz w:val="22"/>
        </w:rPr>
        <w:t>к</w:t>
      </w:r>
      <w:r>
        <w:rPr>
          <w:spacing w:val="-1"/>
          <w:sz w:val="22"/>
        </w:rPr>
        <w:t xml:space="preserve"> </w:t>
      </w:r>
      <w:r>
        <w:rPr>
          <w:sz w:val="22"/>
        </w:rPr>
        <w:t>выбору</w:t>
      </w:r>
      <w:r>
        <w:rPr>
          <w:spacing w:val="-3"/>
          <w:sz w:val="22"/>
        </w:rPr>
        <w:t xml:space="preserve"> </w:t>
      </w:r>
      <w:r>
        <w:rPr>
          <w:sz w:val="22"/>
        </w:rPr>
        <w:t>будущей профессии.</w:t>
      </w:r>
    </w:p>
    <w:p>
      <w:pPr>
        <w:pStyle w:val="Style14"/>
        <w:spacing w:before="7" w:after="0"/>
        <w:rPr>
          <w:sz w:val="30"/>
        </w:rPr>
      </w:pPr>
      <w:r>
        <w:rPr>
          <w:sz w:val="30"/>
        </w:rPr>
      </w:r>
    </w:p>
    <w:p>
      <w:pPr>
        <w:sectPr>
          <w:footerReference w:type="default" r:id="rId4"/>
          <w:type w:val="nextPage"/>
          <w:pgSz w:w="11906" w:h="16838"/>
          <w:pgMar w:left="780" w:right="580" w:header="0" w:top="880" w:footer="661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" w:after="0"/>
        <w:ind w:left="213" w:right="0" w:hanging="0"/>
        <w:rPr/>
      </w:pPr>
      <w:r>
        <w:rPr/>
        <w:t>В</w:t>
      </w:r>
      <w:r>
        <w:rPr>
          <w:spacing w:val="-2"/>
        </w:rPr>
        <w:t xml:space="preserve"> </w:t>
      </w:r>
      <w:r>
        <w:rPr/>
        <w:t>сфере</w:t>
      </w:r>
      <w:r>
        <w:rPr>
          <w:spacing w:val="-1"/>
        </w:rPr>
        <w:t xml:space="preserve"> </w:t>
      </w:r>
      <w:r>
        <w:rPr/>
        <w:t>эстетического воспитания:</w:t>
      </w:r>
    </w:p>
    <w:p>
      <w:pPr>
        <w:pStyle w:val="Style14"/>
        <w:ind w:left="497" w:right="0" w:hanging="0"/>
        <w:rPr>
          <w:sz w:val="20"/>
        </w:rPr>
      </w:pPr>
      <w:r>
        <w:rPr/>
        <w:drawing>
          <wp:inline distT="0" distB="0" distL="0" distR="0">
            <wp:extent cx="179705" cy="186055"/>
            <wp:effectExtent l="0" t="0" r="0" b="0"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spacing w:before="4" w:after="0"/>
        <w:rPr>
          <w:sz w:val="14"/>
        </w:rPr>
      </w:pPr>
      <w:r>
        <w:rPr>
          <w:sz w:val="14"/>
        </w:rPr>
      </w:r>
    </w:p>
    <w:p>
      <w:pPr>
        <w:pStyle w:val="Style14"/>
        <w:spacing w:before="92" w:after="0"/>
        <w:ind w:left="213" w:right="1091" w:hanging="0"/>
        <w:jc w:val="both"/>
        <w:rPr/>
      </w:pPr>
      <w:r>
        <w:rPr/>
        <w:t>осознание важности художественной культуры как средства коммуникации и самовыражения для</w:t>
      </w:r>
      <w:r>
        <w:rPr>
          <w:spacing w:val="-52"/>
        </w:rPr>
        <w:t xml:space="preserve"> </w:t>
      </w:r>
      <w:r>
        <w:rPr/>
        <w:t>представителей</w:t>
      </w:r>
      <w:r>
        <w:rPr>
          <w:spacing w:val="-1"/>
        </w:rPr>
        <w:t xml:space="preserve"> </w:t>
      </w:r>
      <w:r>
        <w:rPr/>
        <w:t>многих профессий;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exact" w:line="271" w:before="0" w:after="0"/>
        <w:ind w:left="766" w:right="0" w:hanging="285"/>
        <w:jc w:val="both"/>
        <w:rPr>
          <w:rFonts w:ascii="Arial MT" w:hAnsi="Arial MT"/>
          <w:sz w:val="24"/>
        </w:rPr>
      </w:pPr>
      <w:r>
        <w:rPr>
          <w:sz w:val="22"/>
        </w:rPr>
        <w:t>стремление</w:t>
      </w:r>
      <w:r>
        <w:rPr>
          <w:spacing w:val="-5"/>
          <w:sz w:val="22"/>
        </w:rPr>
        <w:t xml:space="preserve"> </w:t>
      </w:r>
      <w:r>
        <w:rPr>
          <w:sz w:val="22"/>
        </w:rPr>
        <w:t>к</w:t>
      </w:r>
      <w:r>
        <w:rPr>
          <w:spacing w:val="-2"/>
          <w:sz w:val="22"/>
        </w:rPr>
        <w:t xml:space="preserve"> </w:t>
      </w:r>
      <w:r>
        <w:rPr>
          <w:sz w:val="22"/>
        </w:rPr>
        <w:t>самовыражению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разных</w:t>
      </w:r>
      <w:r>
        <w:rPr>
          <w:spacing w:val="-2"/>
          <w:sz w:val="22"/>
        </w:rPr>
        <w:t xml:space="preserve"> </w:t>
      </w:r>
      <w:r>
        <w:rPr>
          <w:sz w:val="22"/>
        </w:rPr>
        <w:t>видах</w:t>
      </w:r>
      <w:r>
        <w:rPr>
          <w:spacing w:val="-2"/>
          <w:sz w:val="22"/>
        </w:rPr>
        <w:t xml:space="preserve"> </w:t>
      </w:r>
      <w:r>
        <w:rPr>
          <w:sz w:val="22"/>
        </w:rPr>
        <w:t>искусства,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1"/>
          <w:sz w:val="22"/>
        </w:rPr>
        <w:t xml:space="preserve"> </w:t>
      </w:r>
      <w:r>
        <w:rPr>
          <w:sz w:val="22"/>
        </w:rPr>
        <w:t>том</w:t>
      </w:r>
      <w:r>
        <w:rPr>
          <w:spacing w:val="-2"/>
          <w:sz w:val="22"/>
        </w:rPr>
        <w:t xml:space="preserve"> </w:t>
      </w:r>
      <w:r>
        <w:rPr>
          <w:sz w:val="22"/>
        </w:rPr>
        <w:t>числе</w:t>
      </w:r>
      <w:r>
        <w:rPr>
          <w:spacing w:val="-4"/>
          <w:sz w:val="22"/>
        </w:rPr>
        <w:t xml:space="preserve"> </w:t>
      </w:r>
      <w:r>
        <w:rPr>
          <w:sz w:val="22"/>
        </w:rPr>
        <w:t>прикладного;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4" w:after="0"/>
        <w:ind w:left="766" w:right="256" w:hanging="284"/>
        <w:jc w:val="both"/>
        <w:rPr>
          <w:rFonts w:ascii="Arial MT" w:hAnsi="Arial MT"/>
          <w:sz w:val="24"/>
        </w:rPr>
      </w:pPr>
      <w:r>
        <w:rPr>
          <w:sz w:val="22"/>
        </w:rPr>
        <w:t>стремление</w:t>
      </w:r>
      <w:r>
        <w:rPr>
          <w:spacing w:val="-8"/>
          <w:sz w:val="22"/>
        </w:rPr>
        <w:t xml:space="preserve"> </w:t>
      </w:r>
      <w:r>
        <w:rPr>
          <w:sz w:val="22"/>
        </w:rPr>
        <w:t>создавать</w:t>
      </w:r>
      <w:r>
        <w:rPr>
          <w:spacing w:val="-6"/>
          <w:sz w:val="22"/>
        </w:rPr>
        <w:t xml:space="preserve"> </w:t>
      </w:r>
      <w:r>
        <w:rPr>
          <w:sz w:val="22"/>
        </w:rPr>
        <w:t>вокруг</w:t>
      </w:r>
      <w:r>
        <w:rPr>
          <w:spacing w:val="-6"/>
          <w:sz w:val="22"/>
        </w:rPr>
        <w:t xml:space="preserve"> </w:t>
      </w:r>
      <w:r>
        <w:rPr>
          <w:sz w:val="22"/>
        </w:rPr>
        <w:t>себя</w:t>
      </w:r>
      <w:r>
        <w:rPr>
          <w:spacing w:val="-6"/>
          <w:sz w:val="22"/>
        </w:rPr>
        <w:t xml:space="preserve"> </w:t>
      </w:r>
      <w:r>
        <w:rPr>
          <w:sz w:val="22"/>
        </w:rPr>
        <w:t>эстетически</w:t>
      </w:r>
      <w:r>
        <w:rPr>
          <w:spacing w:val="-7"/>
          <w:sz w:val="22"/>
        </w:rPr>
        <w:t xml:space="preserve"> </w:t>
      </w:r>
      <w:r>
        <w:rPr>
          <w:sz w:val="22"/>
        </w:rPr>
        <w:t>привлекательную</w:t>
      </w:r>
      <w:r>
        <w:rPr>
          <w:spacing w:val="-6"/>
          <w:sz w:val="22"/>
        </w:rPr>
        <w:t xml:space="preserve"> </w:t>
      </w:r>
      <w:r>
        <w:rPr>
          <w:sz w:val="22"/>
        </w:rPr>
        <w:t>среду</w:t>
      </w:r>
      <w:r>
        <w:rPr>
          <w:spacing w:val="-8"/>
          <w:sz w:val="22"/>
        </w:rPr>
        <w:t xml:space="preserve"> </w:t>
      </w:r>
      <w:r>
        <w:rPr>
          <w:sz w:val="22"/>
        </w:rPr>
        <w:t>вне</w:t>
      </w:r>
      <w:r>
        <w:rPr>
          <w:spacing w:val="-6"/>
          <w:sz w:val="22"/>
        </w:rPr>
        <w:t xml:space="preserve"> </w:t>
      </w:r>
      <w:r>
        <w:rPr>
          <w:sz w:val="22"/>
        </w:rPr>
        <w:t>зависимости</w:t>
      </w:r>
      <w:r>
        <w:rPr>
          <w:spacing w:val="-7"/>
          <w:sz w:val="22"/>
        </w:rPr>
        <w:t xml:space="preserve"> </w:t>
      </w:r>
      <w:r>
        <w:rPr>
          <w:sz w:val="22"/>
        </w:rPr>
        <w:t>от</w:t>
      </w:r>
      <w:r>
        <w:rPr>
          <w:spacing w:val="-6"/>
          <w:sz w:val="22"/>
        </w:rPr>
        <w:t xml:space="preserve"> </w:t>
      </w:r>
      <w:r>
        <w:rPr>
          <w:sz w:val="22"/>
        </w:rPr>
        <w:t>той</w:t>
      </w:r>
      <w:r>
        <w:rPr>
          <w:spacing w:val="-7"/>
          <w:sz w:val="22"/>
        </w:rPr>
        <w:t xml:space="preserve"> </w:t>
      </w:r>
      <w:r>
        <w:rPr>
          <w:sz w:val="22"/>
        </w:rPr>
        <w:t>сферы</w:t>
      </w:r>
      <w:r>
        <w:rPr>
          <w:spacing w:val="-53"/>
          <w:sz w:val="22"/>
        </w:rPr>
        <w:t xml:space="preserve"> </w:t>
      </w:r>
      <w:r>
        <w:rPr>
          <w:sz w:val="22"/>
        </w:rPr>
        <w:t>профессиональной</w:t>
      </w:r>
      <w:r>
        <w:rPr>
          <w:spacing w:val="-2"/>
          <w:sz w:val="22"/>
        </w:rPr>
        <w:t xml:space="preserve"> </w:t>
      </w:r>
      <w:r>
        <w:rPr>
          <w:sz w:val="22"/>
        </w:rPr>
        <w:t>деятельности,</w:t>
      </w:r>
      <w:r>
        <w:rPr>
          <w:spacing w:val="-1"/>
          <w:sz w:val="22"/>
        </w:rPr>
        <w:t xml:space="preserve"> </w:t>
      </w:r>
      <w:r>
        <w:rPr>
          <w:sz w:val="22"/>
        </w:rPr>
        <w:t>которой</w:t>
      </w:r>
      <w:r>
        <w:rPr>
          <w:spacing w:val="-1"/>
          <w:sz w:val="22"/>
        </w:rPr>
        <w:t xml:space="preserve"> </w:t>
      </w:r>
      <w:r>
        <w:rPr>
          <w:sz w:val="22"/>
        </w:rPr>
        <w:t>школьник</w:t>
      </w:r>
      <w:r>
        <w:rPr>
          <w:spacing w:val="-1"/>
          <w:sz w:val="22"/>
        </w:rPr>
        <w:t xml:space="preserve"> </w:t>
      </w:r>
      <w:r>
        <w:rPr>
          <w:sz w:val="22"/>
        </w:rPr>
        <w:t>планирует</w:t>
      </w:r>
      <w:r>
        <w:rPr>
          <w:spacing w:val="-1"/>
          <w:sz w:val="22"/>
        </w:rPr>
        <w:t xml:space="preserve"> </w:t>
      </w:r>
      <w:r>
        <w:rPr>
          <w:sz w:val="22"/>
        </w:rPr>
        <w:t>заниматься в</w:t>
      </w:r>
      <w:r>
        <w:rPr>
          <w:spacing w:val="-5"/>
          <w:sz w:val="22"/>
        </w:rPr>
        <w:t xml:space="preserve"> </w:t>
      </w:r>
      <w:r>
        <w:rPr>
          <w:sz w:val="22"/>
        </w:rPr>
        <w:t>будущем.</w:t>
      </w:r>
    </w:p>
    <w:p>
      <w:pPr>
        <w:pStyle w:val="Style14"/>
        <w:spacing w:lineRule="exact" w:line="251" w:before="56" w:after="0"/>
        <w:ind w:left="213" w:right="0" w:hanging="0"/>
        <w:jc w:val="both"/>
        <w:rPr/>
      </w:pPr>
      <w:r>
        <w:rPr/>
        <w:t>В</w:t>
      </w:r>
      <w:r>
        <w:rPr>
          <w:spacing w:val="-4"/>
        </w:rPr>
        <w:t xml:space="preserve"> </w:t>
      </w:r>
      <w:r>
        <w:rPr/>
        <w:t>сфере</w:t>
      </w:r>
      <w:r>
        <w:rPr>
          <w:spacing w:val="-2"/>
        </w:rPr>
        <w:t xml:space="preserve"> </w:t>
      </w:r>
      <w:r>
        <w:rPr/>
        <w:t>физического</w:t>
      </w:r>
      <w:r>
        <w:rPr>
          <w:spacing w:val="-2"/>
        </w:rPr>
        <w:t xml:space="preserve"> </w:t>
      </w:r>
      <w:r>
        <w:rPr/>
        <w:t>воспитания,</w:t>
      </w:r>
      <w:r>
        <w:rPr>
          <w:spacing w:val="-2"/>
        </w:rPr>
        <w:t xml:space="preserve"> </w:t>
      </w:r>
      <w:r>
        <w:rPr/>
        <w:t>формирования</w:t>
      </w:r>
      <w:r>
        <w:rPr>
          <w:spacing w:val="-3"/>
        </w:rPr>
        <w:t xml:space="preserve"> </w:t>
      </w:r>
      <w:r>
        <w:rPr/>
        <w:t>культуры</w:t>
      </w:r>
      <w:r>
        <w:rPr>
          <w:spacing w:val="-2"/>
        </w:rPr>
        <w:t xml:space="preserve"> </w:t>
      </w:r>
      <w:r>
        <w:rPr/>
        <w:t>здоровья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эмоционального</w:t>
      </w:r>
      <w:r>
        <w:rPr>
          <w:spacing w:val="-5"/>
        </w:rPr>
        <w:t xml:space="preserve"> </w:t>
      </w:r>
      <w:r>
        <w:rPr/>
        <w:t>благополучия: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9" w:after="0"/>
        <w:ind w:left="766" w:right="255" w:hanging="284"/>
        <w:jc w:val="both"/>
        <w:rPr>
          <w:rFonts w:ascii="Arial MT" w:hAnsi="Arial MT"/>
          <w:sz w:val="24"/>
        </w:rPr>
      </w:pPr>
      <w:r>
        <w:rPr>
          <w:spacing w:val="-1"/>
          <w:sz w:val="22"/>
        </w:rPr>
        <w:t>осознание</w:t>
      </w:r>
      <w:r>
        <w:rPr>
          <w:spacing w:val="-10"/>
          <w:sz w:val="22"/>
        </w:rPr>
        <w:t xml:space="preserve"> </w:t>
      </w:r>
      <w:r>
        <w:rPr>
          <w:sz w:val="22"/>
        </w:rPr>
        <w:t>необходимости</w:t>
      </w:r>
      <w:r>
        <w:rPr>
          <w:spacing w:val="-14"/>
          <w:sz w:val="22"/>
        </w:rPr>
        <w:t xml:space="preserve"> </w:t>
      </w:r>
      <w:r>
        <w:rPr>
          <w:sz w:val="22"/>
        </w:rPr>
        <w:t>соблюдения</w:t>
      </w:r>
      <w:r>
        <w:rPr>
          <w:spacing w:val="-10"/>
          <w:sz w:val="22"/>
        </w:rPr>
        <w:t xml:space="preserve"> </w:t>
      </w:r>
      <w:r>
        <w:rPr>
          <w:sz w:val="22"/>
        </w:rPr>
        <w:t>правил</w:t>
      </w:r>
      <w:r>
        <w:rPr>
          <w:spacing w:val="-11"/>
          <w:sz w:val="22"/>
        </w:rPr>
        <w:t xml:space="preserve"> </w:t>
      </w:r>
      <w:r>
        <w:rPr>
          <w:sz w:val="22"/>
        </w:rPr>
        <w:t>безопасности</w:t>
      </w:r>
      <w:r>
        <w:rPr>
          <w:spacing w:val="-11"/>
          <w:sz w:val="22"/>
        </w:rPr>
        <w:t xml:space="preserve"> </w:t>
      </w:r>
      <w:r>
        <w:rPr>
          <w:sz w:val="22"/>
        </w:rPr>
        <w:t>в</w:t>
      </w:r>
      <w:r>
        <w:rPr>
          <w:spacing w:val="-12"/>
          <w:sz w:val="22"/>
        </w:rPr>
        <w:t xml:space="preserve"> </w:t>
      </w:r>
      <w:r>
        <w:rPr>
          <w:sz w:val="22"/>
        </w:rPr>
        <w:t>любой</w:t>
      </w:r>
      <w:r>
        <w:rPr>
          <w:spacing w:val="-10"/>
          <w:sz w:val="22"/>
        </w:rPr>
        <w:t xml:space="preserve"> </w:t>
      </w:r>
      <w:r>
        <w:rPr>
          <w:sz w:val="22"/>
        </w:rPr>
        <w:t>профессии,</w:t>
      </w:r>
      <w:r>
        <w:rPr>
          <w:spacing w:val="-11"/>
          <w:sz w:val="22"/>
        </w:rPr>
        <w:t xml:space="preserve"> </w:t>
      </w:r>
      <w:r>
        <w:rPr>
          <w:sz w:val="22"/>
        </w:rPr>
        <w:t>в</w:t>
      </w:r>
      <w:r>
        <w:rPr>
          <w:spacing w:val="-11"/>
          <w:sz w:val="22"/>
        </w:rPr>
        <w:t xml:space="preserve"> </w:t>
      </w:r>
      <w:r>
        <w:rPr>
          <w:sz w:val="22"/>
        </w:rPr>
        <w:t>том</w:t>
      </w:r>
      <w:r>
        <w:rPr>
          <w:spacing w:val="-12"/>
          <w:sz w:val="22"/>
        </w:rPr>
        <w:t xml:space="preserve"> </w:t>
      </w:r>
      <w:r>
        <w:rPr>
          <w:sz w:val="22"/>
        </w:rPr>
        <w:t>числе</w:t>
      </w:r>
      <w:r>
        <w:rPr>
          <w:spacing w:val="-10"/>
          <w:sz w:val="22"/>
        </w:rPr>
        <w:t xml:space="preserve"> </w:t>
      </w:r>
      <w:r>
        <w:rPr>
          <w:sz w:val="22"/>
        </w:rPr>
        <w:t>навыков</w:t>
      </w:r>
      <w:r>
        <w:rPr>
          <w:spacing w:val="-53"/>
          <w:sz w:val="22"/>
        </w:rPr>
        <w:t xml:space="preserve"> </w:t>
      </w:r>
      <w:r>
        <w:rPr>
          <w:sz w:val="22"/>
        </w:rPr>
        <w:t>безопасного</w:t>
      </w:r>
      <w:r>
        <w:rPr>
          <w:spacing w:val="-1"/>
          <w:sz w:val="22"/>
        </w:rPr>
        <w:t xml:space="preserve"> </w:t>
      </w:r>
      <w:r>
        <w:rPr>
          <w:sz w:val="22"/>
        </w:rPr>
        <w:t>поведения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1"/>
          <w:sz w:val="22"/>
        </w:rPr>
        <w:t xml:space="preserve"> </w:t>
      </w:r>
      <w:r>
        <w:rPr>
          <w:sz w:val="22"/>
        </w:rPr>
        <w:t>интернет-среде;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40" w:before="51" w:after="0"/>
        <w:ind w:left="766" w:right="0" w:hanging="285"/>
        <w:jc w:val="both"/>
        <w:rPr>
          <w:rFonts w:ascii="Arial MT" w:hAnsi="Arial MT"/>
          <w:sz w:val="24"/>
        </w:rPr>
      </w:pPr>
      <w:r>
        <w:rPr>
          <w:sz w:val="22"/>
        </w:rPr>
        <w:t>ответственное</w:t>
      </w:r>
      <w:r>
        <w:rPr>
          <w:spacing w:val="-1"/>
          <w:sz w:val="22"/>
        </w:rPr>
        <w:t xml:space="preserve"> </w:t>
      </w:r>
      <w:r>
        <w:rPr>
          <w:sz w:val="22"/>
        </w:rPr>
        <w:t>отношение</w:t>
      </w:r>
      <w:r>
        <w:rPr>
          <w:spacing w:val="-3"/>
          <w:sz w:val="22"/>
        </w:rPr>
        <w:t xml:space="preserve"> </w:t>
      </w:r>
      <w:r>
        <w:rPr>
          <w:sz w:val="22"/>
        </w:rPr>
        <w:t>к своему</w:t>
      </w:r>
      <w:r>
        <w:rPr>
          <w:spacing w:val="-4"/>
          <w:sz w:val="22"/>
        </w:rPr>
        <w:t xml:space="preserve"> </w:t>
      </w:r>
      <w:r>
        <w:rPr>
          <w:sz w:val="22"/>
        </w:rPr>
        <w:t>здоровью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установка</w:t>
      </w:r>
      <w:r>
        <w:rPr>
          <w:spacing w:val="-1"/>
          <w:sz w:val="22"/>
        </w:rPr>
        <w:t xml:space="preserve"> </w:t>
      </w: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r>
        <w:rPr>
          <w:sz w:val="22"/>
        </w:rPr>
        <w:t>здоровый образ</w:t>
      </w:r>
      <w:r>
        <w:rPr>
          <w:spacing w:val="-5"/>
          <w:sz w:val="22"/>
        </w:rPr>
        <w:t xml:space="preserve"> </w:t>
      </w:r>
      <w:r>
        <w:rPr>
          <w:sz w:val="22"/>
        </w:rPr>
        <w:t>жизни;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2" w:after="0"/>
        <w:ind w:left="766" w:right="256" w:hanging="284"/>
        <w:jc w:val="both"/>
        <w:rPr>
          <w:rFonts w:ascii="Arial MT" w:hAnsi="Arial MT"/>
          <w:sz w:val="24"/>
        </w:rPr>
      </w:pPr>
      <w:r>
        <w:rPr>
          <w:sz w:val="22"/>
        </w:rPr>
        <w:t>способность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адаптироваться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стрессовым</w:t>
      </w:r>
      <w:r>
        <w:rPr>
          <w:spacing w:val="1"/>
          <w:sz w:val="22"/>
        </w:rPr>
        <w:t xml:space="preserve"> </w:t>
      </w:r>
      <w:r>
        <w:rPr>
          <w:sz w:val="22"/>
        </w:rPr>
        <w:t>ситуациям,</w:t>
      </w:r>
      <w:r>
        <w:rPr>
          <w:spacing w:val="1"/>
          <w:sz w:val="22"/>
        </w:rPr>
        <w:t xml:space="preserve"> </w:t>
      </w:r>
      <w:r>
        <w:rPr>
          <w:sz w:val="22"/>
        </w:rPr>
        <w:t>вызванным</w:t>
      </w:r>
      <w:r>
        <w:rPr>
          <w:spacing w:val="1"/>
          <w:sz w:val="22"/>
        </w:rPr>
        <w:t xml:space="preserve"> </w:t>
      </w:r>
      <w:r>
        <w:rPr>
          <w:sz w:val="22"/>
        </w:rPr>
        <w:t>необходимостью</w:t>
      </w:r>
      <w:r>
        <w:rPr>
          <w:spacing w:val="-52"/>
          <w:sz w:val="22"/>
        </w:rPr>
        <w:t xml:space="preserve"> </w:t>
      </w:r>
      <w:r>
        <w:rPr>
          <w:sz w:val="22"/>
        </w:rPr>
        <w:t>профессионального самоопределения, осмысляя собственный опыт и выстраивая дальнейшие цели,</w:t>
      </w:r>
      <w:r>
        <w:rPr>
          <w:spacing w:val="1"/>
          <w:sz w:val="22"/>
        </w:rPr>
        <w:t xml:space="preserve"> </w:t>
      </w:r>
      <w:r>
        <w:rPr>
          <w:sz w:val="22"/>
        </w:rPr>
        <w:t>связанные</w:t>
      </w:r>
      <w:r>
        <w:rPr>
          <w:spacing w:val="-1"/>
          <w:sz w:val="22"/>
        </w:rPr>
        <w:t xml:space="preserve"> </w:t>
      </w:r>
      <w:r>
        <w:rPr>
          <w:sz w:val="22"/>
        </w:rPr>
        <w:t>с будущей профессиональной</w:t>
      </w:r>
      <w:r>
        <w:rPr>
          <w:spacing w:val="-4"/>
          <w:sz w:val="22"/>
        </w:rPr>
        <w:t xml:space="preserve"> </w:t>
      </w:r>
      <w:r>
        <w:rPr>
          <w:sz w:val="22"/>
        </w:rPr>
        <w:t>жизнью;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40" w:before="51" w:after="0"/>
        <w:ind w:left="766" w:right="0" w:hanging="285"/>
        <w:jc w:val="both"/>
        <w:rPr>
          <w:rFonts w:ascii="Arial MT" w:hAnsi="Arial MT"/>
          <w:sz w:val="24"/>
        </w:rPr>
      </w:pPr>
      <w:r>
        <w:rPr>
          <w:sz w:val="22"/>
        </w:rPr>
        <w:t>умение</w:t>
      </w:r>
      <w:r>
        <w:rPr>
          <w:spacing w:val="-2"/>
          <w:sz w:val="22"/>
        </w:rPr>
        <w:t xml:space="preserve"> </w:t>
      </w:r>
      <w:r>
        <w:rPr>
          <w:sz w:val="22"/>
        </w:rPr>
        <w:t>принимать</w:t>
      </w:r>
      <w:r>
        <w:rPr>
          <w:spacing w:val="-1"/>
          <w:sz w:val="22"/>
        </w:rPr>
        <w:t xml:space="preserve"> </w:t>
      </w:r>
      <w:r>
        <w:rPr>
          <w:sz w:val="22"/>
        </w:rPr>
        <w:t>себя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5"/>
          <w:sz w:val="22"/>
        </w:rPr>
        <w:t xml:space="preserve"> </w:t>
      </w:r>
      <w:r>
        <w:rPr>
          <w:sz w:val="22"/>
        </w:rPr>
        <w:t>других,</w:t>
      </w:r>
      <w:r>
        <w:rPr>
          <w:spacing w:val="-1"/>
          <w:sz w:val="22"/>
        </w:rPr>
        <w:t xml:space="preserve"> </w:t>
      </w:r>
      <w:r>
        <w:rPr>
          <w:sz w:val="22"/>
        </w:rPr>
        <w:t>не</w:t>
      </w:r>
      <w:r>
        <w:rPr>
          <w:spacing w:val="-1"/>
          <w:sz w:val="22"/>
        </w:rPr>
        <w:t xml:space="preserve"> </w:t>
      </w:r>
      <w:r>
        <w:rPr>
          <w:sz w:val="22"/>
        </w:rPr>
        <w:t>осуждая;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5" w:after="0"/>
        <w:ind w:left="766" w:right="257" w:hanging="284"/>
        <w:jc w:val="both"/>
        <w:rPr>
          <w:rFonts w:ascii="Arial MT" w:hAnsi="Arial MT"/>
          <w:sz w:val="24"/>
        </w:rPr>
      </w:pPr>
      <w:r>
        <w:rPr>
          <w:sz w:val="22"/>
        </w:rPr>
        <w:t>умение</w:t>
      </w:r>
      <w:r>
        <w:rPr>
          <w:spacing w:val="1"/>
          <w:sz w:val="22"/>
        </w:rPr>
        <w:t xml:space="preserve"> </w:t>
      </w:r>
      <w:r>
        <w:rPr>
          <w:sz w:val="22"/>
        </w:rPr>
        <w:t>осознавать</w:t>
      </w:r>
      <w:r>
        <w:rPr>
          <w:spacing w:val="1"/>
          <w:sz w:val="22"/>
        </w:rPr>
        <w:t xml:space="preserve"> </w:t>
      </w:r>
      <w:r>
        <w:rPr>
          <w:sz w:val="22"/>
        </w:rPr>
        <w:t>эмоциональное</w:t>
      </w:r>
      <w:r>
        <w:rPr>
          <w:spacing w:val="1"/>
          <w:sz w:val="22"/>
        </w:rPr>
        <w:t xml:space="preserve"> </w:t>
      </w:r>
      <w:r>
        <w:rPr>
          <w:sz w:val="22"/>
        </w:rPr>
        <w:t>состояние</w:t>
      </w:r>
      <w:r>
        <w:rPr>
          <w:spacing w:val="1"/>
          <w:sz w:val="22"/>
        </w:rPr>
        <w:t xml:space="preserve"> </w:t>
      </w:r>
      <w:r>
        <w:rPr>
          <w:sz w:val="22"/>
        </w:rPr>
        <w:t>себя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других,</w:t>
      </w:r>
      <w:r>
        <w:rPr>
          <w:spacing w:val="1"/>
          <w:sz w:val="22"/>
        </w:rPr>
        <w:t xml:space="preserve"> </w:t>
      </w:r>
      <w:r>
        <w:rPr>
          <w:sz w:val="22"/>
        </w:rPr>
        <w:t>умение</w:t>
      </w:r>
      <w:r>
        <w:rPr>
          <w:spacing w:val="1"/>
          <w:sz w:val="22"/>
        </w:rPr>
        <w:t xml:space="preserve"> </w:t>
      </w:r>
      <w:r>
        <w:rPr>
          <w:sz w:val="22"/>
        </w:rPr>
        <w:t>управлять</w:t>
      </w:r>
      <w:r>
        <w:rPr>
          <w:spacing w:val="1"/>
          <w:sz w:val="22"/>
        </w:rPr>
        <w:t xml:space="preserve"> </w:t>
      </w:r>
      <w:r>
        <w:rPr>
          <w:sz w:val="22"/>
        </w:rPr>
        <w:t>собственным</w:t>
      </w:r>
      <w:r>
        <w:rPr>
          <w:spacing w:val="1"/>
          <w:sz w:val="22"/>
        </w:rPr>
        <w:t xml:space="preserve"> </w:t>
      </w:r>
      <w:r>
        <w:rPr>
          <w:sz w:val="22"/>
        </w:rPr>
        <w:t>эмоциональным</w:t>
      </w:r>
      <w:r>
        <w:rPr>
          <w:spacing w:val="-2"/>
          <w:sz w:val="22"/>
        </w:rPr>
        <w:t xml:space="preserve"> </w:t>
      </w:r>
      <w:r>
        <w:rPr>
          <w:sz w:val="22"/>
        </w:rPr>
        <w:t>состоянием для экономии</w:t>
      </w:r>
      <w:r>
        <w:rPr>
          <w:spacing w:val="-1"/>
          <w:sz w:val="22"/>
        </w:rPr>
        <w:t xml:space="preserve"> </w:t>
      </w:r>
      <w:r>
        <w:rPr>
          <w:sz w:val="22"/>
        </w:rPr>
        <w:t>внутренних</w:t>
      </w:r>
      <w:r>
        <w:rPr>
          <w:spacing w:val="-1"/>
          <w:sz w:val="22"/>
        </w:rPr>
        <w:t xml:space="preserve"> </w:t>
      </w:r>
      <w:r>
        <w:rPr>
          <w:sz w:val="22"/>
        </w:rPr>
        <w:t>ресурсов;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0" w:after="0"/>
        <w:ind w:left="766" w:right="255" w:hanging="284"/>
        <w:jc w:val="both"/>
        <w:rPr>
          <w:rFonts w:ascii="Arial MT" w:hAnsi="Arial MT"/>
          <w:sz w:val="24"/>
        </w:rPr>
      </w:pPr>
      <w:r>
        <w:rPr>
          <w:sz w:val="22"/>
        </w:rPr>
        <w:t>сформированность навыка рефлексии, признание своего права на ошибку и такого же права другого</w:t>
      </w:r>
      <w:r>
        <w:rPr>
          <w:spacing w:val="1"/>
          <w:sz w:val="22"/>
        </w:rPr>
        <w:t xml:space="preserve"> </w:t>
      </w:r>
      <w:r>
        <w:rPr>
          <w:sz w:val="22"/>
        </w:rPr>
        <w:t>человека.</w:t>
      </w:r>
    </w:p>
    <w:p>
      <w:pPr>
        <w:pStyle w:val="Style14"/>
        <w:spacing w:lineRule="exact" w:line="250" w:before="55" w:after="0"/>
        <w:ind w:left="213" w:right="0" w:hanging="0"/>
        <w:jc w:val="both"/>
        <w:rPr/>
      </w:pPr>
      <w:r>
        <w:rPr/>
        <w:t>В</w:t>
      </w:r>
      <w:r>
        <w:rPr>
          <w:spacing w:val="-2"/>
        </w:rPr>
        <w:t xml:space="preserve"> </w:t>
      </w:r>
      <w:r>
        <w:rPr/>
        <w:t>сфере трудового воспитания: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" w:after="0"/>
        <w:ind w:left="766" w:right="258" w:hanging="284"/>
        <w:jc w:val="both"/>
        <w:rPr>
          <w:rFonts w:ascii="Arial MT" w:hAnsi="Arial MT"/>
          <w:sz w:val="24"/>
        </w:rPr>
      </w:pPr>
      <w:r>
        <w:rPr>
          <w:sz w:val="22"/>
        </w:rPr>
        <w:t>установка на активное участие в решении практических задач (в рамках семьи, образовательной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организации,</w:t>
      </w:r>
      <w:r>
        <w:rPr>
          <w:spacing w:val="1"/>
          <w:sz w:val="22"/>
        </w:rPr>
        <w:t xml:space="preserve"> </w:t>
      </w:r>
      <w:r>
        <w:rPr>
          <w:sz w:val="22"/>
        </w:rPr>
        <w:t>города,</w:t>
      </w:r>
      <w:r>
        <w:rPr>
          <w:spacing w:val="1"/>
          <w:sz w:val="22"/>
        </w:rPr>
        <w:t xml:space="preserve"> </w:t>
      </w:r>
      <w:r>
        <w:rPr>
          <w:sz w:val="22"/>
        </w:rPr>
        <w:t>края)</w:t>
      </w:r>
      <w:r>
        <w:rPr>
          <w:spacing w:val="1"/>
          <w:sz w:val="22"/>
        </w:rPr>
        <w:t xml:space="preserve"> </w:t>
      </w:r>
      <w:r>
        <w:rPr>
          <w:sz w:val="22"/>
        </w:rPr>
        <w:t>технологической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социальной</w:t>
      </w:r>
      <w:r>
        <w:rPr>
          <w:spacing w:val="1"/>
          <w:sz w:val="22"/>
        </w:rPr>
        <w:t xml:space="preserve"> </w:t>
      </w:r>
      <w:r>
        <w:rPr>
          <w:sz w:val="22"/>
        </w:rPr>
        <w:t>направленности,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способность</w:t>
      </w:r>
      <w:r>
        <w:rPr>
          <w:spacing w:val="-52"/>
          <w:sz w:val="22"/>
        </w:rPr>
        <w:t xml:space="preserve"> </w:t>
      </w:r>
      <w:r>
        <w:rPr>
          <w:sz w:val="22"/>
        </w:rPr>
        <w:t>инициировать,</w:t>
      </w:r>
      <w:r>
        <w:rPr>
          <w:spacing w:val="-1"/>
          <w:sz w:val="22"/>
        </w:rPr>
        <w:t xml:space="preserve"> </w:t>
      </w:r>
      <w:r>
        <w:rPr>
          <w:sz w:val="22"/>
        </w:rPr>
        <w:t>планировать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самостоятельно выполнять</w:t>
      </w:r>
      <w:r>
        <w:rPr>
          <w:spacing w:val="-1"/>
          <w:sz w:val="22"/>
        </w:rPr>
        <w:t xml:space="preserve"> </w:t>
      </w:r>
      <w:r>
        <w:rPr>
          <w:sz w:val="22"/>
        </w:rPr>
        <w:t>такого</w:t>
      </w:r>
      <w:r>
        <w:rPr>
          <w:spacing w:val="-1"/>
          <w:sz w:val="22"/>
        </w:rPr>
        <w:t xml:space="preserve"> </w:t>
      </w:r>
      <w:r>
        <w:rPr>
          <w:sz w:val="22"/>
        </w:rPr>
        <w:t>рода деятельность;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3" w:after="0"/>
        <w:ind w:left="766" w:right="257" w:hanging="284"/>
        <w:jc w:val="both"/>
        <w:rPr>
          <w:rFonts w:ascii="Arial MT" w:hAnsi="Arial MT"/>
          <w:sz w:val="24"/>
        </w:rPr>
      </w:pPr>
      <w:r>
        <w:rPr>
          <w:spacing w:val="-1"/>
          <w:sz w:val="22"/>
        </w:rPr>
        <w:t>интерес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к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практическому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изучению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профессий</w:t>
      </w:r>
      <w:r>
        <w:rPr>
          <w:spacing w:val="-12"/>
          <w:sz w:val="22"/>
        </w:rPr>
        <w:t xml:space="preserve"> </w:t>
      </w:r>
      <w:r>
        <w:rPr>
          <w:sz w:val="22"/>
        </w:rPr>
        <w:t>и</w:t>
      </w:r>
      <w:r>
        <w:rPr>
          <w:spacing w:val="-13"/>
          <w:sz w:val="22"/>
        </w:rPr>
        <w:t xml:space="preserve"> </w:t>
      </w:r>
      <w:r>
        <w:rPr>
          <w:sz w:val="22"/>
        </w:rPr>
        <w:t>труда</w:t>
      </w:r>
      <w:r>
        <w:rPr>
          <w:spacing w:val="-11"/>
          <w:sz w:val="22"/>
        </w:rPr>
        <w:t xml:space="preserve"> </w:t>
      </w:r>
      <w:r>
        <w:rPr>
          <w:sz w:val="22"/>
        </w:rPr>
        <w:t>различного</w:t>
      </w:r>
      <w:r>
        <w:rPr>
          <w:spacing w:val="-15"/>
          <w:sz w:val="22"/>
        </w:rPr>
        <w:t xml:space="preserve"> </w:t>
      </w:r>
      <w:r>
        <w:rPr>
          <w:sz w:val="22"/>
        </w:rPr>
        <w:t>рода,</w:t>
      </w:r>
      <w:r>
        <w:rPr>
          <w:spacing w:val="-12"/>
          <w:sz w:val="22"/>
        </w:rPr>
        <w:t xml:space="preserve"> </w:t>
      </w:r>
      <w:r>
        <w:rPr>
          <w:sz w:val="22"/>
        </w:rPr>
        <w:t>в</w:t>
      </w:r>
      <w:r>
        <w:rPr>
          <w:spacing w:val="-12"/>
          <w:sz w:val="22"/>
        </w:rPr>
        <w:t xml:space="preserve"> </w:t>
      </w:r>
      <w:r>
        <w:rPr>
          <w:sz w:val="22"/>
        </w:rPr>
        <w:t>том</w:t>
      </w:r>
      <w:r>
        <w:rPr>
          <w:spacing w:val="-13"/>
          <w:sz w:val="22"/>
        </w:rPr>
        <w:t xml:space="preserve"> </w:t>
      </w:r>
      <w:r>
        <w:rPr>
          <w:sz w:val="22"/>
        </w:rPr>
        <w:t>числе</w:t>
      </w:r>
      <w:r>
        <w:rPr>
          <w:spacing w:val="-11"/>
          <w:sz w:val="22"/>
        </w:rPr>
        <w:t xml:space="preserve"> </w:t>
      </w:r>
      <w:r>
        <w:rPr>
          <w:sz w:val="22"/>
        </w:rPr>
        <w:t>на</w:t>
      </w:r>
      <w:r>
        <w:rPr>
          <w:spacing w:val="-12"/>
          <w:sz w:val="22"/>
        </w:rPr>
        <w:t xml:space="preserve"> </w:t>
      </w:r>
      <w:r>
        <w:rPr>
          <w:sz w:val="22"/>
        </w:rPr>
        <w:t>основе</w:t>
      </w:r>
      <w:r>
        <w:rPr>
          <w:spacing w:val="-11"/>
          <w:sz w:val="22"/>
        </w:rPr>
        <w:t xml:space="preserve"> </w:t>
      </w:r>
      <w:r>
        <w:rPr>
          <w:sz w:val="22"/>
        </w:rPr>
        <w:t>знаний,</w:t>
      </w:r>
      <w:r>
        <w:rPr>
          <w:spacing w:val="-53"/>
          <w:sz w:val="22"/>
        </w:rPr>
        <w:t xml:space="preserve"> </w:t>
      </w:r>
      <w:r>
        <w:rPr>
          <w:sz w:val="22"/>
        </w:rPr>
        <w:t>полученных</w:t>
      </w:r>
      <w:r>
        <w:rPr>
          <w:spacing w:val="-1"/>
          <w:sz w:val="22"/>
        </w:rPr>
        <w:t xml:space="preserve"> </w:t>
      </w:r>
      <w:r>
        <w:rPr>
          <w:sz w:val="22"/>
        </w:rPr>
        <w:t>в ходе</w:t>
      </w:r>
      <w:r>
        <w:rPr>
          <w:spacing w:val="-1"/>
          <w:sz w:val="22"/>
        </w:rPr>
        <w:t xml:space="preserve"> </w:t>
      </w:r>
      <w:r>
        <w:rPr>
          <w:sz w:val="22"/>
        </w:rPr>
        <w:t>изучения</w:t>
      </w:r>
      <w:r>
        <w:rPr>
          <w:spacing w:val="-1"/>
          <w:sz w:val="22"/>
        </w:rPr>
        <w:t xml:space="preserve"> </w:t>
      </w:r>
      <w:r>
        <w:rPr>
          <w:sz w:val="22"/>
        </w:rPr>
        <w:t>программы проекта</w:t>
      </w:r>
      <w:r>
        <w:rPr>
          <w:spacing w:val="-1"/>
          <w:sz w:val="22"/>
        </w:rPr>
        <w:t xml:space="preserve"> </w:t>
      </w:r>
      <w:r>
        <w:rPr>
          <w:sz w:val="22"/>
        </w:rPr>
        <w:t>«Билет в</w:t>
      </w:r>
      <w:r>
        <w:rPr>
          <w:spacing w:val="-2"/>
          <w:sz w:val="22"/>
        </w:rPr>
        <w:t xml:space="preserve"> </w:t>
      </w:r>
      <w:r>
        <w:rPr>
          <w:sz w:val="22"/>
        </w:rPr>
        <w:t>будущее»;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9" w:after="0"/>
        <w:ind w:left="766" w:right="255" w:hanging="284"/>
        <w:jc w:val="both"/>
        <w:rPr>
          <w:rFonts w:ascii="Arial MT" w:hAnsi="Arial MT"/>
          <w:sz w:val="24"/>
        </w:rPr>
      </w:pPr>
      <w:r>
        <w:rPr>
          <w:sz w:val="22"/>
        </w:rPr>
        <w:t>осознание</w:t>
      </w:r>
      <w:r>
        <w:rPr>
          <w:spacing w:val="1"/>
          <w:sz w:val="22"/>
        </w:rPr>
        <w:t xml:space="preserve"> </w:t>
      </w:r>
      <w:r>
        <w:rPr>
          <w:sz w:val="22"/>
        </w:rPr>
        <w:t>важности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обучения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протяжении</w:t>
      </w:r>
      <w:r>
        <w:rPr>
          <w:spacing w:val="1"/>
          <w:sz w:val="22"/>
        </w:rPr>
        <w:t xml:space="preserve"> </w:t>
      </w:r>
      <w:r>
        <w:rPr>
          <w:sz w:val="22"/>
        </w:rPr>
        <w:t>всей</w:t>
      </w:r>
      <w:r>
        <w:rPr>
          <w:spacing w:val="1"/>
          <w:sz w:val="22"/>
        </w:rPr>
        <w:t xml:space="preserve"> </w:t>
      </w:r>
      <w:r>
        <w:rPr>
          <w:sz w:val="22"/>
        </w:rPr>
        <w:t>жизни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успешной</w:t>
      </w:r>
      <w:r>
        <w:rPr>
          <w:spacing w:val="1"/>
          <w:sz w:val="22"/>
        </w:rPr>
        <w:t xml:space="preserve"> </w:t>
      </w:r>
      <w:r>
        <w:rPr>
          <w:sz w:val="22"/>
        </w:rPr>
        <w:t>профессиональной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деятельности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развитие</w:t>
      </w:r>
      <w:r>
        <w:rPr>
          <w:spacing w:val="-3"/>
          <w:sz w:val="22"/>
        </w:rPr>
        <w:t xml:space="preserve"> </w:t>
      </w:r>
      <w:r>
        <w:rPr>
          <w:sz w:val="22"/>
        </w:rPr>
        <w:t>необходимых умений</w:t>
      </w:r>
      <w:r>
        <w:rPr>
          <w:spacing w:val="-1"/>
          <w:sz w:val="22"/>
        </w:rPr>
        <w:t xml:space="preserve"> </w:t>
      </w:r>
      <w:r>
        <w:rPr>
          <w:sz w:val="22"/>
        </w:rPr>
        <w:t>для</w:t>
      </w:r>
      <w:r>
        <w:rPr>
          <w:spacing w:val="-3"/>
          <w:sz w:val="22"/>
        </w:rPr>
        <w:t xml:space="preserve"> </w:t>
      </w:r>
      <w:r>
        <w:rPr>
          <w:sz w:val="22"/>
        </w:rPr>
        <w:t>этого;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40" w:before="50" w:after="0"/>
        <w:ind w:left="766" w:right="0" w:hanging="285"/>
        <w:jc w:val="both"/>
        <w:rPr>
          <w:rFonts w:ascii="Arial MT" w:hAnsi="Arial MT"/>
          <w:sz w:val="24"/>
        </w:rPr>
      </w:pPr>
      <w:r>
        <w:rPr>
          <w:sz w:val="22"/>
        </w:rPr>
        <w:t>готовность</w:t>
      </w:r>
      <w:r>
        <w:rPr>
          <w:spacing w:val="-3"/>
          <w:sz w:val="22"/>
        </w:rPr>
        <w:t xml:space="preserve"> </w:t>
      </w:r>
      <w:r>
        <w:rPr>
          <w:sz w:val="22"/>
        </w:rPr>
        <w:t>адаптироваться</w:t>
      </w:r>
      <w:r>
        <w:rPr>
          <w:spacing w:val="-4"/>
          <w:sz w:val="22"/>
        </w:rPr>
        <w:t xml:space="preserve"> </w:t>
      </w:r>
      <w:r>
        <w:rPr>
          <w:sz w:val="22"/>
        </w:rPr>
        <w:t>в</w:t>
      </w:r>
      <w:r>
        <w:rPr>
          <w:spacing w:val="-4"/>
          <w:sz w:val="22"/>
        </w:rPr>
        <w:t xml:space="preserve"> </w:t>
      </w:r>
      <w:r>
        <w:rPr>
          <w:sz w:val="22"/>
        </w:rPr>
        <w:t>профессиональной</w:t>
      </w:r>
      <w:r>
        <w:rPr>
          <w:spacing w:val="-7"/>
          <w:sz w:val="22"/>
        </w:rPr>
        <w:t xml:space="preserve"> </w:t>
      </w:r>
      <w:r>
        <w:rPr>
          <w:sz w:val="22"/>
        </w:rPr>
        <w:t>среде;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40" w:before="44" w:after="0"/>
        <w:ind w:left="766" w:right="0" w:hanging="285"/>
        <w:jc w:val="both"/>
        <w:rPr>
          <w:rFonts w:ascii="Arial MT" w:hAnsi="Arial MT"/>
          <w:sz w:val="24"/>
        </w:rPr>
      </w:pPr>
      <w:r>
        <w:rPr>
          <w:sz w:val="22"/>
        </w:rPr>
        <w:t>уважение</w:t>
      </w:r>
      <w:r>
        <w:rPr>
          <w:spacing w:val="-2"/>
          <w:sz w:val="22"/>
        </w:rPr>
        <w:t xml:space="preserve"> </w:t>
      </w:r>
      <w:r>
        <w:rPr>
          <w:sz w:val="22"/>
        </w:rPr>
        <w:t>к</w:t>
      </w:r>
      <w:r>
        <w:rPr>
          <w:spacing w:val="-1"/>
          <w:sz w:val="22"/>
        </w:rPr>
        <w:t xml:space="preserve"> </w:t>
      </w:r>
      <w:r>
        <w:rPr>
          <w:sz w:val="22"/>
        </w:rPr>
        <w:t>труду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результатам</w:t>
      </w:r>
      <w:r>
        <w:rPr>
          <w:spacing w:val="-2"/>
          <w:sz w:val="22"/>
        </w:rPr>
        <w:t xml:space="preserve"> </w:t>
      </w:r>
      <w:r>
        <w:rPr>
          <w:sz w:val="22"/>
        </w:rPr>
        <w:t>трудовой</w:t>
      </w:r>
      <w:r>
        <w:rPr>
          <w:spacing w:val="-2"/>
          <w:sz w:val="22"/>
        </w:rPr>
        <w:t xml:space="preserve"> </w:t>
      </w:r>
      <w:r>
        <w:rPr>
          <w:sz w:val="22"/>
        </w:rPr>
        <w:t>деятельности;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4" w:after="0"/>
        <w:ind w:left="766" w:right="255" w:hanging="284"/>
        <w:jc w:val="both"/>
        <w:rPr>
          <w:rFonts w:ascii="Arial MT" w:hAnsi="Arial MT"/>
          <w:sz w:val="24"/>
        </w:rPr>
      </w:pPr>
      <w:r>
        <w:rPr>
          <w:sz w:val="22"/>
        </w:rPr>
        <w:t>осознанный</w:t>
      </w:r>
      <w:r>
        <w:rPr>
          <w:spacing w:val="6"/>
          <w:sz w:val="22"/>
        </w:rPr>
        <w:t xml:space="preserve"> </w:t>
      </w:r>
      <w:r>
        <w:rPr>
          <w:sz w:val="22"/>
        </w:rPr>
        <w:t>выбор</w:t>
      </w:r>
      <w:r>
        <w:rPr>
          <w:spacing w:val="7"/>
          <w:sz w:val="22"/>
        </w:rPr>
        <w:t xml:space="preserve"> </w:t>
      </w:r>
      <w:r>
        <w:rPr>
          <w:sz w:val="22"/>
        </w:rPr>
        <w:t>и</w:t>
      </w:r>
      <w:r>
        <w:rPr>
          <w:spacing w:val="5"/>
          <w:sz w:val="22"/>
        </w:rPr>
        <w:t xml:space="preserve"> </w:t>
      </w:r>
      <w:r>
        <w:rPr>
          <w:sz w:val="22"/>
        </w:rPr>
        <w:t>построение</w:t>
      </w:r>
      <w:r>
        <w:rPr>
          <w:spacing w:val="7"/>
          <w:sz w:val="22"/>
        </w:rPr>
        <w:t xml:space="preserve"> </w:t>
      </w:r>
      <w:r>
        <w:rPr>
          <w:sz w:val="22"/>
        </w:rPr>
        <w:t>индивидуальной</w:t>
      </w:r>
      <w:r>
        <w:rPr>
          <w:spacing w:val="5"/>
          <w:sz w:val="22"/>
        </w:rPr>
        <w:t xml:space="preserve"> </w:t>
      </w:r>
      <w:r>
        <w:rPr>
          <w:sz w:val="22"/>
        </w:rPr>
        <w:t>образовательной</w:t>
      </w:r>
      <w:r>
        <w:rPr>
          <w:spacing w:val="7"/>
          <w:sz w:val="22"/>
        </w:rPr>
        <w:t xml:space="preserve"> </w:t>
      </w:r>
      <w:r>
        <w:rPr>
          <w:sz w:val="22"/>
        </w:rPr>
        <w:t>траектории</w:t>
      </w:r>
      <w:r>
        <w:rPr>
          <w:spacing w:val="6"/>
          <w:sz w:val="22"/>
        </w:rPr>
        <w:t xml:space="preserve"> </w:t>
      </w:r>
      <w:r>
        <w:rPr>
          <w:sz w:val="22"/>
        </w:rPr>
        <w:t>и</w:t>
      </w:r>
      <w:r>
        <w:rPr>
          <w:spacing w:val="5"/>
          <w:sz w:val="22"/>
        </w:rPr>
        <w:t xml:space="preserve"> </w:t>
      </w:r>
      <w:r>
        <w:rPr>
          <w:sz w:val="22"/>
        </w:rPr>
        <w:t>жизненных</w:t>
      </w:r>
      <w:r>
        <w:rPr>
          <w:spacing w:val="7"/>
          <w:sz w:val="22"/>
        </w:rPr>
        <w:t xml:space="preserve"> </w:t>
      </w:r>
      <w:r>
        <w:rPr>
          <w:sz w:val="22"/>
        </w:rPr>
        <w:t>планов</w:t>
      </w:r>
      <w:r>
        <w:rPr>
          <w:spacing w:val="-53"/>
          <w:sz w:val="22"/>
        </w:rPr>
        <w:t xml:space="preserve"> </w:t>
      </w:r>
      <w:r>
        <w:rPr>
          <w:sz w:val="22"/>
        </w:rPr>
        <w:t>с</w:t>
      </w:r>
      <w:r>
        <w:rPr>
          <w:spacing w:val="-1"/>
          <w:sz w:val="22"/>
        </w:rPr>
        <w:t xml:space="preserve"> </w:t>
      </w:r>
      <w:r>
        <w:rPr>
          <w:sz w:val="22"/>
        </w:rPr>
        <w:t>учётом</w:t>
      </w:r>
      <w:r>
        <w:rPr>
          <w:spacing w:val="-1"/>
          <w:sz w:val="22"/>
        </w:rPr>
        <w:t xml:space="preserve"> </w:t>
      </w:r>
      <w:r>
        <w:rPr>
          <w:sz w:val="22"/>
        </w:rPr>
        <w:t>личных и общественных интересов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потребностей.</w:t>
      </w:r>
    </w:p>
    <w:p>
      <w:pPr>
        <w:pStyle w:val="Style14"/>
        <w:spacing w:lineRule="exact" w:line="251" w:before="56" w:after="0"/>
        <w:ind w:left="213" w:right="0" w:hanging="0"/>
        <w:jc w:val="both"/>
        <w:rPr/>
      </w:pPr>
      <w:r>
        <w:rPr/>
        <w:t>В</w:t>
      </w:r>
      <w:r>
        <w:rPr>
          <w:spacing w:val="-2"/>
        </w:rPr>
        <w:t xml:space="preserve"> </w:t>
      </w:r>
      <w:r>
        <w:rPr/>
        <w:t>сфере</w:t>
      </w:r>
      <w:r>
        <w:rPr>
          <w:spacing w:val="-1"/>
        </w:rPr>
        <w:t xml:space="preserve"> </w:t>
      </w:r>
      <w:r>
        <w:rPr/>
        <w:t>экологического</w:t>
      </w:r>
      <w:r>
        <w:rPr>
          <w:spacing w:val="-4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7" w:after="0"/>
        <w:ind w:left="766" w:right="251" w:hanging="284"/>
        <w:jc w:val="both"/>
        <w:rPr>
          <w:rFonts w:ascii="Arial MT" w:hAnsi="Arial MT"/>
          <w:sz w:val="24"/>
        </w:rPr>
      </w:pPr>
      <w:r>
        <w:rPr>
          <w:sz w:val="22"/>
        </w:rPr>
        <w:t>повышение</w:t>
      </w:r>
      <w:r>
        <w:rPr>
          <w:spacing w:val="1"/>
          <w:sz w:val="22"/>
        </w:rPr>
        <w:t xml:space="preserve"> </w:t>
      </w:r>
      <w:r>
        <w:rPr>
          <w:sz w:val="22"/>
        </w:rPr>
        <w:t>уровня</w:t>
      </w:r>
      <w:r>
        <w:rPr>
          <w:spacing w:val="1"/>
          <w:sz w:val="22"/>
        </w:rPr>
        <w:t xml:space="preserve"> </w:t>
      </w:r>
      <w:r>
        <w:rPr>
          <w:sz w:val="22"/>
        </w:rPr>
        <w:t>экологической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культуры,</w:t>
      </w:r>
      <w:r>
        <w:rPr>
          <w:spacing w:val="1"/>
          <w:sz w:val="22"/>
        </w:rPr>
        <w:t xml:space="preserve"> </w:t>
      </w:r>
      <w:r>
        <w:rPr>
          <w:sz w:val="22"/>
        </w:rPr>
        <w:t>осознание</w:t>
      </w:r>
      <w:r>
        <w:rPr>
          <w:spacing w:val="1"/>
          <w:sz w:val="22"/>
        </w:rPr>
        <w:t xml:space="preserve"> </w:t>
      </w:r>
      <w:r>
        <w:rPr>
          <w:sz w:val="22"/>
        </w:rPr>
        <w:t>глобального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характера</w:t>
      </w:r>
      <w:r>
        <w:rPr>
          <w:spacing w:val="1"/>
          <w:sz w:val="22"/>
        </w:rPr>
        <w:t xml:space="preserve"> </w:t>
      </w:r>
      <w:r>
        <w:rPr>
          <w:sz w:val="22"/>
        </w:rPr>
        <w:t>экологических</w:t>
      </w:r>
      <w:r>
        <w:rPr>
          <w:spacing w:val="1"/>
          <w:sz w:val="22"/>
        </w:rPr>
        <w:t xml:space="preserve"> </w:t>
      </w:r>
      <w:r>
        <w:rPr>
          <w:sz w:val="22"/>
        </w:rPr>
        <w:t>проблем и путей их решения, в том числе в процессе ознакомления с профессиями сферы «человек-</w:t>
      </w:r>
      <w:r>
        <w:rPr>
          <w:spacing w:val="1"/>
          <w:sz w:val="22"/>
        </w:rPr>
        <w:t xml:space="preserve"> </w:t>
      </w:r>
      <w:r>
        <w:rPr>
          <w:sz w:val="22"/>
        </w:rPr>
        <w:t>природа»;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8" w:after="0"/>
        <w:ind w:left="766" w:right="258" w:hanging="284"/>
        <w:jc w:val="both"/>
        <w:rPr>
          <w:rFonts w:ascii="Arial MT" w:hAnsi="Arial MT"/>
          <w:sz w:val="24"/>
        </w:rPr>
      </w:pPr>
      <w:r>
        <w:rPr>
          <w:sz w:val="22"/>
        </w:rPr>
        <w:t>активное</w:t>
      </w:r>
      <w:r>
        <w:rPr>
          <w:spacing w:val="1"/>
          <w:sz w:val="22"/>
        </w:rPr>
        <w:t xml:space="preserve"> </w:t>
      </w:r>
      <w:r>
        <w:rPr>
          <w:sz w:val="22"/>
        </w:rPr>
        <w:t>неприятие</w:t>
      </w:r>
      <w:r>
        <w:rPr>
          <w:spacing w:val="1"/>
          <w:sz w:val="22"/>
        </w:rPr>
        <w:t xml:space="preserve"> </w:t>
      </w:r>
      <w:r>
        <w:rPr>
          <w:sz w:val="22"/>
        </w:rPr>
        <w:t>действий,</w:t>
      </w:r>
      <w:r>
        <w:rPr>
          <w:spacing w:val="1"/>
          <w:sz w:val="22"/>
        </w:rPr>
        <w:t xml:space="preserve"> </w:t>
      </w:r>
      <w:r>
        <w:rPr>
          <w:sz w:val="22"/>
        </w:rPr>
        <w:t>приносящих</w:t>
      </w:r>
      <w:r>
        <w:rPr>
          <w:spacing w:val="1"/>
          <w:sz w:val="22"/>
        </w:rPr>
        <w:t xml:space="preserve"> </w:t>
      </w:r>
      <w:r>
        <w:rPr>
          <w:sz w:val="22"/>
        </w:rPr>
        <w:t>вред</w:t>
      </w:r>
      <w:r>
        <w:rPr>
          <w:spacing w:val="1"/>
          <w:sz w:val="22"/>
        </w:rPr>
        <w:t xml:space="preserve"> </w:t>
      </w:r>
      <w:r>
        <w:rPr>
          <w:sz w:val="22"/>
        </w:rPr>
        <w:t>окружающей</w:t>
      </w:r>
      <w:r>
        <w:rPr>
          <w:spacing w:val="1"/>
          <w:sz w:val="22"/>
        </w:rPr>
        <w:t xml:space="preserve"> </w:t>
      </w:r>
      <w:r>
        <w:rPr>
          <w:sz w:val="22"/>
        </w:rPr>
        <w:t>среде,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том</w:t>
      </w:r>
      <w:r>
        <w:rPr>
          <w:spacing w:val="1"/>
          <w:sz w:val="22"/>
        </w:rPr>
        <w:t xml:space="preserve"> </w:t>
      </w:r>
      <w:r>
        <w:rPr>
          <w:sz w:val="22"/>
        </w:rPr>
        <w:t>числе</w:t>
      </w:r>
      <w:r>
        <w:rPr>
          <w:spacing w:val="1"/>
          <w:sz w:val="22"/>
        </w:rPr>
        <w:t xml:space="preserve"> </w:t>
      </w:r>
      <w:r>
        <w:rPr>
          <w:sz w:val="22"/>
        </w:rPr>
        <w:t>осознание</w:t>
      </w:r>
      <w:r>
        <w:rPr>
          <w:spacing w:val="1"/>
          <w:sz w:val="22"/>
        </w:rPr>
        <w:t xml:space="preserve"> </w:t>
      </w:r>
      <w:r>
        <w:rPr>
          <w:sz w:val="22"/>
        </w:rPr>
        <w:t>потенциального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ущерба</w:t>
      </w:r>
      <w:r>
        <w:rPr>
          <w:spacing w:val="1"/>
          <w:sz w:val="22"/>
        </w:rPr>
        <w:t xml:space="preserve"> </w:t>
      </w:r>
      <w:r>
        <w:rPr>
          <w:sz w:val="22"/>
        </w:rPr>
        <w:t>природе,</w:t>
      </w:r>
      <w:r>
        <w:rPr>
          <w:spacing w:val="1"/>
          <w:sz w:val="22"/>
        </w:rPr>
        <w:t xml:space="preserve"> </w:t>
      </w:r>
      <w:r>
        <w:rPr>
          <w:sz w:val="22"/>
        </w:rPr>
        <w:t>который</w:t>
      </w:r>
      <w:r>
        <w:rPr>
          <w:spacing w:val="1"/>
          <w:sz w:val="22"/>
        </w:rPr>
        <w:t xml:space="preserve"> </w:t>
      </w:r>
      <w:r>
        <w:rPr>
          <w:sz w:val="22"/>
        </w:rPr>
        <w:t>сопровождает</w:t>
      </w:r>
      <w:r>
        <w:rPr>
          <w:spacing w:val="1"/>
          <w:sz w:val="22"/>
        </w:rPr>
        <w:t xml:space="preserve"> </w:t>
      </w:r>
      <w:r>
        <w:rPr>
          <w:sz w:val="22"/>
        </w:rPr>
        <w:t>ту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иную</w:t>
      </w:r>
      <w:r>
        <w:rPr>
          <w:spacing w:val="1"/>
          <w:sz w:val="22"/>
        </w:rPr>
        <w:t xml:space="preserve"> </w:t>
      </w:r>
      <w:r>
        <w:rPr>
          <w:sz w:val="22"/>
        </w:rPr>
        <w:t>профессиональную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деятельность;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0" w:after="0"/>
        <w:ind w:left="766" w:right="257" w:hanging="284"/>
        <w:jc w:val="both"/>
        <w:rPr>
          <w:rFonts w:ascii="Arial MT" w:hAnsi="Arial MT"/>
          <w:sz w:val="24"/>
        </w:rPr>
      </w:pPr>
      <w:r>
        <w:rPr>
          <w:sz w:val="22"/>
        </w:rPr>
        <w:t>осознание</w:t>
      </w:r>
      <w:r>
        <w:rPr>
          <w:spacing w:val="1"/>
          <w:sz w:val="22"/>
        </w:rPr>
        <w:t xml:space="preserve"> </w:t>
      </w:r>
      <w:r>
        <w:rPr>
          <w:sz w:val="22"/>
        </w:rPr>
        <w:t>своей</w:t>
      </w:r>
      <w:r>
        <w:rPr>
          <w:spacing w:val="1"/>
          <w:sz w:val="22"/>
        </w:rPr>
        <w:t xml:space="preserve"> </w:t>
      </w:r>
      <w:r>
        <w:rPr>
          <w:sz w:val="22"/>
        </w:rPr>
        <w:t>роли</w:t>
      </w:r>
      <w:r>
        <w:rPr>
          <w:spacing w:val="1"/>
          <w:sz w:val="22"/>
        </w:rPr>
        <w:t xml:space="preserve"> </w:t>
      </w:r>
      <w:r>
        <w:rPr>
          <w:sz w:val="22"/>
        </w:rPr>
        <w:t>как</w:t>
      </w:r>
      <w:r>
        <w:rPr>
          <w:spacing w:val="1"/>
          <w:sz w:val="22"/>
        </w:rPr>
        <w:t xml:space="preserve"> </w:t>
      </w:r>
      <w:r>
        <w:rPr>
          <w:sz w:val="22"/>
        </w:rPr>
        <w:t>гражданина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потребителя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условиях</w:t>
      </w:r>
      <w:r>
        <w:rPr>
          <w:spacing w:val="1"/>
          <w:sz w:val="22"/>
        </w:rPr>
        <w:t xml:space="preserve"> </w:t>
      </w:r>
      <w:r>
        <w:rPr>
          <w:sz w:val="22"/>
        </w:rPr>
        <w:t>взаимосвязи</w:t>
      </w:r>
      <w:r>
        <w:rPr>
          <w:spacing w:val="1"/>
          <w:sz w:val="22"/>
        </w:rPr>
        <w:t xml:space="preserve"> </w:t>
      </w:r>
      <w:r>
        <w:rPr>
          <w:sz w:val="22"/>
        </w:rPr>
        <w:t>природной,</w:t>
      </w:r>
      <w:r>
        <w:rPr>
          <w:spacing w:val="-52"/>
          <w:sz w:val="22"/>
        </w:rPr>
        <w:t xml:space="preserve"> </w:t>
      </w:r>
      <w:r>
        <w:rPr>
          <w:sz w:val="22"/>
        </w:rPr>
        <w:t>технологической и</w:t>
      </w:r>
      <w:r>
        <w:rPr>
          <w:spacing w:val="-4"/>
          <w:sz w:val="22"/>
        </w:rPr>
        <w:t xml:space="preserve"> </w:t>
      </w:r>
      <w:r>
        <w:rPr>
          <w:sz w:val="22"/>
        </w:rPr>
        <w:t>социальной</w:t>
      </w:r>
      <w:r>
        <w:rPr>
          <w:spacing w:val="-1"/>
          <w:sz w:val="22"/>
        </w:rPr>
        <w:t xml:space="preserve"> </w:t>
      </w:r>
      <w:r>
        <w:rPr>
          <w:sz w:val="22"/>
        </w:rPr>
        <w:t>сред.</w:t>
      </w:r>
    </w:p>
    <w:p>
      <w:pPr>
        <w:pStyle w:val="Style14"/>
        <w:spacing w:lineRule="exact" w:line="251" w:before="53" w:after="0"/>
        <w:ind w:left="213" w:right="0" w:hanging="0"/>
        <w:jc w:val="both"/>
        <w:rPr/>
      </w:pPr>
      <w:r>
        <w:rPr/>
        <w:t>В</w:t>
      </w:r>
      <w:r>
        <w:rPr>
          <w:spacing w:val="-4"/>
        </w:rPr>
        <w:t xml:space="preserve"> </w:t>
      </w:r>
      <w:r>
        <w:rPr/>
        <w:t>сфере</w:t>
      </w:r>
      <w:r>
        <w:rPr>
          <w:spacing w:val="-3"/>
        </w:rPr>
        <w:t xml:space="preserve"> </w:t>
      </w:r>
      <w:r>
        <w:rPr/>
        <w:t>понимания</w:t>
      </w:r>
      <w:r>
        <w:rPr>
          <w:spacing w:val="-3"/>
        </w:rPr>
        <w:t xml:space="preserve"> </w:t>
      </w:r>
      <w:r>
        <w:rPr/>
        <w:t>ценности</w:t>
      </w:r>
      <w:r>
        <w:rPr>
          <w:spacing w:val="-3"/>
        </w:rPr>
        <w:t xml:space="preserve"> </w:t>
      </w:r>
      <w:r>
        <w:rPr/>
        <w:t>научного</w:t>
      </w:r>
      <w:r>
        <w:rPr>
          <w:spacing w:val="-3"/>
        </w:rPr>
        <w:t xml:space="preserve"> </w:t>
      </w:r>
      <w:r>
        <w:rPr/>
        <w:t>познания: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7" w:after="0"/>
        <w:ind w:left="766" w:right="253" w:hanging="284"/>
        <w:jc w:val="both"/>
        <w:rPr>
          <w:rFonts w:ascii="Arial MT" w:hAnsi="Arial MT"/>
          <w:sz w:val="24"/>
        </w:rPr>
      </w:pPr>
      <w:r>
        <w:rPr>
          <w:sz w:val="22"/>
        </w:rPr>
        <w:t>ориентация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связанной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освоением</w:t>
      </w:r>
      <w:r>
        <w:rPr>
          <w:spacing w:val="1"/>
          <w:sz w:val="22"/>
        </w:rPr>
        <w:t xml:space="preserve"> </w:t>
      </w:r>
      <w:r>
        <w:rPr>
          <w:sz w:val="22"/>
        </w:rPr>
        <w:t>программы</w:t>
      </w:r>
      <w:r>
        <w:rPr>
          <w:spacing w:val="1"/>
          <w:sz w:val="22"/>
        </w:rPr>
        <w:t xml:space="preserve"> </w:t>
      </w:r>
      <w:r>
        <w:rPr>
          <w:sz w:val="22"/>
        </w:rPr>
        <w:t>проекта</w:t>
      </w:r>
      <w:r>
        <w:rPr>
          <w:spacing w:val="1"/>
          <w:sz w:val="22"/>
        </w:rPr>
        <w:t xml:space="preserve"> </w:t>
      </w:r>
      <w:r>
        <w:rPr>
          <w:sz w:val="22"/>
        </w:rPr>
        <w:t>«Билет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будущее»,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-52"/>
          <w:sz w:val="22"/>
        </w:rPr>
        <w:t xml:space="preserve"> </w:t>
      </w:r>
      <w:r>
        <w:rPr>
          <w:sz w:val="22"/>
        </w:rPr>
        <w:t>современную систему научных представлений об основных закономерностях развития человека,</w:t>
      </w:r>
      <w:r>
        <w:rPr>
          <w:spacing w:val="1"/>
          <w:sz w:val="22"/>
        </w:rPr>
        <w:t xml:space="preserve"> </w:t>
      </w:r>
      <w:r>
        <w:rPr>
          <w:sz w:val="22"/>
        </w:rPr>
        <w:t>природы</w:t>
      </w:r>
      <w:r>
        <w:rPr>
          <w:spacing w:val="-1"/>
          <w:sz w:val="22"/>
        </w:rPr>
        <w:t xml:space="preserve"> </w:t>
      </w:r>
      <w:r>
        <w:rPr>
          <w:sz w:val="22"/>
        </w:rPr>
        <w:t>и общества, взаимосвязях человека</w:t>
      </w:r>
      <w:r>
        <w:rPr>
          <w:spacing w:val="-3"/>
          <w:sz w:val="22"/>
        </w:rPr>
        <w:t xml:space="preserve"> </w:t>
      </w:r>
      <w:r>
        <w:rPr>
          <w:sz w:val="22"/>
        </w:rPr>
        <w:t>с природной и</w:t>
      </w:r>
      <w:r>
        <w:rPr>
          <w:spacing w:val="-1"/>
          <w:sz w:val="22"/>
        </w:rPr>
        <w:t xml:space="preserve"> </w:t>
      </w:r>
      <w:r>
        <w:rPr>
          <w:sz w:val="22"/>
        </w:rPr>
        <w:t>социальной</w:t>
      </w:r>
      <w:r>
        <w:rPr>
          <w:spacing w:val="-2"/>
          <w:sz w:val="22"/>
        </w:rPr>
        <w:t xml:space="preserve"> </w:t>
      </w:r>
      <w:r>
        <w:rPr>
          <w:sz w:val="22"/>
        </w:rPr>
        <w:t>средой;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9" w:after="0"/>
        <w:ind w:left="766" w:right="260" w:hanging="284"/>
        <w:jc w:val="both"/>
        <w:rPr>
          <w:rFonts w:ascii="Arial MT" w:hAnsi="Arial MT"/>
          <w:sz w:val="24"/>
        </w:rPr>
      </w:pPr>
      <w:r>
        <w:rPr>
          <w:sz w:val="22"/>
        </w:rPr>
        <w:t>овладение</w:t>
      </w:r>
      <w:r>
        <w:rPr>
          <w:spacing w:val="1"/>
          <w:sz w:val="22"/>
        </w:rPr>
        <w:t xml:space="preserve"> </w:t>
      </w:r>
      <w:r>
        <w:rPr>
          <w:sz w:val="22"/>
        </w:rPr>
        <w:t>языковой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читательской</w:t>
      </w:r>
      <w:r>
        <w:rPr>
          <w:spacing w:val="1"/>
          <w:sz w:val="22"/>
        </w:rPr>
        <w:t xml:space="preserve"> </w:t>
      </w:r>
      <w:r>
        <w:rPr>
          <w:sz w:val="22"/>
        </w:rPr>
        <w:t>культурой</w:t>
      </w:r>
      <w:r>
        <w:rPr>
          <w:spacing w:val="1"/>
          <w:sz w:val="22"/>
        </w:rPr>
        <w:t xml:space="preserve"> </w:t>
      </w:r>
      <w:r>
        <w:rPr>
          <w:sz w:val="22"/>
        </w:rPr>
        <w:t>как</w:t>
      </w:r>
      <w:r>
        <w:rPr>
          <w:spacing w:val="1"/>
          <w:sz w:val="22"/>
        </w:rPr>
        <w:t xml:space="preserve"> </w:t>
      </w:r>
      <w:r>
        <w:rPr>
          <w:sz w:val="22"/>
        </w:rPr>
        <w:t>средством</w:t>
      </w:r>
      <w:r>
        <w:rPr>
          <w:spacing w:val="1"/>
          <w:sz w:val="22"/>
        </w:rPr>
        <w:t xml:space="preserve"> </w:t>
      </w:r>
      <w:r>
        <w:rPr>
          <w:sz w:val="22"/>
        </w:rPr>
        <w:t>познания</w:t>
      </w:r>
      <w:r>
        <w:rPr>
          <w:spacing w:val="1"/>
          <w:sz w:val="22"/>
        </w:rPr>
        <w:t xml:space="preserve"> </w:t>
      </w:r>
      <w:r>
        <w:rPr>
          <w:sz w:val="22"/>
        </w:rPr>
        <w:t>мира,</w:t>
      </w:r>
      <w:r>
        <w:rPr>
          <w:spacing w:val="1"/>
          <w:sz w:val="22"/>
        </w:rPr>
        <w:t xml:space="preserve"> </w:t>
      </w:r>
      <w:r>
        <w:rPr>
          <w:sz w:val="22"/>
        </w:rPr>
        <w:t>средством</w:t>
      </w:r>
      <w:r>
        <w:rPr>
          <w:spacing w:val="1"/>
          <w:sz w:val="22"/>
        </w:rPr>
        <w:t xml:space="preserve"> </w:t>
      </w:r>
      <w:r>
        <w:rPr>
          <w:sz w:val="22"/>
        </w:rPr>
        <w:t>самосовершенствования</w:t>
      </w:r>
      <w:r>
        <w:rPr>
          <w:spacing w:val="-4"/>
          <w:sz w:val="22"/>
        </w:rPr>
        <w:t xml:space="preserve"> </w:t>
      </w:r>
      <w:r>
        <w:rPr>
          <w:sz w:val="22"/>
        </w:rPr>
        <w:t>человека,</w:t>
      </w:r>
      <w:r>
        <w:rPr>
          <w:spacing w:val="-3"/>
          <w:sz w:val="22"/>
        </w:rPr>
        <w:t xml:space="preserve"> </w:t>
      </w:r>
      <w:r>
        <w:rPr>
          <w:sz w:val="22"/>
        </w:rPr>
        <w:t>в</w:t>
      </w:r>
      <w:r>
        <w:rPr>
          <w:spacing w:val="-1"/>
          <w:sz w:val="22"/>
        </w:rPr>
        <w:t xml:space="preserve"> </w:t>
      </w:r>
      <w:r>
        <w:rPr>
          <w:sz w:val="22"/>
        </w:rPr>
        <w:t>том</w:t>
      </w:r>
      <w:r>
        <w:rPr>
          <w:spacing w:val="-1"/>
          <w:sz w:val="22"/>
        </w:rPr>
        <w:t xml:space="preserve"> </w:t>
      </w:r>
      <w:r>
        <w:rPr>
          <w:sz w:val="22"/>
        </w:rPr>
        <w:t>числе</w:t>
      </w:r>
      <w:r>
        <w:rPr>
          <w:spacing w:val="-1"/>
          <w:sz w:val="22"/>
        </w:rPr>
        <w:t xml:space="preserve"> </w:t>
      </w:r>
      <w:r>
        <w:rPr>
          <w:sz w:val="22"/>
        </w:rPr>
        <w:t>в профессиональной</w:t>
      </w:r>
      <w:r>
        <w:rPr>
          <w:spacing w:val="-1"/>
          <w:sz w:val="22"/>
        </w:rPr>
        <w:t xml:space="preserve"> </w:t>
      </w:r>
      <w:r>
        <w:rPr>
          <w:sz w:val="22"/>
        </w:rPr>
        <w:t>сфере;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8" w:after="0"/>
        <w:ind w:left="766" w:right="256" w:hanging="284"/>
        <w:jc w:val="both"/>
        <w:rPr>
          <w:rFonts w:ascii="Arial MT" w:hAnsi="Arial MT"/>
          <w:sz w:val="24"/>
        </w:rPr>
      </w:pPr>
      <w:r>
        <w:rPr>
          <w:sz w:val="22"/>
        </w:rPr>
        <w:t>овладение</w:t>
      </w:r>
      <w:r>
        <w:rPr>
          <w:spacing w:val="1"/>
          <w:sz w:val="22"/>
        </w:rPr>
        <w:t xml:space="preserve"> </w:t>
      </w:r>
      <w:r>
        <w:rPr>
          <w:sz w:val="22"/>
        </w:rPr>
        <w:t>основными</w:t>
      </w:r>
      <w:r>
        <w:rPr>
          <w:spacing w:val="1"/>
          <w:sz w:val="22"/>
        </w:rPr>
        <w:t xml:space="preserve"> </w:t>
      </w:r>
      <w:r>
        <w:rPr>
          <w:sz w:val="22"/>
        </w:rPr>
        <w:t>навыками</w:t>
      </w:r>
      <w:r>
        <w:rPr>
          <w:spacing w:val="1"/>
          <w:sz w:val="22"/>
        </w:rPr>
        <w:t xml:space="preserve"> </w:t>
      </w:r>
      <w:r>
        <w:rPr>
          <w:sz w:val="22"/>
        </w:rPr>
        <w:t>исследовательской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процессе</w:t>
      </w:r>
      <w:r>
        <w:rPr>
          <w:spacing w:val="1"/>
          <w:sz w:val="22"/>
        </w:rPr>
        <w:t xml:space="preserve"> </w:t>
      </w:r>
      <w:r>
        <w:rPr>
          <w:sz w:val="22"/>
        </w:rPr>
        <w:t>изучения</w:t>
      </w:r>
      <w:r>
        <w:rPr>
          <w:spacing w:val="1"/>
          <w:sz w:val="22"/>
        </w:rPr>
        <w:t xml:space="preserve"> </w:t>
      </w:r>
      <w:r>
        <w:rPr>
          <w:sz w:val="22"/>
        </w:rPr>
        <w:t>мира</w:t>
      </w:r>
      <w:r>
        <w:rPr>
          <w:spacing w:val="1"/>
          <w:sz w:val="22"/>
        </w:rPr>
        <w:t xml:space="preserve"> </w:t>
      </w:r>
      <w:r>
        <w:rPr>
          <w:sz w:val="22"/>
        </w:rPr>
        <w:t>профессий, установка на осмысление собственного опыта, наблюдений, поступков и стремление</w:t>
      </w:r>
      <w:r>
        <w:rPr>
          <w:spacing w:val="1"/>
          <w:sz w:val="22"/>
        </w:rPr>
        <w:t xml:space="preserve"> </w:t>
      </w:r>
      <w:r>
        <w:rPr>
          <w:sz w:val="22"/>
        </w:rPr>
        <w:t>совершенствовать</w:t>
      </w:r>
      <w:r>
        <w:rPr>
          <w:spacing w:val="-2"/>
          <w:sz w:val="22"/>
        </w:rPr>
        <w:t xml:space="preserve"> </w:t>
      </w:r>
      <w:r>
        <w:rPr>
          <w:sz w:val="22"/>
        </w:rPr>
        <w:t>пути</w:t>
      </w:r>
      <w:r>
        <w:rPr>
          <w:spacing w:val="-2"/>
          <w:sz w:val="22"/>
        </w:rPr>
        <w:t xml:space="preserve"> </w:t>
      </w:r>
      <w:r>
        <w:rPr>
          <w:sz w:val="22"/>
        </w:rPr>
        <w:t>достижения</w:t>
      </w:r>
      <w:r>
        <w:rPr>
          <w:spacing w:val="-2"/>
          <w:sz w:val="22"/>
        </w:rPr>
        <w:t xml:space="preserve"> </w:t>
      </w:r>
      <w:r>
        <w:rPr>
          <w:sz w:val="22"/>
        </w:rPr>
        <w:t>цели</w:t>
      </w:r>
      <w:r>
        <w:rPr>
          <w:spacing w:val="-1"/>
          <w:sz w:val="22"/>
        </w:rPr>
        <w:t xml:space="preserve"> </w:t>
      </w:r>
      <w:r>
        <w:rPr>
          <w:sz w:val="22"/>
        </w:rPr>
        <w:t>индивидуального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коллективного</w:t>
      </w:r>
      <w:r>
        <w:rPr>
          <w:spacing w:val="-1"/>
          <w:sz w:val="22"/>
        </w:rPr>
        <w:t xml:space="preserve"> </w:t>
      </w:r>
      <w:r>
        <w:rPr>
          <w:sz w:val="22"/>
        </w:rPr>
        <w:t>благополучия.</w:t>
      </w:r>
    </w:p>
    <w:p>
      <w:pPr>
        <w:sectPr>
          <w:footerReference w:type="default" r:id="rId6"/>
          <w:type w:val="nextPage"/>
          <w:pgSz w:w="11906" w:h="16838"/>
          <w:pgMar w:left="780" w:right="580" w:header="0" w:top="1360" w:footer="661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57" w:after="0"/>
        <w:ind w:left="213" w:right="0" w:hanging="0"/>
        <w:jc w:val="both"/>
        <w:rPr/>
      </w:pPr>
      <w:r>
        <w:rPr/>
        <w:t>В</w:t>
      </w:r>
      <w:r>
        <w:rPr>
          <w:spacing w:val="-3"/>
        </w:rPr>
        <w:t xml:space="preserve"> </w:t>
      </w:r>
      <w:r>
        <w:rPr/>
        <w:t>сфере</w:t>
      </w:r>
      <w:r>
        <w:rPr>
          <w:spacing w:val="-1"/>
        </w:rPr>
        <w:t xml:space="preserve"> </w:t>
      </w:r>
      <w:r>
        <w:rPr/>
        <w:t>адаптации</w:t>
      </w:r>
      <w:r>
        <w:rPr>
          <w:spacing w:val="-2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изменяющимся</w:t>
      </w:r>
      <w:r>
        <w:rPr>
          <w:spacing w:val="-1"/>
        </w:rPr>
        <w:t xml:space="preserve"> </w:t>
      </w:r>
      <w:r>
        <w:rPr/>
        <w:t>условиям</w:t>
      </w:r>
      <w:r>
        <w:rPr>
          <w:spacing w:val="-1"/>
        </w:rPr>
        <w:t xml:space="preserve"> </w:t>
      </w:r>
      <w:r>
        <w:rPr/>
        <w:t>социальной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природной</w:t>
      </w:r>
      <w:r>
        <w:rPr>
          <w:spacing w:val="-1"/>
        </w:rPr>
        <w:t xml:space="preserve"> </w:t>
      </w:r>
      <w:r>
        <w:rPr/>
        <w:t>среды:</w:t>
      </w:r>
    </w:p>
    <w:p>
      <w:pPr>
        <w:pStyle w:val="Style14"/>
        <w:ind w:left="497" w:right="0" w:hanging="0"/>
        <w:rPr>
          <w:sz w:val="20"/>
        </w:rPr>
      </w:pPr>
      <w:r>
        <w:rPr/>
        <w:drawing>
          <wp:inline distT="0" distB="0" distL="0" distR="0">
            <wp:extent cx="179705" cy="186055"/>
            <wp:effectExtent l="0" t="0" r="0" b="0"/>
            <wp:docPr id="4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spacing w:before="10" w:after="0"/>
        <w:rPr>
          <w:sz w:val="13"/>
        </w:rPr>
      </w:pPr>
      <w:r>
        <w:rPr>
          <w:sz w:val="13"/>
        </w:rPr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101" w:after="0"/>
        <w:ind w:left="766" w:right="255" w:hanging="284"/>
        <w:jc w:val="both"/>
        <w:rPr>
          <w:rFonts w:ascii="Arial MT" w:hAnsi="Arial MT"/>
          <w:sz w:val="24"/>
        </w:rPr>
      </w:pPr>
      <w:r>
        <w:rPr>
          <w:sz w:val="22"/>
        </w:rPr>
        <w:t>освоение социального опыта, основных социальных ролей, соответствующих ведущей деятельности</w:t>
      </w:r>
      <w:r>
        <w:rPr>
          <w:spacing w:val="-52"/>
          <w:sz w:val="22"/>
        </w:rPr>
        <w:t xml:space="preserve"> </w:t>
      </w:r>
      <w:r>
        <w:rPr>
          <w:spacing w:val="-1"/>
          <w:sz w:val="22"/>
        </w:rPr>
        <w:t>возраста,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норм</w:t>
      </w:r>
      <w:r>
        <w:rPr>
          <w:spacing w:val="-13"/>
          <w:sz w:val="22"/>
        </w:rPr>
        <w:t xml:space="preserve"> </w:t>
      </w:r>
      <w:r>
        <w:rPr>
          <w:sz w:val="22"/>
        </w:rPr>
        <w:t>и</w:t>
      </w:r>
      <w:r>
        <w:rPr>
          <w:spacing w:val="-13"/>
          <w:sz w:val="22"/>
        </w:rPr>
        <w:t xml:space="preserve"> </w:t>
      </w:r>
      <w:r>
        <w:rPr>
          <w:sz w:val="22"/>
        </w:rPr>
        <w:t>правил</w:t>
      </w:r>
      <w:r>
        <w:rPr>
          <w:spacing w:val="-12"/>
          <w:sz w:val="22"/>
        </w:rPr>
        <w:t xml:space="preserve"> </w:t>
      </w:r>
      <w:r>
        <w:rPr>
          <w:sz w:val="22"/>
        </w:rPr>
        <w:t>общественного</w:t>
      </w:r>
      <w:r>
        <w:rPr>
          <w:spacing w:val="-12"/>
          <w:sz w:val="22"/>
        </w:rPr>
        <w:t xml:space="preserve"> </w:t>
      </w:r>
      <w:r>
        <w:rPr>
          <w:sz w:val="22"/>
        </w:rPr>
        <w:t>поведения,</w:t>
      </w:r>
      <w:r>
        <w:rPr>
          <w:spacing w:val="-15"/>
          <w:sz w:val="22"/>
        </w:rPr>
        <w:t xml:space="preserve"> </w:t>
      </w:r>
      <w:r>
        <w:rPr>
          <w:sz w:val="22"/>
        </w:rPr>
        <w:t>форм</w:t>
      </w:r>
      <w:r>
        <w:rPr>
          <w:spacing w:val="-12"/>
          <w:sz w:val="22"/>
        </w:rPr>
        <w:t xml:space="preserve"> </w:t>
      </w:r>
      <w:r>
        <w:rPr>
          <w:sz w:val="22"/>
        </w:rPr>
        <w:t>социальной</w:t>
      </w:r>
      <w:r>
        <w:rPr>
          <w:spacing w:val="-13"/>
          <w:sz w:val="22"/>
        </w:rPr>
        <w:t xml:space="preserve"> </w:t>
      </w:r>
      <w:r>
        <w:rPr>
          <w:sz w:val="22"/>
        </w:rPr>
        <w:t>жизни</w:t>
      </w:r>
      <w:r>
        <w:rPr>
          <w:spacing w:val="-13"/>
          <w:sz w:val="22"/>
        </w:rPr>
        <w:t xml:space="preserve"> </w:t>
      </w:r>
      <w:r>
        <w:rPr>
          <w:sz w:val="22"/>
        </w:rPr>
        <w:t>в</w:t>
      </w:r>
      <w:r>
        <w:rPr>
          <w:spacing w:val="-13"/>
          <w:sz w:val="22"/>
        </w:rPr>
        <w:t xml:space="preserve"> </w:t>
      </w:r>
      <w:r>
        <w:rPr>
          <w:sz w:val="22"/>
        </w:rPr>
        <w:t>группах</w:t>
      </w:r>
      <w:r>
        <w:rPr>
          <w:spacing w:val="-11"/>
          <w:sz w:val="22"/>
        </w:rPr>
        <w:t xml:space="preserve"> </w:t>
      </w:r>
      <w:r>
        <w:rPr>
          <w:sz w:val="22"/>
        </w:rPr>
        <w:t>и</w:t>
      </w:r>
      <w:r>
        <w:rPr>
          <w:spacing w:val="-13"/>
          <w:sz w:val="22"/>
        </w:rPr>
        <w:t xml:space="preserve"> </w:t>
      </w:r>
      <w:r>
        <w:rPr>
          <w:sz w:val="22"/>
        </w:rPr>
        <w:t>сообществах,</w:t>
      </w:r>
      <w:r>
        <w:rPr>
          <w:spacing w:val="-53"/>
          <w:sz w:val="22"/>
        </w:rPr>
        <w:t xml:space="preserve"> </w:t>
      </w:r>
      <w:r>
        <w:rPr>
          <w:sz w:val="22"/>
        </w:rPr>
        <w:t>включая</w:t>
      </w:r>
      <w:r>
        <w:rPr>
          <w:spacing w:val="-1"/>
          <w:sz w:val="22"/>
        </w:rPr>
        <w:t xml:space="preserve"> </w:t>
      </w:r>
      <w:r>
        <w:rPr>
          <w:sz w:val="22"/>
        </w:rPr>
        <w:t>семью,</w:t>
      </w:r>
      <w:r>
        <w:rPr>
          <w:spacing w:val="-2"/>
          <w:sz w:val="22"/>
        </w:rPr>
        <w:t xml:space="preserve"> </w:t>
      </w:r>
      <w:r>
        <w:rPr>
          <w:sz w:val="22"/>
        </w:rPr>
        <w:t>группы,</w:t>
      </w:r>
      <w:r>
        <w:rPr>
          <w:spacing w:val="-2"/>
          <w:sz w:val="22"/>
        </w:rPr>
        <w:t xml:space="preserve"> </w:t>
      </w:r>
      <w:r>
        <w:rPr>
          <w:sz w:val="22"/>
        </w:rPr>
        <w:t>сформированные</w:t>
      </w:r>
      <w:r>
        <w:rPr>
          <w:spacing w:val="-1"/>
          <w:sz w:val="22"/>
        </w:rPr>
        <w:t xml:space="preserve"> </w:t>
      </w:r>
      <w:r>
        <w:rPr>
          <w:sz w:val="22"/>
        </w:rPr>
        <w:t>по профессиональному</w:t>
      </w:r>
      <w:r>
        <w:rPr>
          <w:spacing w:val="-3"/>
          <w:sz w:val="22"/>
        </w:rPr>
        <w:t xml:space="preserve"> </w:t>
      </w:r>
      <w:r>
        <w:rPr>
          <w:sz w:val="22"/>
        </w:rPr>
        <w:t>признаку;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1" w:after="0"/>
        <w:ind w:left="766" w:right="255" w:hanging="284"/>
        <w:jc w:val="both"/>
        <w:rPr>
          <w:rFonts w:ascii="Arial MT" w:hAnsi="Arial MT"/>
          <w:sz w:val="24"/>
        </w:rPr>
      </w:pPr>
      <w:r>
        <w:rPr>
          <w:sz w:val="22"/>
        </w:rPr>
        <w:t>способность действовать в условиях неопределённости, повышать уровень своей компетентности</w:t>
      </w:r>
      <w:r>
        <w:rPr>
          <w:spacing w:val="1"/>
          <w:sz w:val="22"/>
        </w:rPr>
        <w:t xml:space="preserve"> </w:t>
      </w:r>
      <w:r>
        <w:rPr>
          <w:sz w:val="22"/>
        </w:rPr>
        <w:t>через</w:t>
      </w:r>
      <w:r>
        <w:rPr>
          <w:spacing w:val="1"/>
          <w:sz w:val="22"/>
        </w:rPr>
        <w:t xml:space="preserve"> </w:t>
      </w:r>
      <w:r>
        <w:rPr>
          <w:sz w:val="22"/>
        </w:rPr>
        <w:t>практическую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деятельность,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том</w:t>
      </w:r>
      <w:r>
        <w:rPr>
          <w:spacing w:val="1"/>
          <w:sz w:val="22"/>
        </w:rPr>
        <w:t xml:space="preserve"> </w:t>
      </w:r>
      <w:r>
        <w:rPr>
          <w:sz w:val="22"/>
        </w:rPr>
        <w:t>числе</w:t>
      </w:r>
      <w:r>
        <w:rPr>
          <w:spacing w:val="1"/>
          <w:sz w:val="22"/>
        </w:rPr>
        <w:t xml:space="preserve"> </w:t>
      </w:r>
      <w:r>
        <w:rPr>
          <w:sz w:val="22"/>
        </w:rPr>
        <w:t>умение</w:t>
      </w:r>
      <w:r>
        <w:rPr>
          <w:spacing w:val="1"/>
          <w:sz w:val="22"/>
        </w:rPr>
        <w:t xml:space="preserve"> </w:t>
      </w:r>
      <w:r>
        <w:rPr>
          <w:sz w:val="22"/>
        </w:rPr>
        <w:t>учиться</w:t>
      </w:r>
      <w:r>
        <w:rPr>
          <w:spacing w:val="1"/>
          <w:sz w:val="22"/>
        </w:rPr>
        <w:t xml:space="preserve"> </w:t>
      </w:r>
      <w:r>
        <w:rPr>
          <w:sz w:val="22"/>
        </w:rPr>
        <w:t>у</w:t>
      </w:r>
      <w:r>
        <w:rPr>
          <w:spacing w:val="1"/>
          <w:sz w:val="22"/>
        </w:rPr>
        <w:t xml:space="preserve"> </w:t>
      </w:r>
      <w:r>
        <w:rPr>
          <w:sz w:val="22"/>
        </w:rPr>
        <w:t>других</w:t>
      </w:r>
      <w:r>
        <w:rPr>
          <w:spacing w:val="1"/>
          <w:sz w:val="22"/>
        </w:rPr>
        <w:t xml:space="preserve"> </w:t>
      </w:r>
      <w:r>
        <w:rPr>
          <w:sz w:val="22"/>
        </w:rPr>
        <w:t>людей,</w:t>
      </w:r>
      <w:r>
        <w:rPr>
          <w:spacing w:val="1"/>
          <w:sz w:val="22"/>
        </w:rPr>
        <w:t xml:space="preserve"> </w:t>
      </w:r>
      <w:r>
        <w:rPr>
          <w:sz w:val="22"/>
        </w:rPr>
        <w:t>осознавать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совместной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новые</w:t>
      </w:r>
      <w:r>
        <w:rPr>
          <w:spacing w:val="1"/>
          <w:sz w:val="22"/>
        </w:rPr>
        <w:t xml:space="preserve"> </w:t>
      </w:r>
      <w:r>
        <w:rPr>
          <w:sz w:val="22"/>
        </w:rPr>
        <w:t>знания,</w:t>
      </w:r>
      <w:r>
        <w:rPr>
          <w:spacing w:val="1"/>
          <w:sz w:val="22"/>
        </w:rPr>
        <w:t xml:space="preserve"> </w:t>
      </w:r>
      <w:r>
        <w:rPr>
          <w:sz w:val="22"/>
        </w:rPr>
        <w:t>навыки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компетенции</w:t>
      </w:r>
      <w:r>
        <w:rPr>
          <w:spacing w:val="1"/>
          <w:sz w:val="22"/>
        </w:rPr>
        <w:t xml:space="preserve"> </w:t>
      </w:r>
      <w:r>
        <w:rPr>
          <w:sz w:val="22"/>
        </w:rPr>
        <w:t>из</w:t>
      </w:r>
      <w:r>
        <w:rPr>
          <w:spacing w:val="1"/>
          <w:sz w:val="22"/>
        </w:rPr>
        <w:t xml:space="preserve"> </w:t>
      </w:r>
      <w:r>
        <w:rPr>
          <w:sz w:val="22"/>
        </w:rPr>
        <w:t>опыта</w:t>
      </w:r>
      <w:r>
        <w:rPr>
          <w:spacing w:val="1"/>
          <w:sz w:val="22"/>
        </w:rPr>
        <w:t xml:space="preserve"> </w:t>
      </w:r>
      <w:r>
        <w:rPr>
          <w:sz w:val="22"/>
        </w:rPr>
        <w:t>других,</w:t>
      </w:r>
      <w:r>
        <w:rPr>
          <w:spacing w:val="1"/>
          <w:sz w:val="22"/>
        </w:rPr>
        <w:t xml:space="preserve"> </w:t>
      </w:r>
      <w:r>
        <w:rPr>
          <w:sz w:val="22"/>
        </w:rPr>
        <w:t>проходить</w:t>
      </w:r>
      <w:r>
        <w:rPr>
          <w:spacing w:val="1"/>
          <w:sz w:val="22"/>
        </w:rPr>
        <w:t xml:space="preserve"> </w:t>
      </w:r>
      <w:r>
        <w:rPr>
          <w:sz w:val="22"/>
        </w:rPr>
        <w:t>профессиональные</w:t>
      </w:r>
      <w:r>
        <w:rPr>
          <w:spacing w:val="-1"/>
          <w:sz w:val="22"/>
        </w:rPr>
        <w:t xml:space="preserve"> </w:t>
      </w:r>
      <w:r>
        <w:rPr>
          <w:sz w:val="22"/>
        </w:rPr>
        <w:t>пробы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1"/>
          <w:sz w:val="22"/>
        </w:rPr>
        <w:t xml:space="preserve"> </w:t>
      </w:r>
      <w:r>
        <w:rPr>
          <w:sz w:val="22"/>
        </w:rPr>
        <w:t>разных сферах деятельности;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47" w:before="53" w:after="0"/>
        <w:ind w:left="766" w:right="253" w:hanging="284"/>
        <w:jc w:val="both"/>
        <w:rPr>
          <w:rFonts w:ascii="Arial MT" w:hAnsi="Arial MT"/>
          <w:sz w:val="24"/>
        </w:rPr>
      </w:pPr>
      <w:r>
        <w:drawing>
          <wp:anchor behindDoc="1" distT="0" distB="0" distL="0" distR="0" simplePos="0" locked="0" layoutInCell="1" allowOverlap="1" relativeHeight="12">
            <wp:simplePos x="0" y="0"/>
            <wp:positionH relativeFrom="page">
              <wp:posOffset>5684520</wp:posOffset>
            </wp:positionH>
            <wp:positionV relativeFrom="paragraph">
              <wp:posOffset>202565</wp:posOffset>
            </wp:positionV>
            <wp:extent cx="179705" cy="186055"/>
            <wp:effectExtent l="0" t="0" r="0" b="0"/>
            <wp:wrapNone/>
            <wp:docPr id="5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н</w:t>
      </w:r>
      <w:r>
        <w:rPr>
          <w:sz w:val="22"/>
        </w:rPr>
        <w:t>авык выявления и связывания образов, способность осознавать дефициты собственных знаний и</w:t>
      </w:r>
      <w:r>
        <w:rPr>
          <w:spacing w:val="1"/>
          <w:sz w:val="22"/>
        </w:rPr>
        <w:t xml:space="preserve"> </w:t>
      </w:r>
      <w:r>
        <w:rPr>
          <w:sz w:val="22"/>
        </w:rPr>
        <w:t>компетентностей, планировать своё развитие, в том числе профессиональное;</w:t>
      </w:r>
      <w:r>
        <w:rPr>
          <w:spacing w:val="1"/>
          <w:sz w:val="22"/>
        </w:rPr>
        <w:t xml:space="preserve"> </w:t>
      </w:r>
      <w:r>
        <w:rPr>
          <w:sz w:val="22"/>
        </w:rPr>
        <w:t>умение оперировать</w:t>
      </w:r>
      <w:r>
        <w:rPr>
          <w:spacing w:val="1"/>
          <w:sz w:val="22"/>
        </w:rPr>
        <w:t xml:space="preserve"> </w:t>
      </w:r>
      <w:r>
        <w:rPr>
          <w:sz w:val="22"/>
        </w:rPr>
        <w:t>терминами</w:t>
      </w:r>
      <w:r>
        <w:rPr>
          <w:spacing w:val="-2"/>
          <w:sz w:val="22"/>
        </w:rPr>
        <w:t xml:space="preserve"> </w:t>
      </w:r>
      <w:r>
        <w:rPr>
          <w:sz w:val="22"/>
        </w:rPr>
        <w:t>и представлениями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области концепции устойчивого развития;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40" w:before="44" w:after="0"/>
        <w:ind w:left="766" w:right="0" w:hanging="285"/>
        <w:jc w:val="both"/>
        <w:rPr>
          <w:rFonts w:ascii="Arial MT" w:hAnsi="Arial MT"/>
          <w:sz w:val="24"/>
        </w:rPr>
      </w:pPr>
      <w:r>
        <w:rPr>
          <w:sz w:val="22"/>
        </w:rPr>
        <w:t>умение</w:t>
      </w:r>
      <w:r>
        <w:rPr>
          <w:spacing w:val="-3"/>
          <w:sz w:val="22"/>
        </w:rPr>
        <w:t xml:space="preserve"> </w:t>
      </w:r>
      <w:r>
        <w:rPr>
          <w:sz w:val="22"/>
        </w:rPr>
        <w:t>анализировать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выявлять</w:t>
      </w:r>
      <w:r>
        <w:rPr>
          <w:spacing w:val="-2"/>
          <w:sz w:val="22"/>
        </w:rPr>
        <w:t xml:space="preserve"> </w:t>
      </w:r>
      <w:r>
        <w:rPr>
          <w:sz w:val="22"/>
        </w:rPr>
        <w:t>взаимосвязи</w:t>
      </w:r>
      <w:r>
        <w:rPr>
          <w:spacing w:val="-2"/>
          <w:sz w:val="22"/>
        </w:rPr>
        <w:t xml:space="preserve"> </w:t>
      </w:r>
      <w:r>
        <w:rPr>
          <w:sz w:val="22"/>
        </w:rPr>
        <w:t>природы,</w:t>
      </w:r>
      <w:r>
        <w:rPr>
          <w:spacing w:val="-3"/>
          <w:sz w:val="22"/>
        </w:rPr>
        <w:t xml:space="preserve"> </w:t>
      </w:r>
      <w:r>
        <w:rPr>
          <w:sz w:val="22"/>
        </w:rPr>
        <w:t>общества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экономики;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5" w:after="0"/>
        <w:ind w:left="766" w:right="257" w:hanging="284"/>
        <w:jc w:val="both"/>
        <w:rPr>
          <w:rFonts w:ascii="Arial MT" w:hAnsi="Arial MT"/>
          <w:sz w:val="24"/>
        </w:rPr>
      </w:pPr>
      <w:r>
        <w:rPr>
          <w:sz w:val="22"/>
        </w:rPr>
        <w:t>умение оценивать свои действия с учётом влияния на окружающую среду, достижения целей и</w:t>
      </w:r>
      <w:r>
        <w:rPr>
          <w:spacing w:val="1"/>
          <w:sz w:val="22"/>
        </w:rPr>
        <w:t xml:space="preserve"> </w:t>
      </w:r>
      <w:r>
        <w:rPr>
          <w:sz w:val="22"/>
        </w:rPr>
        <w:t>преодоления</w:t>
      </w:r>
      <w:r>
        <w:rPr>
          <w:spacing w:val="-2"/>
          <w:sz w:val="22"/>
        </w:rPr>
        <w:t xml:space="preserve"> </w:t>
      </w:r>
      <w:r>
        <w:rPr>
          <w:sz w:val="22"/>
        </w:rPr>
        <w:t>вызовов, возможных</w:t>
      </w:r>
      <w:r>
        <w:rPr>
          <w:spacing w:val="-2"/>
          <w:sz w:val="22"/>
        </w:rPr>
        <w:t xml:space="preserve"> </w:t>
      </w:r>
      <w:r>
        <w:rPr>
          <w:sz w:val="22"/>
        </w:rPr>
        <w:t>глобальных последствий;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0" w:after="0"/>
        <w:ind w:left="766" w:right="254" w:hanging="284"/>
        <w:jc w:val="both"/>
        <w:rPr>
          <w:rFonts w:ascii="Arial MT" w:hAnsi="Arial MT"/>
          <w:sz w:val="24"/>
        </w:rPr>
      </w:pPr>
      <w:r>
        <w:rPr>
          <w:spacing w:val="-1"/>
          <w:sz w:val="22"/>
        </w:rPr>
        <w:t>способность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осознавать</w:t>
      </w:r>
      <w:r>
        <w:rPr>
          <w:spacing w:val="-12"/>
          <w:sz w:val="22"/>
        </w:rPr>
        <w:t xml:space="preserve"> </w:t>
      </w:r>
      <w:r>
        <w:rPr>
          <w:sz w:val="22"/>
        </w:rPr>
        <w:t>стрессовую</w:t>
      </w:r>
      <w:r>
        <w:rPr>
          <w:spacing w:val="-12"/>
          <w:sz w:val="22"/>
        </w:rPr>
        <w:t xml:space="preserve"> </w:t>
      </w:r>
      <w:r>
        <w:rPr>
          <w:sz w:val="22"/>
        </w:rPr>
        <w:t>ситуацию,</w:t>
      </w:r>
      <w:r>
        <w:rPr>
          <w:spacing w:val="-12"/>
          <w:sz w:val="22"/>
        </w:rPr>
        <w:t xml:space="preserve"> </w:t>
      </w:r>
      <w:r>
        <w:rPr>
          <w:sz w:val="22"/>
        </w:rPr>
        <w:t>оценивать</w:t>
      </w:r>
      <w:r>
        <w:rPr>
          <w:spacing w:val="-12"/>
          <w:sz w:val="22"/>
        </w:rPr>
        <w:t xml:space="preserve"> </w:t>
      </w:r>
      <w:r>
        <w:rPr>
          <w:sz w:val="22"/>
        </w:rPr>
        <w:t>происходящие</w:t>
      </w:r>
      <w:r>
        <w:rPr>
          <w:spacing w:val="-12"/>
          <w:sz w:val="22"/>
        </w:rPr>
        <w:t xml:space="preserve"> </w:t>
      </w:r>
      <w:r>
        <w:rPr>
          <w:sz w:val="22"/>
        </w:rPr>
        <w:t>изменения</w:t>
      </w:r>
      <w:r>
        <w:rPr>
          <w:spacing w:val="-13"/>
          <w:sz w:val="22"/>
        </w:rPr>
        <w:t xml:space="preserve"> </w:t>
      </w:r>
      <w:r>
        <w:rPr>
          <w:sz w:val="22"/>
        </w:rPr>
        <w:t>и</w:t>
      </w:r>
      <w:r>
        <w:rPr>
          <w:spacing w:val="-13"/>
          <w:sz w:val="22"/>
        </w:rPr>
        <w:t xml:space="preserve"> </w:t>
      </w:r>
      <w:r>
        <w:rPr>
          <w:sz w:val="22"/>
        </w:rPr>
        <w:t>их</w:t>
      </w:r>
      <w:r>
        <w:rPr>
          <w:spacing w:val="-13"/>
          <w:sz w:val="22"/>
        </w:rPr>
        <w:t xml:space="preserve"> </w:t>
      </w:r>
      <w:r>
        <w:rPr>
          <w:sz w:val="22"/>
        </w:rPr>
        <w:t>последствия,</w:t>
      </w:r>
      <w:r>
        <w:rPr>
          <w:spacing w:val="-53"/>
          <w:sz w:val="22"/>
        </w:rPr>
        <w:t xml:space="preserve"> </w:t>
      </w:r>
      <w:r>
        <w:rPr>
          <w:sz w:val="22"/>
        </w:rPr>
        <w:t>формулировать и оценивать риски и последствия, формировать опыт, уметь находить позитивное в</w:t>
      </w:r>
      <w:r>
        <w:rPr>
          <w:spacing w:val="1"/>
          <w:sz w:val="22"/>
        </w:rPr>
        <w:t xml:space="preserve"> </w:t>
      </w:r>
      <w:r>
        <w:rPr>
          <w:sz w:val="22"/>
        </w:rPr>
        <w:t>произошедшей</w:t>
      </w:r>
      <w:r>
        <w:rPr>
          <w:spacing w:val="-1"/>
          <w:sz w:val="22"/>
        </w:rPr>
        <w:t xml:space="preserve"> </w:t>
      </w:r>
      <w:r>
        <w:rPr>
          <w:sz w:val="22"/>
        </w:rPr>
        <w:t>ситуации.</w:t>
      </w:r>
    </w:p>
    <w:p>
      <w:pPr>
        <w:pStyle w:val="2"/>
        <w:spacing w:before="57" w:after="0"/>
        <w:jc w:val="both"/>
        <w:rPr/>
      </w:pPr>
      <w:r>
        <w:rPr/>
        <w:t>Метапредметные</w:t>
      </w:r>
      <w:r>
        <w:rPr>
          <w:spacing w:val="-5"/>
        </w:rPr>
        <w:t xml:space="preserve"> </w:t>
      </w:r>
      <w:r>
        <w:rPr/>
        <w:t>результаты</w:t>
      </w:r>
    </w:p>
    <w:p>
      <w:pPr>
        <w:pStyle w:val="Style14"/>
        <w:spacing w:lineRule="exact" w:line="250" w:before="35" w:after="0"/>
        <w:ind w:left="213" w:right="0" w:hanging="0"/>
        <w:jc w:val="both"/>
        <w:rPr/>
      </w:pPr>
      <w:r>
        <w:rPr/>
        <w:t>В</w:t>
      </w:r>
      <w:r>
        <w:rPr>
          <w:spacing w:val="-4"/>
        </w:rPr>
        <w:t xml:space="preserve"> </w:t>
      </w:r>
      <w:r>
        <w:rPr/>
        <w:t>сфере</w:t>
      </w:r>
      <w:r>
        <w:rPr>
          <w:spacing w:val="-3"/>
        </w:rPr>
        <w:t xml:space="preserve"> </w:t>
      </w:r>
      <w:r>
        <w:rPr/>
        <w:t>овладения</w:t>
      </w:r>
      <w:r>
        <w:rPr>
          <w:spacing w:val="-4"/>
        </w:rPr>
        <w:t xml:space="preserve"> </w:t>
      </w:r>
      <w:r>
        <w:rPr/>
        <w:t>универсальными</w:t>
      </w:r>
      <w:r>
        <w:rPr>
          <w:spacing w:val="-4"/>
        </w:rPr>
        <w:t xml:space="preserve"> </w:t>
      </w:r>
      <w:r>
        <w:rPr/>
        <w:t>учебными</w:t>
      </w:r>
      <w:r>
        <w:rPr>
          <w:spacing w:val="-3"/>
        </w:rPr>
        <w:t xml:space="preserve"> </w:t>
      </w:r>
      <w:r>
        <w:rPr/>
        <w:t>познавательными</w:t>
      </w:r>
      <w:r>
        <w:rPr>
          <w:spacing w:val="-6"/>
        </w:rPr>
        <w:t xml:space="preserve"> </w:t>
      </w:r>
      <w:r>
        <w:rPr/>
        <w:t>действиями: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" w:after="0"/>
        <w:ind w:left="766" w:right="256" w:hanging="284"/>
        <w:jc w:val="left"/>
        <w:rPr>
          <w:rFonts w:ascii="Arial MT" w:hAnsi="Arial MT"/>
          <w:sz w:val="24"/>
        </w:rPr>
      </w:pPr>
      <w:r>
        <w:rPr>
          <w:sz w:val="22"/>
        </w:rPr>
        <w:t>выявлять</w:t>
      </w:r>
      <w:r>
        <w:rPr>
          <w:spacing w:val="-6"/>
          <w:sz w:val="22"/>
        </w:rPr>
        <w:t xml:space="preserve"> </w:t>
      </w:r>
      <w:r>
        <w:rPr>
          <w:sz w:val="22"/>
        </w:rPr>
        <w:t>дефицит</w:t>
      </w:r>
      <w:r>
        <w:rPr>
          <w:spacing w:val="-6"/>
          <w:sz w:val="22"/>
        </w:rPr>
        <w:t xml:space="preserve"> </w:t>
      </w:r>
      <w:r>
        <w:rPr>
          <w:sz w:val="22"/>
        </w:rPr>
        <w:t>информации</w:t>
      </w:r>
      <w:r>
        <w:rPr>
          <w:spacing w:val="-6"/>
          <w:sz w:val="22"/>
        </w:rPr>
        <w:t xml:space="preserve"> </w:t>
      </w:r>
      <w:r>
        <w:rPr>
          <w:sz w:val="22"/>
        </w:rPr>
        <w:t>о</w:t>
      </w:r>
      <w:r>
        <w:rPr>
          <w:spacing w:val="-5"/>
          <w:sz w:val="22"/>
        </w:rPr>
        <w:t xml:space="preserve"> </w:t>
      </w:r>
      <w:r>
        <w:rPr>
          <w:sz w:val="22"/>
        </w:rPr>
        <w:t>той</w:t>
      </w:r>
      <w:r>
        <w:rPr>
          <w:spacing w:val="-6"/>
          <w:sz w:val="22"/>
        </w:rPr>
        <w:t xml:space="preserve"> </w:t>
      </w:r>
      <w:r>
        <w:rPr>
          <w:sz w:val="22"/>
        </w:rPr>
        <w:t>или</w:t>
      </w:r>
      <w:r>
        <w:rPr>
          <w:spacing w:val="-6"/>
          <w:sz w:val="22"/>
        </w:rPr>
        <w:t xml:space="preserve"> </w:t>
      </w:r>
      <w:r>
        <w:rPr>
          <w:sz w:val="22"/>
        </w:rPr>
        <w:t>иной</w:t>
      </w:r>
      <w:r>
        <w:rPr>
          <w:spacing w:val="-5"/>
          <w:sz w:val="22"/>
        </w:rPr>
        <w:t xml:space="preserve"> </w:t>
      </w:r>
      <w:r>
        <w:rPr>
          <w:sz w:val="22"/>
        </w:rPr>
        <w:t>профессии,</w:t>
      </w:r>
      <w:r>
        <w:rPr>
          <w:spacing w:val="-6"/>
          <w:sz w:val="22"/>
        </w:rPr>
        <w:t xml:space="preserve"> </w:t>
      </w:r>
      <w:r>
        <w:rPr>
          <w:sz w:val="22"/>
        </w:rPr>
        <w:t>необходимой</w:t>
      </w:r>
      <w:r>
        <w:rPr>
          <w:spacing w:val="-5"/>
          <w:sz w:val="22"/>
        </w:rPr>
        <w:t xml:space="preserve"> </w:t>
      </w:r>
      <w:r>
        <w:rPr>
          <w:sz w:val="22"/>
        </w:rPr>
        <w:t>для</w:t>
      </w:r>
      <w:r>
        <w:rPr>
          <w:spacing w:val="-5"/>
          <w:sz w:val="22"/>
        </w:rPr>
        <w:t xml:space="preserve"> </w:t>
      </w:r>
      <w:r>
        <w:rPr>
          <w:sz w:val="22"/>
        </w:rPr>
        <w:t>полноты</w:t>
      </w:r>
      <w:r>
        <w:rPr>
          <w:spacing w:val="-5"/>
          <w:sz w:val="22"/>
        </w:rPr>
        <w:t xml:space="preserve"> </w:t>
      </w:r>
      <w:r>
        <w:rPr>
          <w:sz w:val="22"/>
        </w:rPr>
        <w:t>представлений</w:t>
      </w:r>
      <w:r>
        <w:rPr>
          <w:spacing w:val="-52"/>
          <w:sz w:val="22"/>
        </w:rPr>
        <w:t xml:space="preserve"> </w:t>
      </w:r>
      <w:r>
        <w:rPr>
          <w:sz w:val="22"/>
        </w:rPr>
        <w:t>о</w:t>
      </w:r>
      <w:r>
        <w:rPr>
          <w:spacing w:val="-1"/>
          <w:sz w:val="22"/>
        </w:rPr>
        <w:t xml:space="preserve"> </w:t>
      </w:r>
      <w:r>
        <w:rPr>
          <w:sz w:val="22"/>
        </w:rPr>
        <w:t>ней, и находить способы для</w:t>
      </w:r>
      <w:r>
        <w:rPr>
          <w:spacing w:val="-1"/>
          <w:sz w:val="22"/>
        </w:rPr>
        <w:t xml:space="preserve"> </w:t>
      </w:r>
      <w:r>
        <w:rPr>
          <w:sz w:val="22"/>
        </w:rPr>
        <w:t>решения</w:t>
      </w:r>
      <w:r>
        <w:rPr>
          <w:spacing w:val="-1"/>
          <w:sz w:val="22"/>
        </w:rPr>
        <w:t xml:space="preserve"> </w:t>
      </w:r>
      <w:r>
        <w:rPr>
          <w:sz w:val="22"/>
        </w:rPr>
        <w:t>возникшей проблемы;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40" w:before="50" w:after="0"/>
        <w:ind w:left="766" w:right="0" w:hanging="285"/>
        <w:jc w:val="left"/>
        <w:rPr>
          <w:rFonts w:ascii="Arial MT" w:hAnsi="Arial MT"/>
          <w:sz w:val="24"/>
        </w:rPr>
      </w:pPr>
      <w:r>
        <w:rPr>
          <w:sz w:val="22"/>
        </w:rPr>
        <w:t>использовать</w:t>
      </w:r>
      <w:r>
        <w:rPr>
          <w:spacing w:val="-3"/>
          <w:sz w:val="22"/>
        </w:rPr>
        <w:t xml:space="preserve"> </w:t>
      </w:r>
      <w:r>
        <w:rPr>
          <w:sz w:val="22"/>
        </w:rPr>
        <w:t>вопросы</w:t>
      </w:r>
      <w:r>
        <w:rPr>
          <w:spacing w:val="-2"/>
          <w:sz w:val="22"/>
        </w:rPr>
        <w:t xml:space="preserve"> </w:t>
      </w:r>
      <w:r>
        <w:rPr>
          <w:sz w:val="22"/>
        </w:rPr>
        <w:t>как</w:t>
      </w:r>
      <w:r>
        <w:rPr>
          <w:spacing w:val="-2"/>
          <w:sz w:val="22"/>
        </w:rPr>
        <w:t xml:space="preserve"> </w:t>
      </w:r>
      <w:r>
        <w:rPr>
          <w:sz w:val="22"/>
        </w:rPr>
        <w:t>инструмент</w:t>
      </w:r>
      <w:r>
        <w:rPr>
          <w:spacing w:val="-2"/>
          <w:sz w:val="22"/>
        </w:rPr>
        <w:t xml:space="preserve"> </w:t>
      </w:r>
      <w:r>
        <w:rPr>
          <w:sz w:val="22"/>
        </w:rPr>
        <w:t>для</w:t>
      </w:r>
      <w:r>
        <w:rPr>
          <w:spacing w:val="-2"/>
          <w:sz w:val="22"/>
        </w:rPr>
        <w:t xml:space="preserve"> </w:t>
      </w:r>
      <w:r>
        <w:rPr>
          <w:sz w:val="22"/>
        </w:rPr>
        <w:t>познания</w:t>
      </w:r>
      <w:r>
        <w:rPr>
          <w:spacing w:val="-4"/>
          <w:sz w:val="22"/>
        </w:rPr>
        <w:t xml:space="preserve"> </w:t>
      </w:r>
      <w:r>
        <w:rPr>
          <w:sz w:val="22"/>
        </w:rPr>
        <w:t>будущей</w:t>
      </w:r>
      <w:r>
        <w:rPr>
          <w:spacing w:val="-2"/>
          <w:sz w:val="22"/>
        </w:rPr>
        <w:t xml:space="preserve"> </w:t>
      </w:r>
      <w:r>
        <w:rPr>
          <w:sz w:val="22"/>
        </w:rPr>
        <w:t>профессии;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40" w:before="43" w:after="0"/>
        <w:ind w:left="766" w:right="0" w:hanging="285"/>
        <w:jc w:val="left"/>
        <w:rPr>
          <w:rFonts w:ascii="Arial MT" w:hAnsi="Arial MT"/>
          <w:sz w:val="24"/>
        </w:rPr>
      </w:pPr>
      <w:r>
        <w:rPr>
          <w:sz w:val="22"/>
        </w:rPr>
        <w:t>аргументировать</w:t>
      </w:r>
      <w:r>
        <w:rPr>
          <w:spacing w:val="-3"/>
          <w:sz w:val="22"/>
        </w:rPr>
        <w:t xml:space="preserve"> </w:t>
      </w:r>
      <w:r>
        <w:rPr>
          <w:sz w:val="22"/>
        </w:rPr>
        <w:t>свою</w:t>
      </w:r>
      <w:r>
        <w:rPr>
          <w:spacing w:val="-2"/>
          <w:sz w:val="22"/>
        </w:rPr>
        <w:t xml:space="preserve"> </w:t>
      </w:r>
      <w:r>
        <w:rPr>
          <w:sz w:val="22"/>
        </w:rPr>
        <w:t>позицию,</w:t>
      </w:r>
      <w:r>
        <w:rPr>
          <w:spacing w:val="-2"/>
          <w:sz w:val="22"/>
        </w:rPr>
        <w:t xml:space="preserve"> </w:t>
      </w:r>
      <w:r>
        <w:rPr>
          <w:sz w:val="22"/>
        </w:rPr>
        <w:t>мнение;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2" w:after="0"/>
        <w:ind w:left="766" w:right="254" w:hanging="284"/>
        <w:jc w:val="left"/>
        <w:rPr>
          <w:rFonts w:ascii="Arial MT" w:hAnsi="Arial MT"/>
          <w:sz w:val="24"/>
        </w:rPr>
      </w:pPr>
      <w:r>
        <w:rPr>
          <w:sz w:val="22"/>
        </w:rPr>
        <w:t>оценивать</w:t>
      </w:r>
      <w:r>
        <w:rPr>
          <w:spacing w:val="17"/>
          <w:sz w:val="22"/>
        </w:rPr>
        <w:t xml:space="preserve"> </w:t>
      </w:r>
      <w:r>
        <w:rPr>
          <w:sz w:val="22"/>
        </w:rPr>
        <w:t>на</w:t>
      </w:r>
      <w:r>
        <w:rPr>
          <w:spacing w:val="17"/>
          <w:sz w:val="22"/>
        </w:rPr>
        <w:t xml:space="preserve"> </w:t>
      </w:r>
      <w:r>
        <w:rPr>
          <w:sz w:val="22"/>
        </w:rPr>
        <w:t>применимость</w:t>
      </w:r>
      <w:r>
        <w:rPr>
          <w:spacing w:val="18"/>
          <w:sz w:val="22"/>
        </w:rPr>
        <w:t xml:space="preserve"> </w:t>
      </w:r>
      <w:r>
        <w:rPr>
          <w:sz w:val="22"/>
        </w:rPr>
        <w:t>и</w:t>
      </w:r>
      <w:r>
        <w:rPr>
          <w:spacing w:val="17"/>
          <w:sz w:val="22"/>
        </w:rPr>
        <w:t xml:space="preserve"> </w:t>
      </w:r>
      <w:r>
        <w:rPr>
          <w:sz w:val="22"/>
        </w:rPr>
        <w:t>достоверность</w:t>
      </w:r>
      <w:r>
        <w:rPr>
          <w:spacing w:val="17"/>
          <w:sz w:val="22"/>
        </w:rPr>
        <w:t xml:space="preserve"> </w:t>
      </w:r>
      <w:r>
        <w:rPr>
          <w:sz w:val="22"/>
        </w:rPr>
        <w:t>информацию,</w:t>
      </w:r>
      <w:r>
        <w:rPr>
          <w:spacing w:val="18"/>
          <w:sz w:val="22"/>
        </w:rPr>
        <w:t xml:space="preserve"> </w:t>
      </w:r>
      <w:r>
        <w:rPr>
          <w:sz w:val="22"/>
        </w:rPr>
        <w:t>полученную</w:t>
      </w:r>
      <w:r>
        <w:rPr>
          <w:spacing w:val="18"/>
          <w:sz w:val="22"/>
        </w:rPr>
        <w:t xml:space="preserve"> </w:t>
      </w:r>
      <w:r>
        <w:rPr>
          <w:sz w:val="22"/>
        </w:rPr>
        <w:t>в</w:t>
      </w:r>
      <w:r>
        <w:rPr>
          <w:spacing w:val="17"/>
          <w:sz w:val="22"/>
        </w:rPr>
        <w:t xml:space="preserve"> </w:t>
      </w:r>
      <w:r>
        <w:rPr>
          <w:sz w:val="22"/>
        </w:rPr>
        <w:t>ходе</w:t>
      </w:r>
      <w:r>
        <w:rPr>
          <w:spacing w:val="17"/>
          <w:sz w:val="22"/>
        </w:rPr>
        <w:t xml:space="preserve"> </w:t>
      </w:r>
      <w:r>
        <w:rPr>
          <w:sz w:val="22"/>
        </w:rPr>
        <w:t>работы</w:t>
      </w:r>
      <w:r>
        <w:rPr>
          <w:spacing w:val="18"/>
          <w:sz w:val="22"/>
        </w:rPr>
        <w:t xml:space="preserve"> </w:t>
      </w:r>
      <w:r>
        <w:rPr>
          <w:sz w:val="22"/>
        </w:rPr>
        <w:t>с</w:t>
      </w:r>
      <w:r>
        <w:rPr>
          <w:spacing w:val="18"/>
          <w:sz w:val="22"/>
        </w:rPr>
        <w:t xml:space="preserve"> </w:t>
      </w:r>
      <w:r>
        <w:rPr>
          <w:sz w:val="22"/>
        </w:rPr>
        <w:t>интернет-</w:t>
      </w:r>
      <w:r>
        <w:rPr>
          <w:spacing w:val="-52"/>
          <w:sz w:val="22"/>
        </w:rPr>
        <w:t xml:space="preserve"> </w:t>
      </w:r>
      <w:r>
        <w:rPr>
          <w:sz w:val="22"/>
        </w:rPr>
        <w:t>источниками;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7" w:after="0"/>
        <w:ind w:left="766" w:right="256" w:hanging="284"/>
        <w:jc w:val="left"/>
        <w:rPr>
          <w:rFonts w:ascii="Arial MT" w:hAnsi="Arial MT"/>
          <w:sz w:val="24"/>
        </w:rPr>
      </w:pPr>
      <w:r>
        <w:rPr>
          <w:sz w:val="22"/>
        </w:rPr>
        <w:t>самостоятельно</w:t>
      </w:r>
      <w:r>
        <w:rPr>
          <w:spacing w:val="28"/>
          <w:sz w:val="22"/>
        </w:rPr>
        <w:t xml:space="preserve"> </w:t>
      </w:r>
      <w:r>
        <w:rPr>
          <w:sz w:val="22"/>
        </w:rPr>
        <w:t>формулировать</w:t>
      </w:r>
      <w:r>
        <w:rPr>
          <w:spacing w:val="32"/>
          <w:sz w:val="22"/>
        </w:rPr>
        <w:t xml:space="preserve"> </w:t>
      </w:r>
      <w:r>
        <w:rPr>
          <w:sz w:val="22"/>
        </w:rPr>
        <w:t>обобщения</w:t>
      </w:r>
      <w:r>
        <w:rPr>
          <w:spacing w:val="30"/>
          <w:sz w:val="22"/>
        </w:rPr>
        <w:t xml:space="preserve"> </w:t>
      </w:r>
      <w:r>
        <w:rPr>
          <w:sz w:val="22"/>
        </w:rPr>
        <w:t>и</w:t>
      </w:r>
      <w:r>
        <w:rPr>
          <w:spacing w:val="29"/>
          <w:sz w:val="22"/>
        </w:rPr>
        <w:t xml:space="preserve"> </w:t>
      </w:r>
      <w:r>
        <w:rPr>
          <w:sz w:val="22"/>
        </w:rPr>
        <w:t>выводы</w:t>
      </w:r>
      <w:r>
        <w:rPr>
          <w:spacing w:val="31"/>
          <w:sz w:val="22"/>
        </w:rPr>
        <w:t xml:space="preserve"> </w:t>
      </w:r>
      <w:r>
        <w:rPr>
          <w:sz w:val="22"/>
        </w:rPr>
        <w:t>по</w:t>
      </w:r>
      <w:r>
        <w:rPr>
          <w:spacing w:val="29"/>
          <w:sz w:val="22"/>
        </w:rPr>
        <w:t xml:space="preserve"> </w:t>
      </w:r>
      <w:r>
        <w:rPr>
          <w:sz w:val="22"/>
        </w:rPr>
        <w:t>результатам</w:t>
      </w:r>
      <w:r>
        <w:rPr>
          <w:spacing w:val="32"/>
          <w:sz w:val="22"/>
        </w:rPr>
        <w:t xml:space="preserve"> </w:t>
      </w:r>
      <w:r>
        <w:rPr>
          <w:sz w:val="22"/>
        </w:rPr>
        <w:t>проведённого</w:t>
      </w:r>
      <w:r>
        <w:rPr>
          <w:spacing w:val="31"/>
          <w:sz w:val="22"/>
        </w:rPr>
        <w:t xml:space="preserve"> </w:t>
      </w:r>
      <w:r>
        <w:rPr>
          <w:sz w:val="22"/>
        </w:rPr>
        <w:t>обсуждения</w:t>
      </w:r>
      <w:r>
        <w:rPr>
          <w:spacing w:val="29"/>
          <w:sz w:val="22"/>
        </w:rPr>
        <w:t xml:space="preserve"> </w:t>
      </w:r>
      <w:r>
        <w:rPr>
          <w:sz w:val="22"/>
        </w:rPr>
        <w:t>в</w:t>
      </w:r>
      <w:r>
        <w:rPr>
          <w:spacing w:val="-52"/>
          <w:sz w:val="22"/>
        </w:rPr>
        <w:t xml:space="preserve"> </w:t>
      </w:r>
      <w:r>
        <w:rPr>
          <w:sz w:val="22"/>
        </w:rPr>
        <w:t>группе</w:t>
      </w:r>
      <w:r>
        <w:rPr>
          <w:spacing w:val="-1"/>
          <w:sz w:val="22"/>
        </w:rPr>
        <w:t xml:space="preserve"> </w:t>
      </w:r>
      <w:r>
        <w:rPr>
          <w:sz w:val="22"/>
        </w:rPr>
        <w:t>или в</w:t>
      </w:r>
      <w:r>
        <w:rPr>
          <w:spacing w:val="-2"/>
          <w:sz w:val="22"/>
        </w:rPr>
        <w:t xml:space="preserve"> </w:t>
      </w:r>
      <w:r>
        <w:rPr>
          <w:sz w:val="22"/>
        </w:rPr>
        <w:t>паре;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1" w:after="0"/>
        <w:ind w:left="766" w:right="258" w:hanging="284"/>
        <w:jc w:val="left"/>
        <w:rPr>
          <w:rFonts w:ascii="Arial MT" w:hAnsi="Arial MT"/>
          <w:sz w:val="24"/>
        </w:rPr>
      </w:pPr>
      <w:r>
        <w:rPr>
          <w:sz w:val="22"/>
        </w:rPr>
        <w:t>прогнозировать</w:t>
      </w:r>
      <w:r>
        <w:rPr>
          <w:spacing w:val="4"/>
          <w:sz w:val="22"/>
        </w:rPr>
        <w:t xml:space="preserve"> </w:t>
      </w:r>
      <w:r>
        <w:rPr>
          <w:sz w:val="22"/>
        </w:rPr>
        <w:t>возможное</w:t>
      </w:r>
      <w:r>
        <w:rPr>
          <w:spacing w:val="4"/>
          <w:sz w:val="22"/>
        </w:rPr>
        <w:t xml:space="preserve"> </w:t>
      </w:r>
      <w:r>
        <w:rPr>
          <w:sz w:val="22"/>
        </w:rPr>
        <w:t>дальнейшее</w:t>
      </w:r>
      <w:r>
        <w:rPr>
          <w:spacing w:val="4"/>
          <w:sz w:val="22"/>
        </w:rPr>
        <w:t xml:space="preserve"> </w:t>
      </w:r>
      <w:r>
        <w:rPr>
          <w:sz w:val="22"/>
        </w:rPr>
        <w:t>развитие</w:t>
      </w:r>
      <w:r>
        <w:rPr>
          <w:spacing w:val="2"/>
          <w:sz w:val="22"/>
        </w:rPr>
        <w:t xml:space="preserve"> </w:t>
      </w:r>
      <w:r>
        <w:rPr>
          <w:sz w:val="22"/>
        </w:rPr>
        <w:t>процессов,</w:t>
      </w:r>
      <w:r>
        <w:rPr>
          <w:spacing w:val="3"/>
          <w:sz w:val="22"/>
        </w:rPr>
        <w:t xml:space="preserve"> </w:t>
      </w:r>
      <w:r>
        <w:rPr>
          <w:sz w:val="22"/>
        </w:rPr>
        <w:t>событий</w:t>
      </w:r>
      <w:r>
        <w:rPr>
          <w:spacing w:val="3"/>
          <w:sz w:val="22"/>
        </w:rPr>
        <w:t xml:space="preserve"> </w:t>
      </w:r>
      <w:r>
        <w:rPr>
          <w:sz w:val="22"/>
        </w:rPr>
        <w:t>и</w:t>
      </w:r>
      <w:r>
        <w:rPr>
          <w:spacing w:val="3"/>
          <w:sz w:val="22"/>
        </w:rPr>
        <w:t xml:space="preserve"> </w:t>
      </w:r>
      <w:r>
        <w:rPr>
          <w:sz w:val="22"/>
        </w:rPr>
        <w:t>их</w:t>
      </w:r>
      <w:r>
        <w:rPr>
          <w:spacing w:val="2"/>
          <w:sz w:val="22"/>
        </w:rPr>
        <w:t xml:space="preserve"> </w:t>
      </w:r>
      <w:r>
        <w:rPr>
          <w:sz w:val="22"/>
        </w:rPr>
        <w:t>последствия,</w:t>
      </w:r>
      <w:r>
        <w:rPr>
          <w:spacing w:val="4"/>
          <w:sz w:val="22"/>
        </w:rPr>
        <w:t xml:space="preserve"> </w:t>
      </w:r>
      <w:r>
        <w:rPr>
          <w:sz w:val="22"/>
        </w:rPr>
        <w:t>связанные</w:t>
      </w:r>
      <w:r>
        <w:rPr>
          <w:spacing w:val="2"/>
          <w:sz w:val="22"/>
        </w:rPr>
        <w:t xml:space="preserve"> </w:t>
      </w:r>
      <w:r>
        <w:rPr>
          <w:sz w:val="22"/>
        </w:rPr>
        <w:t>с</w:t>
      </w:r>
      <w:r>
        <w:rPr>
          <w:spacing w:val="-52"/>
          <w:sz w:val="22"/>
        </w:rPr>
        <w:t xml:space="preserve"> </w:t>
      </w:r>
      <w:r>
        <w:rPr>
          <w:sz w:val="22"/>
        </w:rPr>
        <w:t>выбором</w:t>
      </w:r>
      <w:r>
        <w:rPr>
          <w:spacing w:val="-1"/>
          <w:sz w:val="22"/>
        </w:rPr>
        <w:t xml:space="preserve"> </w:t>
      </w:r>
      <w:r>
        <w:rPr>
          <w:sz w:val="22"/>
        </w:rPr>
        <w:t>будущей профессии;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9" w:after="0"/>
        <w:ind w:left="766" w:right="261" w:hanging="284"/>
        <w:jc w:val="left"/>
        <w:rPr>
          <w:rFonts w:ascii="Arial MT" w:hAnsi="Arial MT"/>
          <w:sz w:val="24"/>
        </w:rPr>
      </w:pPr>
      <w:r>
        <w:rPr>
          <w:sz w:val="22"/>
        </w:rPr>
        <w:t>выдвигать</w:t>
      </w:r>
      <w:r>
        <w:rPr>
          <w:spacing w:val="26"/>
          <w:sz w:val="22"/>
        </w:rPr>
        <w:t xml:space="preserve"> </w:t>
      </w:r>
      <w:r>
        <w:rPr>
          <w:sz w:val="22"/>
        </w:rPr>
        <w:t>предположения</w:t>
      </w:r>
      <w:r>
        <w:rPr>
          <w:spacing w:val="27"/>
          <w:sz w:val="22"/>
        </w:rPr>
        <w:t xml:space="preserve"> </w:t>
      </w:r>
      <w:r>
        <w:rPr>
          <w:sz w:val="22"/>
        </w:rPr>
        <w:t>о</w:t>
      </w:r>
      <w:r>
        <w:rPr>
          <w:spacing w:val="27"/>
          <w:sz w:val="22"/>
        </w:rPr>
        <w:t xml:space="preserve"> </w:t>
      </w:r>
      <w:r>
        <w:rPr>
          <w:sz w:val="22"/>
        </w:rPr>
        <w:t>возможном</w:t>
      </w:r>
      <w:r>
        <w:rPr>
          <w:spacing w:val="26"/>
          <w:sz w:val="22"/>
        </w:rPr>
        <w:t xml:space="preserve"> </w:t>
      </w:r>
      <w:r>
        <w:rPr>
          <w:sz w:val="22"/>
        </w:rPr>
        <w:t>росте</w:t>
      </w:r>
      <w:r>
        <w:rPr>
          <w:spacing w:val="28"/>
          <w:sz w:val="22"/>
        </w:rPr>
        <w:t xml:space="preserve"> </w:t>
      </w:r>
      <w:r>
        <w:rPr>
          <w:sz w:val="22"/>
        </w:rPr>
        <w:t>и</w:t>
      </w:r>
      <w:r>
        <w:rPr>
          <w:spacing w:val="27"/>
          <w:sz w:val="22"/>
        </w:rPr>
        <w:t xml:space="preserve"> </w:t>
      </w:r>
      <w:r>
        <w:rPr>
          <w:sz w:val="22"/>
        </w:rPr>
        <w:t>падении</w:t>
      </w:r>
      <w:r>
        <w:rPr>
          <w:spacing w:val="26"/>
          <w:sz w:val="22"/>
        </w:rPr>
        <w:t xml:space="preserve"> </w:t>
      </w:r>
      <w:r>
        <w:rPr>
          <w:sz w:val="22"/>
        </w:rPr>
        <w:t>спроса</w:t>
      </w:r>
      <w:r>
        <w:rPr>
          <w:spacing w:val="27"/>
          <w:sz w:val="22"/>
        </w:rPr>
        <w:t xml:space="preserve"> </w:t>
      </w:r>
      <w:r>
        <w:rPr>
          <w:sz w:val="22"/>
        </w:rPr>
        <w:t>на</w:t>
      </w:r>
      <w:r>
        <w:rPr>
          <w:spacing w:val="27"/>
          <w:sz w:val="22"/>
        </w:rPr>
        <w:t xml:space="preserve"> </w:t>
      </w:r>
      <w:r>
        <w:rPr>
          <w:sz w:val="22"/>
        </w:rPr>
        <w:t>ту</w:t>
      </w:r>
      <w:r>
        <w:rPr>
          <w:spacing w:val="24"/>
          <w:sz w:val="22"/>
        </w:rPr>
        <w:t xml:space="preserve"> </w:t>
      </w:r>
      <w:r>
        <w:rPr>
          <w:sz w:val="22"/>
        </w:rPr>
        <w:t>или</w:t>
      </w:r>
      <w:r>
        <w:rPr>
          <w:spacing w:val="27"/>
          <w:sz w:val="22"/>
        </w:rPr>
        <w:t xml:space="preserve"> </w:t>
      </w:r>
      <w:r>
        <w:rPr>
          <w:sz w:val="22"/>
        </w:rPr>
        <w:t>иную</w:t>
      </w:r>
      <w:r>
        <w:rPr>
          <w:spacing w:val="28"/>
          <w:sz w:val="22"/>
        </w:rPr>
        <w:t xml:space="preserve"> </w:t>
      </w:r>
      <w:r>
        <w:rPr>
          <w:sz w:val="22"/>
        </w:rPr>
        <w:t>специальность</w:t>
      </w:r>
      <w:r>
        <w:rPr>
          <w:spacing w:val="27"/>
          <w:sz w:val="22"/>
        </w:rPr>
        <w:t xml:space="preserve"> </w:t>
      </w:r>
      <w:r>
        <w:rPr>
          <w:sz w:val="22"/>
        </w:rPr>
        <w:t>в</w:t>
      </w:r>
      <w:r>
        <w:rPr>
          <w:spacing w:val="-52"/>
          <w:sz w:val="22"/>
        </w:rPr>
        <w:t xml:space="preserve"> </w:t>
      </w:r>
      <w:r>
        <w:rPr>
          <w:sz w:val="22"/>
        </w:rPr>
        <w:t>новых</w:t>
      </w:r>
      <w:r>
        <w:rPr>
          <w:spacing w:val="-1"/>
          <w:sz w:val="22"/>
        </w:rPr>
        <w:t xml:space="preserve"> </w:t>
      </w:r>
      <w:r>
        <w:rPr>
          <w:sz w:val="22"/>
        </w:rPr>
        <w:t>условиях;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1" w:after="0"/>
        <w:ind w:left="766" w:right="257" w:hanging="284"/>
        <w:jc w:val="left"/>
        <w:rPr>
          <w:rFonts w:ascii="Arial MT" w:hAnsi="Arial MT"/>
          <w:sz w:val="24"/>
        </w:rPr>
      </w:pPr>
      <w:r>
        <w:rPr>
          <w:sz w:val="22"/>
        </w:rPr>
        <w:t>применять</w:t>
      </w:r>
      <w:r>
        <w:rPr>
          <w:spacing w:val="5"/>
          <w:sz w:val="22"/>
        </w:rPr>
        <w:t xml:space="preserve"> </w:t>
      </w:r>
      <w:r>
        <w:rPr>
          <w:sz w:val="22"/>
        </w:rPr>
        <w:t>различные</w:t>
      </w:r>
      <w:r>
        <w:rPr>
          <w:spacing w:val="6"/>
          <w:sz w:val="22"/>
        </w:rPr>
        <w:t xml:space="preserve"> </w:t>
      </w:r>
      <w:r>
        <w:rPr>
          <w:sz w:val="22"/>
        </w:rPr>
        <w:t>методы,</w:t>
      </w:r>
      <w:r>
        <w:rPr>
          <w:spacing w:val="6"/>
          <w:sz w:val="22"/>
        </w:rPr>
        <w:t xml:space="preserve"> </w:t>
      </w:r>
      <w:r>
        <w:rPr>
          <w:sz w:val="22"/>
        </w:rPr>
        <w:t>инструменты</w:t>
      </w:r>
      <w:r>
        <w:rPr>
          <w:spacing w:val="6"/>
          <w:sz w:val="22"/>
        </w:rPr>
        <w:t xml:space="preserve"> </w:t>
      </w:r>
      <w:r>
        <w:rPr>
          <w:sz w:val="22"/>
        </w:rPr>
        <w:t>и</w:t>
      </w:r>
      <w:r>
        <w:rPr>
          <w:spacing w:val="5"/>
          <w:sz w:val="22"/>
        </w:rPr>
        <w:t xml:space="preserve"> </w:t>
      </w:r>
      <w:r>
        <w:rPr>
          <w:sz w:val="22"/>
        </w:rPr>
        <w:t>запросы</w:t>
      </w:r>
      <w:r>
        <w:rPr>
          <w:spacing w:val="6"/>
          <w:sz w:val="22"/>
        </w:rPr>
        <w:t xml:space="preserve"> </w:t>
      </w:r>
      <w:r>
        <w:rPr>
          <w:sz w:val="22"/>
        </w:rPr>
        <w:t>при</w:t>
      </w:r>
      <w:r>
        <w:rPr>
          <w:spacing w:val="6"/>
          <w:sz w:val="22"/>
        </w:rPr>
        <w:t xml:space="preserve"> </w:t>
      </w:r>
      <w:r>
        <w:rPr>
          <w:sz w:val="22"/>
        </w:rPr>
        <w:t>поиске</w:t>
      </w:r>
      <w:r>
        <w:rPr>
          <w:spacing w:val="6"/>
          <w:sz w:val="22"/>
        </w:rPr>
        <w:t xml:space="preserve"> </w:t>
      </w:r>
      <w:r>
        <w:rPr>
          <w:sz w:val="22"/>
        </w:rPr>
        <w:t>и</w:t>
      </w:r>
      <w:r>
        <w:rPr>
          <w:spacing w:val="5"/>
          <w:sz w:val="22"/>
        </w:rPr>
        <w:t xml:space="preserve"> </w:t>
      </w:r>
      <w:r>
        <w:rPr>
          <w:sz w:val="22"/>
        </w:rPr>
        <w:t>отборе</w:t>
      </w:r>
      <w:r>
        <w:rPr>
          <w:spacing w:val="4"/>
          <w:sz w:val="22"/>
        </w:rPr>
        <w:t xml:space="preserve"> </w:t>
      </w:r>
      <w:r>
        <w:rPr>
          <w:sz w:val="22"/>
        </w:rPr>
        <w:t>информации,</w:t>
      </w:r>
      <w:r>
        <w:rPr>
          <w:spacing w:val="6"/>
          <w:sz w:val="22"/>
        </w:rPr>
        <w:t xml:space="preserve"> </w:t>
      </w:r>
      <w:r>
        <w:rPr>
          <w:sz w:val="22"/>
        </w:rPr>
        <w:t>связанной</w:t>
      </w:r>
      <w:r>
        <w:rPr>
          <w:spacing w:val="-52"/>
          <w:sz w:val="22"/>
        </w:rPr>
        <w:t xml:space="preserve"> </w:t>
      </w:r>
      <w:r>
        <w:rPr>
          <w:sz w:val="22"/>
        </w:rPr>
        <w:t>с</w:t>
      </w:r>
      <w:r>
        <w:rPr>
          <w:spacing w:val="-1"/>
          <w:sz w:val="22"/>
        </w:rPr>
        <w:t xml:space="preserve"> </w:t>
      </w:r>
      <w:r>
        <w:rPr>
          <w:sz w:val="22"/>
        </w:rPr>
        <w:t>профессиональной</w:t>
      </w:r>
      <w:r>
        <w:rPr>
          <w:spacing w:val="-1"/>
          <w:sz w:val="22"/>
        </w:rPr>
        <w:t xml:space="preserve"> </w:t>
      </w:r>
      <w:r>
        <w:rPr>
          <w:sz w:val="22"/>
        </w:rPr>
        <w:t>деятельностью или</w:t>
      </w:r>
      <w:r>
        <w:rPr>
          <w:spacing w:val="-2"/>
          <w:sz w:val="22"/>
        </w:rPr>
        <w:t xml:space="preserve"> </w:t>
      </w:r>
      <w:r>
        <w:rPr>
          <w:sz w:val="22"/>
        </w:rPr>
        <w:t>дальнейшим</w:t>
      </w:r>
      <w:r>
        <w:rPr>
          <w:spacing w:val="-1"/>
          <w:sz w:val="22"/>
        </w:rPr>
        <w:t xml:space="preserve"> </w:t>
      </w:r>
      <w:r>
        <w:rPr>
          <w:sz w:val="22"/>
        </w:rPr>
        <w:t>обучением;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1" w:after="0"/>
        <w:ind w:left="766" w:right="257" w:hanging="284"/>
        <w:jc w:val="left"/>
        <w:rPr>
          <w:rFonts w:ascii="Arial MT" w:hAnsi="Arial MT"/>
          <w:sz w:val="24"/>
        </w:rPr>
      </w:pPr>
      <w:r>
        <w:rPr>
          <w:sz w:val="22"/>
        </w:rPr>
        <w:t>выбирать,</w:t>
      </w:r>
      <w:r>
        <w:rPr>
          <w:spacing w:val="22"/>
          <w:sz w:val="22"/>
        </w:rPr>
        <w:t xml:space="preserve"> </w:t>
      </w:r>
      <w:r>
        <w:rPr>
          <w:sz w:val="22"/>
        </w:rPr>
        <w:t>анализировать,</w:t>
      </w:r>
      <w:r>
        <w:rPr>
          <w:spacing w:val="21"/>
          <w:sz w:val="22"/>
        </w:rPr>
        <w:t xml:space="preserve"> </w:t>
      </w:r>
      <w:r>
        <w:rPr>
          <w:sz w:val="22"/>
        </w:rPr>
        <w:t>систематизировать</w:t>
      </w:r>
      <w:r>
        <w:rPr>
          <w:spacing w:val="24"/>
          <w:sz w:val="22"/>
        </w:rPr>
        <w:t xml:space="preserve"> </w:t>
      </w:r>
      <w:r>
        <w:rPr>
          <w:sz w:val="22"/>
        </w:rPr>
        <w:t>и</w:t>
      </w:r>
      <w:r>
        <w:rPr>
          <w:spacing w:val="22"/>
          <w:sz w:val="22"/>
        </w:rPr>
        <w:t xml:space="preserve"> </w:t>
      </w:r>
      <w:r>
        <w:rPr>
          <w:sz w:val="22"/>
        </w:rPr>
        <w:t>интерпретировать</w:t>
      </w:r>
      <w:r>
        <w:rPr>
          <w:spacing w:val="24"/>
          <w:sz w:val="22"/>
        </w:rPr>
        <w:t xml:space="preserve"> </w:t>
      </w:r>
      <w:r>
        <w:rPr>
          <w:sz w:val="22"/>
        </w:rPr>
        <w:t>информацию</w:t>
      </w:r>
      <w:r>
        <w:rPr>
          <w:spacing w:val="23"/>
          <w:sz w:val="22"/>
        </w:rPr>
        <w:t xml:space="preserve"> </w:t>
      </w:r>
      <w:r>
        <w:rPr>
          <w:sz w:val="22"/>
        </w:rPr>
        <w:t>различных</w:t>
      </w:r>
      <w:r>
        <w:rPr>
          <w:spacing w:val="24"/>
          <w:sz w:val="22"/>
        </w:rPr>
        <w:t xml:space="preserve"> </w:t>
      </w:r>
      <w:r>
        <w:rPr>
          <w:sz w:val="22"/>
        </w:rPr>
        <w:t>видов</w:t>
      </w:r>
      <w:r>
        <w:rPr>
          <w:spacing w:val="22"/>
          <w:sz w:val="22"/>
        </w:rPr>
        <w:t xml:space="preserve"> </w:t>
      </w:r>
      <w:r>
        <w:rPr>
          <w:sz w:val="22"/>
        </w:rPr>
        <w:t>и</w:t>
      </w:r>
      <w:r>
        <w:rPr>
          <w:spacing w:val="-52"/>
          <w:sz w:val="22"/>
        </w:rPr>
        <w:t xml:space="preserve"> </w:t>
      </w:r>
      <w:r>
        <w:rPr>
          <w:sz w:val="22"/>
        </w:rPr>
        <w:t>форм</w:t>
      </w:r>
      <w:r>
        <w:rPr>
          <w:spacing w:val="-1"/>
          <w:sz w:val="22"/>
        </w:rPr>
        <w:t xml:space="preserve"> </w:t>
      </w:r>
      <w:r>
        <w:rPr>
          <w:sz w:val="22"/>
        </w:rPr>
        <w:t>представления;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0" w:after="0"/>
        <w:ind w:left="766" w:right="258" w:hanging="284"/>
        <w:jc w:val="left"/>
        <w:rPr>
          <w:rFonts w:ascii="Arial MT" w:hAnsi="Arial MT"/>
          <w:sz w:val="24"/>
        </w:rPr>
      </w:pPr>
      <w:r>
        <w:rPr>
          <w:sz w:val="22"/>
        </w:rPr>
        <w:t>находить</w:t>
      </w:r>
      <w:r>
        <w:rPr>
          <w:spacing w:val="13"/>
          <w:sz w:val="22"/>
        </w:rPr>
        <w:t xml:space="preserve"> </w:t>
      </w:r>
      <w:r>
        <w:rPr>
          <w:sz w:val="22"/>
        </w:rPr>
        <w:t>сходные</w:t>
      </w:r>
      <w:r>
        <w:rPr>
          <w:spacing w:val="13"/>
          <w:sz w:val="22"/>
        </w:rPr>
        <w:t xml:space="preserve"> </w:t>
      </w:r>
      <w:r>
        <w:rPr>
          <w:sz w:val="22"/>
        </w:rPr>
        <w:t>аргументы</w:t>
      </w:r>
      <w:r>
        <w:rPr>
          <w:spacing w:val="13"/>
          <w:sz w:val="22"/>
        </w:rPr>
        <w:t xml:space="preserve"> </w:t>
      </w:r>
      <w:r>
        <w:rPr>
          <w:sz w:val="22"/>
        </w:rPr>
        <w:t>(подтверждающие</w:t>
      </w:r>
      <w:r>
        <w:rPr>
          <w:spacing w:val="13"/>
          <w:sz w:val="22"/>
        </w:rPr>
        <w:t xml:space="preserve"> </w:t>
      </w:r>
      <w:r>
        <w:rPr>
          <w:sz w:val="22"/>
        </w:rPr>
        <w:t>или</w:t>
      </w:r>
      <w:r>
        <w:rPr>
          <w:spacing w:val="13"/>
          <w:sz w:val="22"/>
        </w:rPr>
        <w:t xml:space="preserve"> </w:t>
      </w:r>
      <w:r>
        <w:rPr>
          <w:sz w:val="22"/>
        </w:rPr>
        <w:t>опровергающие</w:t>
      </w:r>
      <w:r>
        <w:rPr>
          <w:spacing w:val="14"/>
          <w:sz w:val="22"/>
        </w:rPr>
        <w:t xml:space="preserve"> </w:t>
      </w:r>
      <w:r>
        <w:rPr>
          <w:sz w:val="22"/>
        </w:rPr>
        <w:t>одну</w:t>
      </w:r>
      <w:r>
        <w:rPr>
          <w:spacing w:val="10"/>
          <w:sz w:val="22"/>
        </w:rPr>
        <w:t xml:space="preserve"> </w:t>
      </w:r>
      <w:r>
        <w:rPr>
          <w:sz w:val="22"/>
        </w:rPr>
        <w:t>и</w:t>
      </w:r>
      <w:r>
        <w:rPr>
          <w:spacing w:val="12"/>
          <w:sz w:val="22"/>
        </w:rPr>
        <w:t xml:space="preserve"> </w:t>
      </w:r>
      <w:r>
        <w:rPr>
          <w:sz w:val="22"/>
        </w:rPr>
        <w:t>ту</w:t>
      </w:r>
      <w:r>
        <w:rPr>
          <w:spacing w:val="12"/>
          <w:sz w:val="22"/>
        </w:rPr>
        <w:t xml:space="preserve"> </w:t>
      </w:r>
      <w:r>
        <w:rPr>
          <w:sz w:val="22"/>
        </w:rPr>
        <w:t>же</w:t>
      </w:r>
      <w:r>
        <w:rPr>
          <w:spacing w:val="13"/>
          <w:sz w:val="22"/>
        </w:rPr>
        <w:t xml:space="preserve"> </w:t>
      </w:r>
      <w:r>
        <w:rPr>
          <w:sz w:val="22"/>
        </w:rPr>
        <w:t>идею,</w:t>
      </w:r>
      <w:r>
        <w:rPr>
          <w:spacing w:val="13"/>
          <w:sz w:val="22"/>
        </w:rPr>
        <w:t xml:space="preserve"> </w:t>
      </w:r>
      <w:r>
        <w:rPr>
          <w:sz w:val="22"/>
        </w:rPr>
        <w:t>версию)</w:t>
      </w:r>
      <w:r>
        <w:rPr>
          <w:spacing w:val="15"/>
          <w:sz w:val="22"/>
        </w:rPr>
        <w:t xml:space="preserve"> </w:t>
      </w:r>
      <w:r>
        <w:rPr>
          <w:sz w:val="22"/>
        </w:rPr>
        <w:t>в</w:t>
      </w:r>
      <w:r>
        <w:rPr>
          <w:spacing w:val="-52"/>
          <w:sz w:val="22"/>
        </w:rPr>
        <w:t xml:space="preserve"> </w:t>
      </w:r>
      <w:r>
        <w:rPr>
          <w:sz w:val="22"/>
        </w:rPr>
        <w:t>различных</w:t>
      </w:r>
      <w:r>
        <w:rPr>
          <w:spacing w:val="-1"/>
          <w:sz w:val="22"/>
        </w:rPr>
        <w:t xml:space="preserve"> </w:t>
      </w:r>
      <w:r>
        <w:rPr>
          <w:sz w:val="22"/>
        </w:rPr>
        <w:t>информационных источниках;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1" w:after="0"/>
        <w:ind w:left="766" w:right="258" w:hanging="284"/>
        <w:jc w:val="left"/>
        <w:rPr>
          <w:rFonts w:ascii="Arial MT" w:hAnsi="Arial MT"/>
          <w:sz w:val="24"/>
        </w:rPr>
      </w:pPr>
      <w:r>
        <w:rPr>
          <w:sz w:val="22"/>
        </w:rPr>
        <w:t>самостоятельно</w:t>
      </w:r>
      <w:r>
        <w:rPr>
          <w:spacing w:val="31"/>
          <w:sz w:val="22"/>
        </w:rPr>
        <w:t xml:space="preserve"> </w:t>
      </w:r>
      <w:r>
        <w:rPr>
          <w:sz w:val="22"/>
        </w:rPr>
        <w:t>выбирать</w:t>
      </w:r>
      <w:r>
        <w:rPr>
          <w:spacing w:val="32"/>
          <w:sz w:val="22"/>
        </w:rPr>
        <w:t xml:space="preserve"> </w:t>
      </w:r>
      <w:r>
        <w:rPr>
          <w:sz w:val="22"/>
        </w:rPr>
        <w:t>оптимальную</w:t>
      </w:r>
      <w:r>
        <w:rPr>
          <w:spacing w:val="32"/>
          <w:sz w:val="22"/>
        </w:rPr>
        <w:t xml:space="preserve"> </w:t>
      </w:r>
      <w:r>
        <w:rPr>
          <w:sz w:val="22"/>
        </w:rPr>
        <w:t>форму</w:t>
      </w:r>
      <w:r>
        <w:rPr>
          <w:spacing w:val="30"/>
          <w:sz w:val="22"/>
        </w:rPr>
        <w:t xml:space="preserve"> </w:t>
      </w:r>
      <w:r>
        <w:rPr>
          <w:sz w:val="22"/>
        </w:rPr>
        <w:t>представления</w:t>
      </w:r>
      <w:r>
        <w:rPr>
          <w:spacing w:val="31"/>
          <w:sz w:val="22"/>
        </w:rPr>
        <w:t xml:space="preserve"> </w:t>
      </w:r>
      <w:r>
        <w:rPr>
          <w:sz w:val="22"/>
        </w:rPr>
        <w:t>информации,</w:t>
      </w:r>
      <w:r>
        <w:rPr>
          <w:spacing w:val="31"/>
          <w:sz w:val="22"/>
        </w:rPr>
        <w:t xml:space="preserve"> </w:t>
      </w:r>
      <w:r>
        <w:rPr>
          <w:sz w:val="22"/>
        </w:rPr>
        <w:t>предназначенную</w:t>
      </w:r>
      <w:r>
        <w:rPr>
          <w:spacing w:val="33"/>
          <w:sz w:val="22"/>
        </w:rPr>
        <w:t xml:space="preserve"> </w:t>
      </w:r>
      <w:r>
        <w:rPr>
          <w:sz w:val="22"/>
        </w:rPr>
        <w:t>для</w:t>
      </w:r>
      <w:r>
        <w:rPr>
          <w:spacing w:val="-52"/>
          <w:sz w:val="22"/>
        </w:rPr>
        <w:t xml:space="preserve"> </w:t>
      </w:r>
      <w:r>
        <w:rPr>
          <w:sz w:val="22"/>
        </w:rPr>
        <w:t>остальных</w:t>
      </w:r>
      <w:r>
        <w:rPr>
          <w:spacing w:val="-1"/>
          <w:sz w:val="22"/>
        </w:rPr>
        <w:t xml:space="preserve"> </w:t>
      </w:r>
      <w:r>
        <w:rPr>
          <w:sz w:val="22"/>
        </w:rPr>
        <w:t>участников</w:t>
      </w:r>
      <w:r>
        <w:rPr>
          <w:spacing w:val="-1"/>
          <w:sz w:val="22"/>
        </w:rPr>
        <w:t xml:space="preserve"> </w:t>
      </w:r>
      <w:r>
        <w:rPr>
          <w:sz w:val="22"/>
        </w:rPr>
        <w:t>программы проекта «Билет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будущее».</w:t>
      </w:r>
    </w:p>
    <w:p>
      <w:pPr>
        <w:pStyle w:val="Style14"/>
        <w:spacing w:lineRule="exact" w:line="250" w:before="55" w:after="0"/>
        <w:ind w:left="213" w:right="0" w:hanging="0"/>
        <w:rPr/>
      </w:pPr>
      <w:r>
        <w:rPr/>
        <w:t>В</w:t>
      </w:r>
      <w:r>
        <w:rPr>
          <w:spacing w:val="-4"/>
        </w:rPr>
        <w:t xml:space="preserve"> </w:t>
      </w:r>
      <w:r>
        <w:rPr/>
        <w:t>сфере</w:t>
      </w:r>
      <w:r>
        <w:rPr>
          <w:spacing w:val="-3"/>
        </w:rPr>
        <w:t xml:space="preserve"> </w:t>
      </w:r>
      <w:r>
        <w:rPr/>
        <w:t>овладения</w:t>
      </w:r>
      <w:r>
        <w:rPr>
          <w:spacing w:val="-4"/>
        </w:rPr>
        <w:t xml:space="preserve"> </w:t>
      </w:r>
      <w:r>
        <w:rPr/>
        <w:t>универсальными</w:t>
      </w:r>
      <w:r>
        <w:rPr>
          <w:spacing w:val="-4"/>
        </w:rPr>
        <w:t xml:space="preserve"> </w:t>
      </w:r>
      <w:r>
        <w:rPr/>
        <w:t>учебными</w:t>
      </w:r>
      <w:r>
        <w:rPr>
          <w:spacing w:val="-3"/>
        </w:rPr>
        <w:t xml:space="preserve"> </w:t>
      </w:r>
      <w:r>
        <w:rPr/>
        <w:t>коммуникативными</w:t>
      </w:r>
      <w:r>
        <w:rPr>
          <w:spacing w:val="-3"/>
        </w:rPr>
        <w:t xml:space="preserve"> </w:t>
      </w:r>
      <w:r>
        <w:rPr/>
        <w:t>действиями: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" w:after="0"/>
        <w:ind w:left="766" w:right="257" w:hanging="284"/>
        <w:jc w:val="both"/>
        <w:rPr>
          <w:rFonts w:ascii="Arial MT" w:hAnsi="Arial MT"/>
          <w:sz w:val="24"/>
        </w:rPr>
      </w:pPr>
      <w:r>
        <w:rPr>
          <w:sz w:val="22"/>
        </w:rPr>
        <w:t>воспринимать и формулировать суждения в соответствии с целями и условиями общения в рамках</w:t>
      </w:r>
      <w:r>
        <w:rPr>
          <w:spacing w:val="1"/>
          <w:sz w:val="22"/>
        </w:rPr>
        <w:t xml:space="preserve"> </w:t>
      </w:r>
      <w:r>
        <w:rPr>
          <w:sz w:val="22"/>
        </w:rPr>
        <w:t>занятий,</w:t>
      </w:r>
      <w:r>
        <w:rPr>
          <w:spacing w:val="-1"/>
          <w:sz w:val="22"/>
        </w:rPr>
        <w:t xml:space="preserve"> </w:t>
      </w:r>
      <w:r>
        <w:rPr>
          <w:sz w:val="22"/>
        </w:rPr>
        <w:t>включённых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1"/>
          <w:sz w:val="22"/>
        </w:rPr>
        <w:t xml:space="preserve"> </w:t>
      </w:r>
      <w:r>
        <w:rPr>
          <w:sz w:val="22"/>
        </w:rPr>
        <w:t>программу</w:t>
      </w:r>
      <w:r>
        <w:rPr>
          <w:spacing w:val="-4"/>
          <w:sz w:val="22"/>
        </w:rPr>
        <w:t xml:space="preserve"> </w:t>
      </w:r>
      <w:r>
        <w:rPr>
          <w:sz w:val="22"/>
        </w:rPr>
        <w:t>проекта «Билет в</w:t>
      </w:r>
      <w:r>
        <w:rPr>
          <w:spacing w:val="-1"/>
          <w:sz w:val="22"/>
        </w:rPr>
        <w:t xml:space="preserve"> </w:t>
      </w:r>
      <w:r>
        <w:rPr>
          <w:sz w:val="22"/>
        </w:rPr>
        <w:t>будущее»;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9" w:after="0"/>
        <w:ind w:left="766" w:right="258" w:hanging="284"/>
        <w:jc w:val="both"/>
        <w:rPr>
          <w:rFonts w:ascii="Arial MT" w:hAnsi="Arial MT"/>
          <w:sz w:val="24"/>
        </w:rPr>
      </w:pPr>
      <w:r>
        <w:rPr>
          <w:sz w:val="22"/>
        </w:rPr>
        <w:t>выражать свою точку зрения; распознавать невербальные средства общения, понимать значение</w:t>
      </w:r>
      <w:r>
        <w:rPr>
          <w:spacing w:val="1"/>
          <w:sz w:val="22"/>
        </w:rPr>
        <w:t xml:space="preserve"> </w:t>
      </w:r>
      <w:r>
        <w:rPr>
          <w:sz w:val="22"/>
        </w:rPr>
        <w:t>социальных знаков, знать и распознавать предпосылки конфликтных ситуаций и стараться смягчать</w:t>
      </w:r>
      <w:r>
        <w:rPr>
          <w:spacing w:val="1"/>
          <w:sz w:val="22"/>
        </w:rPr>
        <w:t xml:space="preserve"> </w:t>
      </w:r>
      <w:r>
        <w:rPr>
          <w:sz w:val="22"/>
        </w:rPr>
        <w:t>конфликты;</w:t>
      </w:r>
    </w:p>
    <w:p>
      <w:pPr>
        <w:pStyle w:val="Style14"/>
        <w:spacing w:before="57" w:after="0"/>
        <w:ind w:left="780" w:right="637" w:hanging="0"/>
        <w:rPr/>
      </w:pPr>
      <w:r>
        <w:rPr/>
        <w:t>понимать намерения других участников занятий по программе проекта «Билет в будущее»,</w:t>
      </w:r>
      <w:r>
        <w:rPr>
          <w:spacing w:val="1"/>
        </w:rPr>
        <w:t xml:space="preserve"> </w:t>
      </w:r>
      <w:r>
        <w:rPr/>
        <w:t>проявлять уважительное отношение к ним и к взрослым, участвующим в занятиях, в корректной</w:t>
      </w:r>
      <w:r>
        <w:rPr>
          <w:spacing w:val="-52"/>
        </w:rPr>
        <w:t xml:space="preserve"> </w:t>
      </w:r>
      <w:r>
        <w:rPr/>
        <w:t>форме</w:t>
      </w:r>
      <w:r>
        <w:rPr>
          <w:spacing w:val="-4"/>
        </w:rPr>
        <w:t xml:space="preserve"> </w:t>
      </w:r>
      <w:r>
        <w:rPr/>
        <w:t>формулировать свои возражения;</w:t>
      </w:r>
    </w:p>
    <w:p>
      <w:pPr>
        <w:sectPr>
          <w:footerReference w:type="default" r:id="rId9"/>
          <w:type w:val="nextPage"/>
          <w:pgSz w:w="11906" w:h="16838"/>
          <w:pgMar w:left="780" w:right="580" w:header="0" w:top="1360" w:footer="661" w:bottom="9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" w:after="0"/>
        <w:ind w:left="766" w:right="259" w:hanging="284"/>
        <w:jc w:val="left"/>
        <w:rPr>
          <w:rFonts w:ascii="Arial MT" w:hAnsi="Arial MT"/>
          <w:sz w:val="24"/>
        </w:rPr>
      </w:pPr>
      <w:r>
        <w:rPr>
          <w:sz w:val="22"/>
        </w:rPr>
        <w:t>в</w:t>
      </w:r>
      <w:r>
        <w:rPr>
          <w:spacing w:val="13"/>
          <w:sz w:val="22"/>
        </w:rPr>
        <w:t xml:space="preserve"> </w:t>
      </w:r>
      <w:r>
        <w:rPr>
          <w:sz w:val="22"/>
        </w:rPr>
        <w:t>ходе</w:t>
      </w:r>
      <w:r>
        <w:rPr>
          <w:spacing w:val="14"/>
          <w:sz w:val="22"/>
        </w:rPr>
        <w:t xml:space="preserve"> </w:t>
      </w:r>
      <w:r>
        <w:rPr>
          <w:sz w:val="22"/>
        </w:rPr>
        <w:t>диалога</w:t>
      </w:r>
      <w:r>
        <w:rPr>
          <w:spacing w:val="15"/>
          <w:sz w:val="22"/>
        </w:rPr>
        <w:t xml:space="preserve"> </w:t>
      </w:r>
      <w:r>
        <w:rPr>
          <w:sz w:val="22"/>
        </w:rPr>
        <w:t>и</w:t>
      </w:r>
      <w:r>
        <w:rPr>
          <w:spacing w:val="12"/>
          <w:sz w:val="22"/>
        </w:rPr>
        <w:t xml:space="preserve"> </w:t>
      </w:r>
      <w:r>
        <w:rPr>
          <w:sz w:val="22"/>
        </w:rPr>
        <w:t>(или)</w:t>
      </w:r>
      <w:r>
        <w:rPr>
          <w:spacing w:val="16"/>
          <w:sz w:val="22"/>
        </w:rPr>
        <w:t xml:space="preserve"> </w:t>
      </w:r>
      <w:r>
        <w:rPr>
          <w:sz w:val="22"/>
        </w:rPr>
        <w:t>дискуссии</w:t>
      </w:r>
      <w:r>
        <w:rPr>
          <w:spacing w:val="13"/>
          <w:sz w:val="22"/>
        </w:rPr>
        <w:t xml:space="preserve"> </w:t>
      </w:r>
      <w:r>
        <w:rPr>
          <w:sz w:val="22"/>
        </w:rPr>
        <w:t>задавать</w:t>
      </w:r>
      <w:r>
        <w:rPr>
          <w:spacing w:val="15"/>
          <w:sz w:val="22"/>
        </w:rPr>
        <w:t xml:space="preserve"> </w:t>
      </w:r>
      <w:r>
        <w:rPr>
          <w:sz w:val="22"/>
        </w:rPr>
        <w:t>вопросы</w:t>
      </w:r>
      <w:r>
        <w:rPr>
          <w:spacing w:val="15"/>
          <w:sz w:val="22"/>
        </w:rPr>
        <w:t xml:space="preserve"> </w:t>
      </w:r>
      <w:r>
        <w:rPr>
          <w:sz w:val="22"/>
        </w:rPr>
        <w:t>по</w:t>
      </w:r>
      <w:r>
        <w:rPr>
          <w:spacing w:val="15"/>
          <w:sz w:val="22"/>
        </w:rPr>
        <w:t xml:space="preserve"> </w:t>
      </w:r>
      <w:r>
        <w:rPr>
          <w:sz w:val="22"/>
        </w:rPr>
        <w:t>существу</w:t>
      </w:r>
      <w:r>
        <w:rPr>
          <w:spacing w:val="13"/>
          <w:sz w:val="22"/>
        </w:rPr>
        <w:t xml:space="preserve"> </w:t>
      </w:r>
      <w:r>
        <w:rPr>
          <w:sz w:val="22"/>
        </w:rPr>
        <w:t>обсуждаемой</w:t>
      </w:r>
      <w:r>
        <w:rPr>
          <w:spacing w:val="13"/>
          <w:sz w:val="22"/>
        </w:rPr>
        <w:t xml:space="preserve"> </w:t>
      </w:r>
      <w:r>
        <w:rPr>
          <w:sz w:val="22"/>
        </w:rPr>
        <w:t>темы</w:t>
      </w:r>
      <w:r>
        <w:rPr>
          <w:spacing w:val="16"/>
          <w:sz w:val="22"/>
        </w:rPr>
        <w:t xml:space="preserve"> </w:t>
      </w:r>
      <w:r>
        <w:rPr>
          <w:sz w:val="22"/>
        </w:rPr>
        <w:t>и</w:t>
      </w:r>
      <w:r>
        <w:rPr>
          <w:spacing w:val="11"/>
          <w:sz w:val="22"/>
        </w:rPr>
        <w:t xml:space="preserve"> </w:t>
      </w:r>
      <w:r>
        <w:rPr>
          <w:sz w:val="22"/>
        </w:rPr>
        <w:t>высказывать</w:t>
      </w:r>
      <w:r>
        <w:rPr>
          <w:spacing w:val="-52"/>
          <w:sz w:val="22"/>
        </w:rPr>
        <w:t xml:space="preserve"> </w:t>
      </w:r>
      <w:r>
        <w:rPr>
          <w:sz w:val="22"/>
        </w:rPr>
        <w:t>идеи,</w:t>
      </w:r>
      <w:r>
        <w:rPr>
          <w:spacing w:val="-1"/>
          <w:sz w:val="22"/>
        </w:rPr>
        <w:t xml:space="preserve"> </w:t>
      </w:r>
      <w:r>
        <w:rPr>
          <w:sz w:val="22"/>
        </w:rPr>
        <w:t>нацеленные</w:t>
      </w:r>
      <w:r>
        <w:rPr>
          <w:spacing w:val="-1"/>
          <w:sz w:val="22"/>
        </w:rPr>
        <w:t xml:space="preserve"> </w:t>
      </w: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r>
        <w:rPr>
          <w:sz w:val="22"/>
        </w:rPr>
        <w:t>решение</w:t>
      </w:r>
      <w:r>
        <w:rPr>
          <w:spacing w:val="-1"/>
          <w:sz w:val="22"/>
        </w:rPr>
        <w:t xml:space="preserve"> </w:t>
      </w:r>
      <w:r>
        <w:rPr>
          <w:sz w:val="22"/>
        </w:rPr>
        <w:t>задачи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поддержание</w:t>
      </w:r>
      <w:r>
        <w:rPr>
          <w:spacing w:val="-1"/>
          <w:sz w:val="22"/>
        </w:rPr>
        <w:t xml:space="preserve"> </w:t>
      </w:r>
      <w:r>
        <w:rPr>
          <w:sz w:val="22"/>
        </w:rPr>
        <w:t>благожелательности</w:t>
      </w:r>
      <w:r>
        <w:rPr>
          <w:spacing w:val="-5"/>
          <w:sz w:val="22"/>
        </w:rPr>
        <w:t xml:space="preserve"> </w:t>
      </w:r>
      <w:r>
        <w:rPr>
          <w:sz w:val="22"/>
        </w:rPr>
        <w:t>общения</w:t>
      </w:r>
      <w:r>
        <w:rPr>
          <w:spacing w:val="-2"/>
          <w:sz w:val="22"/>
        </w:rPr>
        <w:t xml:space="preserve"> </w:t>
      </w:r>
      <w:r>
        <w:rPr>
          <w:sz w:val="22"/>
        </w:rPr>
        <w:t>друг</w:t>
      </w:r>
      <w:r>
        <w:rPr>
          <w:spacing w:val="-1"/>
          <w:sz w:val="22"/>
        </w:rPr>
        <w:t xml:space="preserve"> </w:t>
      </w:r>
      <w:r>
        <w:rPr>
          <w:sz w:val="22"/>
        </w:rPr>
        <w:t>с</w:t>
      </w:r>
      <w:r>
        <w:rPr>
          <w:spacing w:val="-2"/>
          <w:sz w:val="22"/>
        </w:rPr>
        <w:t xml:space="preserve"> </w:t>
      </w:r>
      <w:r>
        <w:rPr>
          <w:sz w:val="22"/>
        </w:rPr>
        <w:t>другом;</w:t>
      </w:r>
    </w:p>
    <w:p>
      <w:pPr>
        <w:pStyle w:val="Style14"/>
        <w:ind w:left="497" w:right="0" w:hanging="0"/>
        <w:rPr>
          <w:sz w:val="20"/>
        </w:rPr>
      </w:pPr>
      <w:r>
        <w:rPr/>
        <w:drawing>
          <wp:inline distT="0" distB="0" distL="0" distR="0">
            <wp:extent cx="179705" cy="186055"/>
            <wp:effectExtent l="0" t="0" r="0" b="0"/>
            <wp:docPr id="6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spacing w:before="10" w:after="0"/>
        <w:rPr>
          <w:sz w:val="13"/>
        </w:rPr>
      </w:pPr>
      <w:r>
        <w:rPr>
          <w:sz w:val="13"/>
        </w:rPr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101" w:after="0"/>
        <w:ind w:left="766" w:right="257" w:hanging="284"/>
        <w:jc w:val="both"/>
        <w:rPr>
          <w:rFonts w:ascii="Arial MT" w:hAnsi="Arial MT"/>
          <w:sz w:val="24"/>
        </w:rPr>
      </w:pPr>
      <w:r>
        <w:rPr>
          <w:sz w:val="22"/>
        </w:rPr>
        <w:t>сопоставлять свои суждения с суждениями других участников диалога, обнаруживать различие и</w:t>
      </w:r>
      <w:r>
        <w:rPr>
          <w:spacing w:val="1"/>
          <w:sz w:val="22"/>
        </w:rPr>
        <w:t xml:space="preserve"> </w:t>
      </w:r>
      <w:r>
        <w:rPr>
          <w:sz w:val="22"/>
        </w:rPr>
        <w:t>сходство</w:t>
      </w:r>
      <w:r>
        <w:rPr>
          <w:spacing w:val="-1"/>
          <w:sz w:val="22"/>
        </w:rPr>
        <w:t xml:space="preserve"> </w:t>
      </w:r>
      <w:r>
        <w:rPr>
          <w:sz w:val="22"/>
        </w:rPr>
        <w:t>позиций;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6" w:after="0"/>
        <w:ind w:left="766" w:right="254" w:hanging="284"/>
        <w:jc w:val="both"/>
        <w:rPr>
          <w:rFonts w:ascii="Arial MT" w:hAnsi="Arial MT"/>
          <w:sz w:val="24"/>
        </w:rPr>
      </w:pPr>
      <w:r>
        <w:rPr>
          <w:sz w:val="22"/>
        </w:rPr>
        <w:t>публично представлять результаты работы, проделанной в рамках выполнения заданий, связанных с</w:t>
      </w:r>
      <w:r>
        <w:rPr>
          <w:spacing w:val="-52"/>
          <w:sz w:val="22"/>
        </w:rPr>
        <w:t xml:space="preserve"> </w:t>
      </w:r>
      <w:r>
        <w:rPr>
          <w:sz w:val="22"/>
        </w:rPr>
        <w:t>тематикой</w:t>
      </w:r>
      <w:r>
        <w:rPr>
          <w:spacing w:val="-4"/>
          <w:sz w:val="22"/>
        </w:rPr>
        <w:t xml:space="preserve"> </w:t>
      </w:r>
      <w:r>
        <w:rPr>
          <w:sz w:val="22"/>
        </w:rPr>
        <w:t>курса по профориентации;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9" w:after="0"/>
        <w:ind w:left="766" w:right="254" w:hanging="284"/>
        <w:jc w:val="both"/>
        <w:rPr>
          <w:rFonts w:ascii="Arial MT" w:hAnsi="Arial MT"/>
          <w:sz w:val="24"/>
        </w:rPr>
      </w:pPr>
      <w:r>
        <w:rPr>
          <w:sz w:val="22"/>
        </w:rPr>
        <w:t>понимать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использовать</w:t>
      </w:r>
      <w:r>
        <w:rPr>
          <w:spacing w:val="1"/>
          <w:sz w:val="22"/>
        </w:rPr>
        <w:t xml:space="preserve"> </w:t>
      </w:r>
      <w:r>
        <w:rPr>
          <w:sz w:val="22"/>
        </w:rPr>
        <w:t>преимущества</w:t>
      </w:r>
      <w:r>
        <w:rPr>
          <w:spacing w:val="1"/>
          <w:sz w:val="22"/>
        </w:rPr>
        <w:t xml:space="preserve"> </w:t>
      </w:r>
      <w:r>
        <w:rPr>
          <w:sz w:val="22"/>
        </w:rPr>
        <w:t>командной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индивидуальной</w:t>
      </w:r>
      <w:r>
        <w:rPr>
          <w:spacing w:val="1"/>
          <w:sz w:val="22"/>
        </w:rPr>
        <w:t xml:space="preserve"> </w:t>
      </w:r>
      <w:r>
        <w:rPr>
          <w:sz w:val="22"/>
        </w:rPr>
        <w:t>работы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решении</w:t>
      </w:r>
      <w:r>
        <w:rPr>
          <w:spacing w:val="1"/>
          <w:sz w:val="22"/>
        </w:rPr>
        <w:t xml:space="preserve"> </w:t>
      </w:r>
      <w:r>
        <w:rPr>
          <w:sz w:val="22"/>
        </w:rPr>
        <w:t>конкретной</w:t>
      </w:r>
      <w:r>
        <w:rPr>
          <w:spacing w:val="-11"/>
          <w:sz w:val="22"/>
        </w:rPr>
        <w:t xml:space="preserve"> </w:t>
      </w:r>
      <w:r>
        <w:rPr>
          <w:sz w:val="22"/>
        </w:rPr>
        <w:t>проблемы,</w:t>
      </w:r>
      <w:r>
        <w:rPr>
          <w:spacing w:val="-9"/>
          <w:sz w:val="22"/>
        </w:rPr>
        <w:t xml:space="preserve"> </w:t>
      </w:r>
      <w:r>
        <w:rPr>
          <w:sz w:val="22"/>
        </w:rPr>
        <w:t>принимать</w:t>
      </w:r>
      <w:r>
        <w:rPr>
          <w:spacing w:val="-11"/>
          <w:sz w:val="22"/>
        </w:rPr>
        <w:t xml:space="preserve"> </w:t>
      </w:r>
      <w:r>
        <w:rPr>
          <w:sz w:val="22"/>
        </w:rPr>
        <w:t>цель</w:t>
      </w:r>
      <w:r>
        <w:rPr>
          <w:spacing w:val="-9"/>
          <w:sz w:val="22"/>
        </w:rPr>
        <w:t xml:space="preserve"> </w:t>
      </w:r>
      <w:r>
        <w:rPr>
          <w:sz w:val="22"/>
        </w:rPr>
        <w:t>совместной</w:t>
      </w:r>
      <w:r>
        <w:rPr>
          <w:spacing w:val="-13"/>
          <w:sz w:val="22"/>
        </w:rPr>
        <w:t xml:space="preserve"> </w:t>
      </w:r>
      <w:r>
        <w:rPr>
          <w:sz w:val="22"/>
        </w:rPr>
        <w:t>деятельности,</w:t>
      </w:r>
      <w:r>
        <w:rPr>
          <w:spacing w:val="-11"/>
          <w:sz w:val="22"/>
        </w:rPr>
        <w:t xml:space="preserve"> </w:t>
      </w:r>
      <w:r>
        <w:rPr>
          <w:sz w:val="22"/>
        </w:rPr>
        <w:t>коллективно</w:t>
      </w:r>
      <w:r>
        <w:rPr>
          <w:spacing w:val="-10"/>
          <w:sz w:val="22"/>
        </w:rPr>
        <w:t xml:space="preserve"> </w:t>
      </w:r>
      <w:r>
        <w:rPr>
          <w:sz w:val="22"/>
        </w:rPr>
        <w:t>планировать</w:t>
      </w:r>
      <w:r>
        <w:rPr>
          <w:spacing w:val="-10"/>
          <w:sz w:val="22"/>
        </w:rPr>
        <w:t xml:space="preserve"> </w:t>
      </w:r>
      <w:r>
        <w:rPr>
          <w:sz w:val="22"/>
        </w:rPr>
        <w:t>действия</w:t>
      </w:r>
      <w:r>
        <w:rPr>
          <w:spacing w:val="-53"/>
          <w:sz w:val="22"/>
        </w:rPr>
        <w:t xml:space="preserve"> </w:t>
      </w:r>
      <w:r>
        <w:rPr>
          <w:sz w:val="22"/>
        </w:rPr>
        <w:t>по её достижению: распределять роли, договариваться, обсуждать процесс и результат совместной</w:t>
      </w:r>
      <w:r>
        <w:rPr>
          <w:spacing w:val="1"/>
          <w:sz w:val="22"/>
        </w:rPr>
        <w:t xml:space="preserve"> </w:t>
      </w:r>
      <w:r>
        <w:rPr>
          <w:sz w:val="22"/>
        </w:rPr>
        <w:t>работы;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5" w:after="0"/>
        <w:ind w:left="766" w:right="263" w:hanging="284"/>
        <w:jc w:val="both"/>
        <w:rPr>
          <w:rFonts w:ascii="Arial MT" w:hAnsi="Arial MT"/>
          <w:sz w:val="24"/>
        </w:rPr>
      </w:pPr>
      <w:r>
        <w:rPr>
          <w:sz w:val="22"/>
        </w:rPr>
        <w:t>уметь обобщать мнения нескольких участников программы проекта «Билет в будущее», проявлять</w:t>
      </w:r>
      <w:r>
        <w:rPr>
          <w:spacing w:val="1"/>
          <w:sz w:val="22"/>
        </w:rPr>
        <w:t xml:space="preserve"> </w:t>
      </w:r>
      <w:r>
        <w:rPr>
          <w:sz w:val="22"/>
        </w:rPr>
        <w:t>готовность</w:t>
      </w:r>
      <w:r>
        <w:rPr>
          <w:spacing w:val="-1"/>
          <w:sz w:val="22"/>
        </w:rPr>
        <w:t xml:space="preserve"> </w:t>
      </w:r>
      <w:r>
        <w:rPr>
          <w:sz w:val="22"/>
        </w:rPr>
        <w:t>руководить, выполнять поручения, подчиняться;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40" w:before="50" w:after="0"/>
        <w:ind w:left="766" w:right="0" w:hanging="285"/>
        <w:jc w:val="both"/>
        <w:rPr>
          <w:rFonts w:ascii="Arial MT" w:hAnsi="Arial MT"/>
          <w:sz w:val="24"/>
        </w:rPr>
      </w:pPr>
      <w:r>
        <w:rPr>
          <w:sz w:val="22"/>
        </w:rPr>
        <w:t>участвовать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групповых</w:t>
      </w:r>
      <w:r>
        <w:rPr>
          <w:spacing w:val="-1"/>
          <w:sz w:val="22"/>
        </w:rPr>
        <w:t xml:space="preserve"> </w:t>
      </w:r>
      <w:r>
        <w:rPr>
          <w:sz w:val="22"/>
        </w:rPr>
        <w:t>формах</w:t>
      </w:r>
      <w:r>
        <w:rPr>
          <w:spacing w:val="-5"/>
          <w:sz w:val="22"/>
        </w:rPr>
        <w:t xml:space="preserve"> </w:t>
      </w:r>
      <w:r>
        <w:rPr>
          <w:sz w:val="22"/>
        </w:rPr>
        <w:t>работы</w:t>
      </w:r>
      <w:r>
        <w:rPr>
          <w:spacing w:val="-2"/>
          <w:sz w:val="22"/>
        </w:rPr>
        <w:t xml:space="preserve"> </w:t>
      </w:r>
      <w:r>
        <w:rPr>
          <w:sz w:val="22"/>
        </w:rPr>
        <w:t>(обсуждения,</w:t>
      </w:r>
      <w:r>
        <w:rPr>
          <w:spacing w:val="-1"/>
          <w:sz w:val="22"/>
        </w:rPr>
        <w:t xml:space="preserve"> </w:t>
      </w:r>
      <w:r>
        <w:rPr>
          <w:sz w:val="22"/>
        </w:rPr>
        <w:t>обмен</w:t>
      </w:r>
      <w:r>
        <w:rPr>
          <w:spacing w:val="-2"/>
          <w:sz w:val="22"/>
        </w:rPr>
        <w:t xml:space="preserve"> </w:t>
      </w:r>
      <w:r>
        <w:rPr>
          <w:sz w:val="22"/>
        </w:rPr>
        <w:t>мнениями,</w:t>
      </w:r>
      <w:r>
        <w:rPr>
          <w:spacing w:val="-2"/>
          <w:sz w:val="22"/>
        </w:rPr>
        <w:t xml:space="preserve"> </w:t>
      </w:r>
      <w:r>
        <w:rPr>
          <w:sz w:val="22"/>
        </w:rPr>
        <w:t>мозговые</w:t>
      </w:r>
      <w:r>
        <w:rPr>
          <w:spacing w:val="-2"/>
          <w:sz w:val="22"/>
        </w:rPr>
        <w:t xml:space="preserve"> </w:t>
      </w:r>
      <w:r>
        <w:rPr>
          <w:sz w:val="22"/>
        </w:rPr>
        <w:t>штурмы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др.);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2" w:after="0"/>
        <w:ind w:left="766" w:right="259" w:hanging="284"/>
        <w:jc w:val="both"/>
        <w:rPr>
          <w:rFonts w:ascii="Arial MT" w:hAnsi="Arial MT"/>
          <w:sz w:val="24"/>
        </w:rPr>
      </w:pPr>
      <w:r>
        <w:rPr>
          <w:sz w:val="22"/>
        </w:rPr>
        <w:t>выполнять</w:t>
      </w:r>
      <w:r>
        <w:rPr>
          <w:spacing w:val="1"/>
          <w:sz w:val="22"/>
        </w:rPr>
        <w:t xml:space="preserve"> </w:t>
      </w:r>
      <w:r>
        <w:rPr>
          <w:sz w:val="22"/>
        </w:rPr>
        <w:t>свою</w:t>
      </w:r>
      <w:r>
        <w:rPr>
          <w:spacing w:val="1"/>
          <w:sz w:val="22"/>
        </w:rPr>
        <w:t xml:space="preserve"> </w:t>
      </w:r>
      <w:r>
        <w:rPr>
          <w:sz w:val="22"/>
        </w:rPr>
        <w:t>часть</w:t>
      </w:r>
      <w:r>
        <w:rPr>
          <w:spacing w:val="1"/>
          <w:sz w:val="22"/>
        </w:rPr>
        <w:t xml:space="preserve"> </w:t>
      </w:r>
      <w:r>
        <w:rPr>
          <w:sz w:val="22"/>
        </w:rPr>
        <w:t>работы,</w:t>
      </w:r>
      <w:r>
        <w:rPr>
          <w:spacing w:val="1"/>
          <w:sz w:val="22"/>
        </w:rPr>
        <w:t xml:space="preserve"> </w:t>
      </w:r>
      <w:r>
        <w:rPr>
          <w:sz w:val="22"/>
        </w:rPr>
        <w:t>достигать</w:t>
      </w:r>
      <w:r>
        <w:rPr>
          <w:spacing w:val="1"/>
          <w:sz w:val="22"/>
        </w:rPr>
        <w:t xml:space="preserve"> </w:t>
      </w:r>
      <w:r>
        <w:rPr>
          <w:sz w:val="22"/>
        </w:rPr>
        <w:t>качественного</w:t>
      </w:r>
      <w:r>
        <w:rPr>
          <w:spacing w:val="1"/>
          <w:sz w:val="22"/>
        </w:rPr>
        <w:t xml:space="preserve"> </w:t>
      </w:r>
      <w:r>
        <w:rPr>
          <w:sz w:val="22"/>
        </w:rPr>
        <w:t>результата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своему</w:t>
      </w:r>
      <w:r>
        <w:rPr>
          <w:spacing w:val="1"/>
          <w:sz w:val="22"/>
        </w:rPr>
        <w:t xml:space="preserve"> </w:t>
      </w:r>
      <w:r>
        <w:rPr>
          <w:sz w:val="22"/>
        </w:rPr>
        <w:t>направлению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координировать</w:t>
      </w:r>
      <w:r>
        <w:rPr>
          <w:spacing w:val="-2"/>
          <w:sz w:val="22"/>
        </w:rPr>
        <w:t xml:space="preserve"> </w:t>
      </w:r>
      <w:r>
        <w:rPr>
          <w:sz w:val="22"/>
        </w:rPr>
        <w:t>свои</w:t>
      </w:r>
      <w:r>
        <w:rPr>
          <w:spacing w:val="-1"/>
          <w:sz w:val="22"/>
        </w:rPr>
        <w:t xml:space="preserve"> </w:t>
      </w:r>
      <w:r>
        <w:rPr>
          <w:sz w:val="22"/>
        </w:rPr>
        <w:t>действия</w:t>
      </w:r>
      <w:r>
        <w:rPr>
          <w:spacing w:val="-3"/>
          <w:sz w:val="22"/>
        </w:rPr>
        <w:t xml:space="preserve"> </w:t>
      </w:r>
      <w:r>
        <w:rPr>
          <w:sz w:val="22"/>
        </w:rPr>
        <w:t>с</w:t>
      </w:r>
      <w:r>
        <w:rPr>
          <w:spacing w:val="-1"/>
          <w:sz w:val="22"/>
        </w:rPr>
        <w:t xml:space="preserve"> </w:t>
      </w:r>
      <w:r>
        <w:rPr>
          <w:sz w:val="22"/>
        </w:rPr>
        <w:t>действиями</w:t>
      </w:r>
      <w:r>
        <w:rPr>
          <w:spacing w:val="-2"/>
          <w:sz w:val="22"/>
        </w:rPr>
        <w:t xml:space="preserve"> </w:t>
      </w:r>
      <w:r>
        <w:rPr>
          <w:sz w:val="22"/>
        </w:rPr>
        <w:t>других</w:t>
      </w:r>
      <w:r>
        <w:rPr>
          <w:spacing w:val="-1"/>
          <w:sz w:val="22"/>
        </w:rPr>
        <w:t xml:space="preserve"> </w:t>
      </w:r>
      <w:r>
        <w:rPr>
          <w:sz w:val="22"/>
        </w:rPr>
        <w:t>участников</w:t>
      </w:r>
      <w:r>
        <w:rPr>
          <w:spacing w:val="-2"/>
          <w:sz w:val="22"/>
        </w:rPr>
        <w:t xml:space="preserve"> </w:t>
      </w:r>
      <w:r>
        <w:rPr>
          <w:sz w:val="22"/>
        </w:rPr>
        <w:t>проекта</w:t>
      </w:r>
      <w:r>
        <w:rPr>
          <w:spacing w:val="-3"/>
          <w:sz w:val="22"/>
        </w:rPr>
        <w:t xml:space="preserve"> </w:t>
      </w:r>
      <w:r>
        <w:rPr>
          <w:sz w:val="22"/>
        </w:rPr>
        <w:t>«Билет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будущее».</w:t>
      </w:r>
    </w:p>
    <w:p>
      <w:pPr>
        <w:pStyle w:val="Style14"/>
        <w:spacing w:before="56" w:after="0"/>
        <w:ind w:left="213" w:right="0" w:hanging="0"/>
        <w:jc w:val="both"/>
        <w:rPr/>
      </w:pPr>
      <w:r>
        <w:rPr/>
        <w:t>В</w:t>
      </w:r>
      <w:r>
        <w:rPr>
          <w:spacing w:val="-5"/>
        </w:rPr>
        <w:t xml:space="preserve"> </w:t>
      </w:r>
      <w:r>
        <w:rPr/>
        <w:t>сфере</w:t>
      </w:r>
      <w:r>
        <w:rPr>
          <w:spacing w:val="-3"/>
        </w:rPr>
        <w:t xml:space="preserve"> </w:t>
      </w:r>
      <w:r>
        <w:rPr/>
        <w:t>овладения</w:t>
      </w:r>
      <w:r>
        <w:rPr>
          <w:spacing w:val="-4"/>
        </w:rPr>
        <w:t xml:space="preserve"> </w:t>
      </w:r>
      <w:r>
        <w:rPr/>
        <w:t>универсальными</w:t>
      </w:r>
      <w:r>
        <w:rPr>
          <w:spacing w:val="-4"/>
        </w:rPr>
        <w:t xml:space="preserve"> </w:t>
      </w:r>
      <w:r>
        <w:rPr/>
        <w:t>учебными</w:t>
      </w:r>
      <w:r>
        <w:rPr>
          <w:spacing w:val="-3"/>
        </w:rPr>
        <w:t xml:space="preserve"> </w:t>
      </w:r>
      <w:r>
        <w:rPr/>
        <w:t>регулятивными</w:t>
      </w:r>
      <w:r>
        <w:rPr>
          <w:spacing w:val="-3"/>
        </w:rPr>
        <w:t xml:space="preserve"> </w:t>
      </w:r>
      <w:r>
        <w:rPr/>
        <w:t>действиями:</w:t>
      </w:r>
    </w:p>
    <w:p>
      <w:pPr>
        <w:pStyle w:val="Style14"/>
        <w:spacing w:before="6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40" w:before="0" w:after="0"/>
        <w:ind w:left="766" w:right="0" w:hanging="285"/>
        <w:jc w:val="left"/>
        <w:rPr>
          <w:rFonts w:ascii="Arial MT" w:hAnsi="Arial MT"/>
          <w:sz w:val="24"/>
        </w:rPr>
      </w:pPr>
      <w:r>
        <w:rPr>
          <w:sz w:val="22"/>
        </w:rPr>
        <w:t>выявлять</w:t>
      </w:r>
      <w:r>
        <w:rPr>
          <w:spacing w:val="-3"/>
          <w:sz w:val="22"/>
        </w:rPr>
        <w:t xml:space="preserve"> </w:t>
      </w:r>
      <w:r>
        <w:rPr>
          <w:sz w:val="22"/>
        </w:rPr>
        <w:t>проблемы,</w:t>
      </w:r>
      <w:r>
        <w:rPr>
          <w:spacing w:val="-3"/>
          <w:sz w:val="22"/>
        </w:rPr>
        <w:t xml:space="preserve"> </w:t>
      </w:r>
      <w:r>
        <w:rPr>
          <w:sz w:val="22"/>
        </w:rPr>
        <w:t>возникающие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4"/>
          <w:sz w:val="22"/>
        </w:rPr>
        <w:t xml:space="preserve"> </w:t>
      </w:r>
      <w:r>
        <w:rPr>
          <w:sz w:val="22"/>
        </w:rPr>
        <w:t>ходе</w:t>
      </w:r>
      <w:r>
        <w:rPr>
          <w:spacing w:val="-3"/>
          <w:sz w:val="22"/>
        </w:rPr>
        <w:t xml:space="preserve"> </w:t>
      </w:r>
      <w:r>
        <w:rPr>
          <w:sz w:val="22"/>
        </w:rPr>
        <w:t>выбора</w:t>
      </w:r>
      <w:r>
        <w:rPr>
          <w:spacing w:val="-2"/>
          <w:sz w:val="22"/>
        </w:rPr>
        <w:t xml:space="preserve"> </w:t>
      </w:r>
      <w:r>
        <w:rPr>
          <w:sz w:val="22"/>
        </w:rPr>
        <w:t>будущей</w:t>
      </w:r>
      <w:r>
        <w:rPr>
          <w:spacing w:val="-3"/>
          <w:sz w:val="22"/>
        </w:rPr>
        <w:t xml:space="preserve"> </w:t>
      </w:r>
      <w:r>
        <w:rPr>
          <w:sz w:val="22"/>
        </w:rPr>
        <w:t>профессии;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5" w:after="0"/>
        <w:ind w:left="766" w:right="257" w:hanging="284"/>
        <w:jc w:val="left"/>
        <w:rPr>
          <w:rFonts w:ascii="Arial MT" w:hAnsi="Arial MT"/>
          <w:sz w:val="24"/>
        </w:rPr>
      </w:pPr>
      <w:r>
        <w:rPr>
          <w:sz w:val="22"/>
        </w:rPr>
        <w:t>ориентироваться</w:t>
      </w:r>
      <w:r>
        <w:rPr>
          <w:spacing w:val="27"/>
          <w:sz w:val="22"/>
        </w:rPr>
        <w:t xml:space="preserve"> </w:t>
      </w:r>
      <w:r>
        <w:rPr>
          <w:sz w:val="22"/>
        </w:rPr>
        <w:t>в</w:t>
      </w:r>
      <w:r>
        <w:rPr>
          <w:spacing w:val="26"/>
          <w:sz w:val="22"/>
        </w:rPr>
        <w:t xml:space="preserve"> </w:t>
      </w:r>
      <w:r>
        <w:rPr>
          <w:sz w:val="22"/>
        </w:rPr>
        <w:t>различных</w:t>
      </w:r>
      <w:r>
        <w:rPr>
          <w:spacing w:val="29"/>
          <w:sz w:val="22"/>
        </w:rPr>
        <w:t xml:space="preserve"> </w:t>
      </w:r>
      <w:r>
        <w:rPr>
          <w:sz w:val="22"/>
        </w:rPr>
        <w:t>подходах</w:t>
      </w:r>
      <w:r>
        <w:rPr>
          <w:spacing w:val="28"/>
          <w:sz w:val="22"/>
        </w:rPr>
        <w:t xml:space="preserve"> </w:t>
      </w:r>
      <w:r>
        <w:rPr>
          <w:sz w:val="22"/>
        </w:rPr>
        <w:t>принятия</w:t>
      </w:r>
      <w:r>
        <w:rPr>
          <w:spacing w:val="26"/>
          <w:sz w:val="22"/>
        </w:rPr>
        <w:t xml:space="preserve"> </w:t>
      </w:r>
      <w:r>
        <w:rPr>
          <w:sz w:val="22"/>
        </w:rPr>
        <w:t>решений</w:t>
      </w:r>
      <w:r>
        <w:rPr>
          <w:spacing w:val="25"/>
          <w:sz w:val="22"/>
        </w:rPr>
        <w:t xml:space="preserve"> </w:t>
      </w:r>
      <w:r>
        <w:rPr>
          <w:sz w:val="22"/>
        </w:rPr>
        <w:t>(индивидуальное,</w:t>
      </w:r>
      <w:r>
        <w:rPr>
          <w:spacing w:val="29"/>
          <w:sz w:val="22"/>
        </w:rPr>
        <w:t xml:space="preserve"> </w:t>
      </w:r>
      <w:r>
        <w:rPr>
          <w:sz w:val="22"/>
        </w:rPr>
        <w:t>принятие</w:t>
      </w:r>
      <w:r>
        <w:rPr>
          <w:spacing w:val="28"/>
          <w:sz w:val="22"/>
        </w:rPr>
        <w:t xml:space="preserve"> </w:t>
      </w:r>
      <w:r>
        <w:rPr>
          <w:sz w:val="22"/>
        </w:rPr>
        <w:t>решения</w:t>
      </w:r>
      <w:r>
        <w:rPr>
          <w:spacing w:val="28"/>
          <w:sz w:val="22"/>
        </w:rPr>
        <w:t xml:space="preserve"> </w:t>
      </w:r>
      <w:r>
        <w:rPr>
          <w:sz w:val="22"/>
        </w:rPr>
        <w:t>в</w:t>
      </w:r>
      <w:r>
        <w:rPr>
          <w:spacing w:val="-52"/>
          <w:sz w:val="22"/>
        </w:rPr>
        <w:t xml:space="preserve"> </w:t>
      </w:r>
      <w:r>
        <w:rPr>
          <w:sz w:val="22"/>
        </w:rPr>
        <w:t>группе,</w:t>
      </w:r>
      <w:r>
        <w:rPr>
          <w:spacing w:val="-1"/>
          <w:sz w:val="22"/>
        </w:rPr>
        <w:t xml:space="preserve"> </w:t>
      </w:r>
      <w:r>
        <w:rPr>
          <w:sz w:val="22"/>
        </w:rPr>
        <w:t>принятие решений группой);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  <w:tab w:val="left" w:pos="1584" w:leader="none"/>
          <w:tab w:val="left" w:pos="2369" w:leader="none"/>
          <w:tab w:val="left" w:pos="2688" w:leader="none"/>
          <w:tab w:val="left" w:pos="3822" w:leader="none"/>
          <w:tab w:val="left" w:pos="4433" w:leader="none"/>
          <w:tab w:val="left" w:pos="6176" w:leader="none"/>
          <w:tab w:val="left" w:pos="6562" w:leader="none"/>
          <w:tab w:val="left" w:pos="7632" w:leader="none"/>
          <w:tab w:val="left" w:pos="9135" w:leader="none"/>
          <w:tab w:val="left" w:pos="9439" w:leader="none"/>
        </w:tabs>
        <w:spacing w:lineRule="auto" w:line="228" w:before="59" w:after="0"/>
        <w:ind w:left="766" w:right="258" w:hanging="284"/>
        <w:jc w:val="left"/>
        <w:rPr>
          <w:rFonts w:ascii="Arial MT" w:hAnsi="Arial MT"/>
          <w:sz w:val="24"/>
        </w:rPr>
      </w:pPr>
      <w:r>
        <w:rPr>
          <w:sz w:val="22"/>
        </w:rPr>
        <w:t>делать</w:t>
        <w:tab/>
        <w:t>выбор</w:t>
        <w:tab/>
        <w:t>и</w:t>
        <w:tab/>
        <w:t xml:space="preserve">брать  </w:t>
      </w:r>
      <w:r>
        <w:rPr>
          <w:spacing w:val="34"/>
          <w:sz w:val="22"/>
        </w:rPr>
        <w:t xml:space="preserve"> </w:t>
      </w:r>
      <w:r>
        <w:rPr>
          <w:sz w:val="22"/>
        </w:rPr>
        <w:t>на</w:t>
        <w:tab/>
        <w:t>себя</w:t>
        <w:tab/>
        <w:t>ответственность</w:t>
        <w:tab/>
        <w:t>за</w:t>
        <w:tab/>
        <w:t>решения,</w:t>
        <w:tab/>
        <w:t>принимаемые</w:t>
        <w:tab/>
        <w:t>в</w:t>
        <w:tab/>
      </w:r>
      <w:r>
        <w:rPr>
          <w:spacing w:val="-1"/>
          <w:sz w:val="22"/>
        </w:rPr>
        <w:t>процессе</w:t>
      </w:r>
      <w:r>
        <w:rPr>
          <w:spacing w:val="-52"/>
          <w:sz w:val="22"/>
        </w:rPr>
        <w:t xml:space="preserve"> </w:t>
      </w:r>
      <w:r>
        <w:rPr>
          <w:sz w:val="22"/>
        </w:rPr>
        <w:t>профессионального</w:t>
      </w:r>
      <w:r>
        <w:rPr>
          <w:spacing w:val="-4"/>
          <w:sz w:val="22"/>
        </w:rPr>
        <w:t xml:space="preserve"> </w:t>
      </w:r>
      <w:r>
        <w:rPr>
          <w:sz w:val="22"/>
        </w:rPr>
        <w:t>самоопределения;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40" w:before="47" w:after="0"/>
        <w:ind w:left="766" w:right="0" w:hanging="285"/>
        <w:jc w:val="left"/>
        <w:rPr>
          <w:rFonts w:ascii="Arial MT" w:hAnsi="Arial MT"/>
          <w:sz w:val="24"/>
        </w:rPr>
      </w:pPr>
      <w:r>
        <w:rPr>
          <w:sz w:val="22"/>
        </w:rPr>
        <w:t>владеть</w:t>
      </w:r>
      <w:r>
        <w:rPr>
          <w:spacing w:val="-2"/>
          <w:sz w:val="22"/>
        </w:rPr>
        <w:t xml:space="preserve"> </w:t>
      </w:r>
      <w:r>
        <w:rPr>
          <w:sz w:val="22"/>
        </w:rPr>
        <w:t>способами</w:t>
      </w:r>
      <w:r>
        <w:rPr>
          <w:spacing w:val="-2"/>
          <w:sz w:val="22"/>
        </w:rPr>
        <w:t xml:space="preserve"> </w:t>
      </w:r>
      <w:r>
        <w:rPr>
          <w:sz w:val="22"/>
        </w:rPr>
        <w:t>самоконтроля,</w:t>
      </w:r>
      <w:r>
        <w:rPr>
          <w:spacing w:val="-1"/>
          <w:sz w:val="22"/>
        </w:rPr>
        <w:t xml:space="preserve"> </w:t>
      </w:r>
      <w:r>
        <w:rPr>
          <w:sz w:val="22"/>
        </w:rPr>
        <w:t>самомотивации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рефлексии;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40" w:before="43" w:after="0"/>
        <w:ind w:left="766" w:right="0" w:hanging="285"/>
        <w:jc w:val="left"/>
        <w:rPr>
          <w:rFonts w:ascii="Arial MT" w:hAnsi="Arial MT"/>
          <w:sz w:val="24"/>
        </w:rPr>
      </w:pPr>
      <w:r>
        <w:rPr>
          <w:sz w:val="22"/>
        </w:rPr>
        <w:t>предвидеть</w:t>
      </w:r>
      <w:r>
        <w:rPr>
          <w:spacing w:val="-3"/>
          <w:sz w:val="22"/>
        </w:rPr>
        <w:t xml:space="preserve"> </w:t>
      </w:r>
      <w:r>
        <w:rPr>
          <w:sz w:val="22"/>
        </w:rPr>
        <w:t>трудности,</w:t>
      </w:r>
      <w:r>
        <w:rPr>
          <w:spacing w:val="-4"/>
          <w:sz w:val="22"/>
        </w:rPr>
        <w:t xml:space="preserve"> </w:t>
      </w:r>
      <w:r>
        <w:rPr>
          <w:sz w:val="22"/>
        </w:rPr>
        <w:t>которые</w:t>
      </w:r>
      <w:r>
        <w:rPr>
          <w:spacing w:val="-3"/>
          <w:sz w:val="22"/>
        </w:rPr>
        <w:t xml:space="preserve"> </w:t>
      </w:r>
      <w:r>
        <w:rPr>
          <w:sz w:val="22"/>
        </w:rPr>
        <w:t>могут</w:t>
      </w:r>
      <w:r>
        <w:rPr>
          <w:spacing w:val="-2"/>
          <w:sz w:val="22"/>
        </w:rPr>
        <w:t xml:space="preserve"> </w:t>
      </w:r>
      <w:r>
        <w:rPr>
          <w:sz w:val="22"/>
        </w:rPr>
        <w:t>возникнуть</w:t>
      </w:r>
      <w:r>
        <w:rPr>
          <w:spacing w:val="-1"/>
          <w:sz w:val="22"/>
        </w:rPr>
        <w:t xml:space="preserve"> </w:t>
      </w:r>
      <w:r>
        <w:rPr>
          <w:sz w:val="22"/>
        </w:rPr>
        <w:t>при</w:t>
      </w:r>
      <w:r>
        <w:rPr>
          <w:spacing w:val="-3"/>
          <w:sz w:val="22"/>
        </w:rPr>
        <w:t xml:space="preserve"> </w:t>
      </w:r>
      <w:r>
        <w:rPr>
          <w:sz w:val="22"/>
        </w:rPr>
        <w:t>выборе</w:t>
      </w:r>
      <w:r>
        <w:rPr>
          <w:spacing w:val="-4"/>
          <w:sz w:val="22"/>
        </w:rPr>
        <w:t xml:space="preserve"> </w:t>
      </w:r>
      <w:r>
        <w:rPr>
          <w:sz w:val="22"/>
        </w:rPr>
        <w:t>будущей</w:t>
      </w:r>
      <w:r>
        <w:rPr>
          <w:spacing w:val="-2"/>
          <w:sz w:val="22"/>
        </w:rPr>
        <w:t xml:space="preserve"> </w:t>
      </w:r>
      <w:r>
        <w:rPr>
          <w:sz w:val="22"/>
        </w:rPr>
        <w:t>профессии;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3" w:after="0"/>
        <w:ind w:left="766" w:right="257" w:hanging="284"/>
        <w:jc w:val="both"/>
        <w:rPr>
          <w:rFonts w:ascii="Arial MT" w:hAnsi="Arial MT"/>
          <w:sz w:val="24"/>
        </w:rPr>
      </w:pPr>
      <w:r>
        <w:rPr>
          <w:sz w:val="22"/>
        </w:rPr>
        <w:t>объяснять причины достижения (недостижения) результатов деятельности, давать оценку опыту,</w:t>
      </w:r>
      <w:r>
        <w:rPr>
          <w:spacing w:val="1"/>
          <w:sz w:val="22"/>
        </w:rPr>
        <w:t xml:space="preserve"> </w:t>
      </w:r>
      <w:r>
        <w:rPr>
          <w:sz w:val="22"/>
        </w:rPr>
        <w:t>приобретённому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ходе</w:t>
      </w:r>
      <w:r>
        <w:rPr>
          <w:spacing w:val="1"/>
          <w:sz w:val="22"/>
        </w:rPr>
        <w:t xml:space="preserve"> </w:t>
      </w:r>
      <w:r>
        <w:rPr>
          <w:sz w:val="22"/>
        </w:rPr>
        <w:t>прохождения</w:t>
      </w:r>
      <w:r>
        <w:rPr>
          <w:spacing w:val="1"/>
          <w:sz w:val="22"/>
        </w:rPr>
        <w:t xml:space="preserve"> </w:t>
      </w:r>
      <w:r>
        <w:rPr>
          <w:sz w:val="22"/>
        </w:rPr>
        <w:t>программы</w:t>
      </w:r>
      <w:r>
        <w:rPr>
          <w:spacing w:val="1"/>
          <w:sz w:val="22"/>
        </w:rPr>
        <w:t xml:space="preserve"> </w:t>
      </w:r>
      <w:r>
        <w:rPr>
          <w:sz w:val="22"/>
        </w:rPr>
        <w:t>курса,</w:t>
      </w:r>
      <w:r>
        <w:rPr>
          <w:spacing w:val="1"/>
          <w:sz w:val="22"/>
        </w:rPr>
        <w:t xml:space="preserve"> </w:t>
      </w:r>
      <w:r>
        <w:rPr>
          <w:sz w:val="22"/>
        </w:rPr>
        <w:t>уметь</w:t>
      </w:r>
      <w:r>
        <w:rPr>
          <w:spacing w:val="1"/>
          <w:sz w:val="22"/>
        </w:rPr>
        <w:t xml:space="preserve"> </w:t>
      </w:r>
      <w:r>
        <w:rPr>
          <w:sz w:val="22"/>
        </w:rPr>
        <w:t>находить</w:t>
      </w:r>
      <w:r>
        <w:rPr>
          <w:spacing w:val="1"/>
          <w:sz w:val="22"/>
        </w:rPr>
        <w:t xml:space="preserve"> </w:t>
      </w:r>
      <w:r>
        <w:rPr>
          <w:sz w:val="22"/>
        </w:rPr>
        <w:t>позитивное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любой</w:t>
      </w:r>
      <w:r>
        <w:rPr>
          <w:spacing w:val="1"/>
          <w:sz w:val="22"/>
        </w:rPr>
        <w:t xml:space="preserve"> </w:t>
      </w:r>
      <w:r>
        <w:rPr>
          <w:sz w:val="22"/>
        </w:rPr>
        <w:t>ситуации;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0" w:after="0"/>
        <w:ind w:left="766" w:right="252" w:hanging="284"/>
        <w:jc w:val="both"/>
        <w:rPr>
          <w:rFonts w:ascii="Arial MT" w:hAnsi="Arial MT"/>
          <w:sz w:val="24"/>
        </w:rPr>
      </w:pPr>
      <w:r>
        <w:rPr>
          <w:sz w:val="22"/>
        </w:rPr>
        <w:t>уметь</w:t>
      </w:r>
      <w:r>
        <w:rPr>
          <w:spacing w:val="1"/>
          <w:sz w:val="22"/>
        </w:rPr>
        <w:t xml:space="preserve"> </w:t>
      </w:r>
      <w:r>
        <w:rPr>
          <w:sz w:val="22"/>
        </w:rPr>
        <w:t>вносить</w:t>
      </w:r>
      <w:r>
        <w:rPr>
          <w:spacing w:val="1"/>
          <w:sz w:val="22"/>
        </w:rPr>
        <w:t xml:space="preserve"> </w:t>
      </w:r>
      <w:r>
        <w:rPr>
          <w:sz w:val="22"/>
        </w:rPr>
        <w:t>коррективы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свою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основе</w:t>
      </w:r>
      <w:r>
        <w:rPr>
          <w:spacing w:val="1"/>
          <w:sz w:val="22"/>
        </w:rPr>
        <w:t xml:space="preserve"> </w:t>
      </w:r>
      <w:r>
        <w:rPr>
          <w:sz w:val="22"/>
        </w:rPr>
        <w:t>новых</w:t>
      </w:r>
      <w:r>
        <w:rPr>
          <w:spacing w:val="1"/>
          <w:sz w:val="22"/>
        </w:rPr>
        <w:t xml:space="preserve"> </w:t>
      </w:r>
      <w:r>
        <w:rPr>
          <w:sz w:val="22"/>
        </w:rPr>
        <w:t>обстоятельств,</w:t>
      </w:r>
      <w:r>
        <w:rPr>
          <w:spacing w:val="1"/>
          <w:sz w:val="22"/>
        </w:rPr>
        <w:t xml:space="preserve"> </w:t>
      </w:r>
      <w:r>
        <w:rPr>
          <w:sz w:val="22"/>
        </w:rPr>
        <w:t>изменившихся</w:t>
      </w:r>
      <w:r>
        <w:rPr>
          <w:spacing w:val="-52"/>
          <w:sz w:val="22"/>
        </w:rPr>
        <w:t xml:space="preserve"> </w:t>
      </w:r>
      <w:r>
        <w:rPr>
          <w:sz w:val="22"/>
        </w:rPr>
        <w:t>ситуаций,</w:t>
      </w:r>
      <w:r>
        <w:rPr>
          <w:spacing w:val="-1"/>
          <w:sz w:val="22"/>
        </w:rPr>
        <w:t xml:space="preserve"> </w:t>
      </w:r>
      <w:r>
        <w:rPr>
          <w:sz w:val="22"/>
        </w:rPr>
        <w:t>установленных ошибок, возникших трудностей;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40" w:before="50" w:after="0"/>
        <w:ind w:left="766" w:right="0" w:hanging="285"/>
        <w:jc w:val="both"/>
        <w:rPr>
          <w:rFonts w:ascii="Arial MT" w:hAnsi="Arial MT"/>
          <w:sz w:val="24"/>
        </w:rPr>
      </w:pPr>
      <w:r>
        <w:rPr>
          <w:sz w:val="22"/>
        </w:rPr>
        <w:t>различать,</w:t>
      </w:r>
      <w:r>
        <w:rPr>
          <w:spacing w:val="-3"/>
          <w:sz w:val="22"/>
        </w:rPr>
        <w:t xml:space="preserve"> </w:t>
      </w:r>
      <w:r>
        <w:rPr>
          <w:sz w:val="22"/>
        </w:rPr>
        <w:t>называть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управлять</w:t>
      </w:r>
      <w:r>
        <w:rPr>
          <w:spacing w:val="-2"/>
          <w:sz w:val="22"/>
        </w:rPr>
        <w:t xml:space="preserve"> </w:t>
      </w:r>
      <w:r>
        <w:rPr>
          <w:sz w:val="22"/>
        </w:rPr>
        <w:t>собственными</w:t>
      </w:r>
      <w:r>
        <w:rPr>
          <w:spacing w:val="-4"/>
          <w:sz w:val="22"/>
        </w:rPr>
        <w:t xml:space="preserve"> </w:t>
      </w:r>
      <w:r>
        <w:rPr>
          <w:sz w:val="22"/>
        </w:rPr>
        <w:t>эмоциями;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5" w:after="0"/>
        <w:ind w:left="766" w:right="259" w:hanging="284"/>
        <w:jc w:val="both"/>
        <w:rPr>
          <w:rFonts w:ascii="Arial MT" w:hAnsi="Arial MT"/>
          <w:sz w:val="24"/>
        </w:rPr>
      </w:pPr>
      <w:r>
        <w:rPr>
          <w:sz w:val="22"/>
        </w:rPr>
        <w:t>уметь ставить себя на место другого человека, понимать мотивы и намерения участников курса,</w:t>
      </w:r>
      <w:r>
        <w:rPr>
          <w:spacing w:val="1"/>
          <w:sz w:val="22"/>
        </w:rPr>
        <w:t xml:space="preserve"> </w:t>
      </w:r>
      <w:r>
        <w:rPr>
          <w:sz w:val="22"/>
        </w:rPr>
        <w:t>осознанно</w:t>
      </w:r>
      <w:r>
        <w:rPr>
          <w:spacing w:val="-1"/>
          <w:sz w:val="22"/>
        </w:rPr>
        <w:t xml:space="preserve"> </w:t>
      </w:r>
      <w:r>
        <w:rPr>
          <w:sz w:val="22"/>
        </w:rPr>
        <w:t>относиться к ним.</w:t>
      </w:r>
    </w:p>
    <w:p>
      <w:pPr>
        <w:pStyle w:val="2"/>
        <w:spacing w:before="55" w:after="0"/>
        <w:jc w:val="both"/>
        <w:rPr/>
      </w:pPr>
      <w:r>
        <w:rPr/>
        <w:t>Предметные</w:t>
      </w:r>
      <w:r>
        <w:rPr>
          <w:spacing w:val="-4"/>
        </w:rPr>
        <w:t xml:space="preserve"> </w:t>
      </w:r>
      <w:r>
        <w:rPr/>
        <w:t>результаты</w:t>
      </w:r>
    </w:p>
    <w:p>
      <w:pPr>
        <w:pStyle w:val="Style14"/>
        <w:spacing w:before="3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4"/>
        <w:spacing w:before="1" w:after="0"/>
        <w:ind w:left="213" w:right="423" w:firstLine="566"/>
        <w:rPr/>
      </w:pPr>
      <w:r>
        <w:rPr/>
        <w:t>Предметные результаты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rPr/>
        <w:t>образования представлены с учётом специфики содержания предметных областей, затрагиваемых в ходе</w:t>
      </w:r>
      <w:r>
        <w:rPr>
          <w:spacing w:val="-52"/>
        </w:rPr>
        <w:t xml:space="preserve"> </w:t>
      </w:r>
      <w:r>
        <w:rPr/>
        <w:t>профориентационной</w:t>
      </w:r>
      <w:r>
        <w:rPr>
          <w:spacing w:val="-1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школьников.</w:t>
      </w:r>
    </w:p>
    <w:p>
      <w:pPr>
        <w:pStyle w:val="Style14"/>
        <w:spacing w:before="9" w:after="0"/>
        <w:rPr>
          <w:sz w:val="21"/>
        </w:rPr>
      </w:pPr>
      <w:r>
        <w:rPr>
          <w:sz w:val="21"/>
        </w:rPr>
      </w:r>
    </w:p>
    <w:p>
      <w:pPr>
        <w:pStyle w:val="Style14"/>
        <w:spacing w:before="1" w:after="0"/>
        <w:ind w:left="213" w:right="0" w:hanging="0"/>
        <w:jc w:val="both"/>
        <w:rPr/>
      </w:pPr>
      <w:r>
        <w:rPr/>
        <w:t>Русский</w:t>
      </w:r>
      <w:r>
        <w:rPr>
          <w:spacing w:val="-2"/>
        </w:rPr>
        <w:t xml:space="preserve"> </w:t>
      </w:r>
      <w:r>
        <w:rPr/>
        <w:t>язык:</w:t>
      </w:r>
    </w:p>
    <w:p>
      <w:pPr>
        <w:pStyle w:val="Style14"/>
        <w:spacing w:before="4" w:after="0"/>
        <w:rPr/>
      </w:pPr>
      <w:r>
        <w:rPr/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0" w:after="0"/>
        <w:ind w:left="766" w:right="254" w:hanging="284"/>
        <w:jc w:val="both"/>
        <w:rPr>
          <w:rFonts w:ascii="Arial MT" w:hAnsi="Arial MT"/>
          <w:sz w:val="24"/>
        </w:rPr>
      </w:pPr>
      <w:r>
        <w:rPr>
          <w:sz w:val="22"/>
        </w:rPr>
        <w:t>формирование умений речевого взаимодействия (в том числе, общения при помощи современных</w:t>
      </w:r>
      <w:r>
        <w:rPr>
          <w:spacing w:val="1"/>
          <w:sz w:val="22"/>
        </w:rPr>
        <w:t xml:space="preserve"> </w:t>
      </w:r>
      <w:r>
        <w:rPr>
          <w:sz w:val="22"/>
        </w:rPr>
        <w:t>средств устной и письменной речи): создание устных монологических высказываний на основе</w:t>
      </w:r>
      <w:r>
        <w:rPr>
          <w:spacing w:val="1"/>
          <w:sz w:val="22"/>
        </w:rPr>
        <w:t xml:space="preserve"> </w:t>
      </w:r>
      <w:r>
        <w:rPr>
          <w:sz w:val="22"/>
        </w:rPr>
        <w:t>жизненных наблюдений и личных впечатлений, чтения учебнонаучной, художественной и научно-</w:t>
      </w:r>
      <w:r>
        <w:rPr>
          <w:spacing w:val="1"/>
          <w:sz w:val="22"/>
        </w:rPr>
        <w:t xml:space="preserve"> </w:t>
      </w:r>
      <w:r>
        <w:rPr>
          <w:sz w:val="22"/>
        </w:rPr>
        <w:t>популярной</w:t>
      </w:r>
      <w:r>
        <w:rPr>
          <w:spacing w:val="-1"/>
          <w:sz w:val="22"/>
        </w:rPr>
        <w:t xml:space="preserve"> </w:t>
      </w:r>
      <w:r>
        <w:rPr>
          <w:sz w:val="22"/>
        </w:rPr>
        <w:t>литературы:</w:t>
      </w:r>
      <w:r>
        <w:rPr>
          <w:spacing w:val="-2"/>
          <w:sz w:val="22"/>
        </w:rPr>
        <w:t xml:space="preserve"> </w:t>
      </w:r>
      <w:r>
        <w:rPr>
          <w:sz w:val="22"/>
        </w:rPr>
        <w:t>монолог-описание,</w:t>
      </w:r>
      <w:r>
        <w:rPr>
          <w:spacing w:val="-1"/>
          <w:sz w:val="22"/>
        </w:rPr>
        <w:t xml:space="preserve"> </w:t>
      </w:r>
      <w:r>
        <w:rPr>
          <w:sz w:val="22"/>
        </w:rPr>
        <w:t>монолограссуждение,</w:t>
      </w:r>
      <w:r>
        <w:rPr>
          <w:spacing w:val="-3"/>
          <w:sz w:val="22"/>
        </w:rPr>
        <w:t xml:space="preserve"> </w:t>
      </w:r>
      <w:r>
        <w:rPr>
          <w:sz w:val="22"/>
        </w:rPr>
        <w:t>монолог-повествование;</w:t>
      </w:r>
    </w:p>
    <w:p>
      <w:pPr>
        <w:pStyle w:val="Style14"/>
        <w:spacing w:before="6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0" w:after="0"/>
        <w:ind w:left="766" w:right="257" w:hanging="284"/>
        <w:jc w:val="left"/>
        <w:rPr>
          <w:rFonts w:ascii="Arial MT" w:hAnsi="Arial MT"/>
          <w:sz w:val="24"/>
        </w:rPr>
      </w:pPr>
      <w:r>
        <w:rPr>
          <w:sz w:val="22"/>
        </w:rPr>
        <w:t>участие</w:t>
      </w:r>
      <w:r>
        <w:rPr>
          <w:spacing w:val="35"/>
          <w:sz w:val="22"/>
        </w:rPr>
        <w:t xml:space="preserve"> </w:t>
      </w:r>
      <w:r>
        <w:rPr>
          <w:sz w:val="22"/>
        </w:rPr>
        <w:t>в</w:t>
      </w:r>
      <w:r>
        <w:rPr>
          <w:spacing w:val="35"/>
          <w:sz w:val="22"/>
        </w:rPr>
        <w:t xml:space="preserve"> </w:t>
      </w:r>
      <w:r>
        <w:rPr>
          <w:sz w:val="22"/>
        </w:rPr>
        <w:t>диалоге</w:t>
      </w:r>
      <w:r>
        <w:rPr>
          <w:spacing w:val="34"/>
          <w:sz w:val="22"/>
        </w:rPr>
        <w:t xml:space="preserve"> </w:t>
      </w:r>
      <w:r>
        <w:rPr>
          <w:sz w:val="22"/>
        </w:rPr>
        <w:t>разных</w:t>
      </w:r>
      <w:r>
        <w:rPr>
          <w:spacing w:val="36"/>
          <w:sz w:val="22"/>
        </w:rPr>
        <w:t xml:space="preserve"> </w:t>
      </w:r>
      <w:r>
        <w:rPr>
          <w:sz w:val="22"/>
        </w:rPr>
        <w:t>видов:</w:t>
      </w:r>
      <w:r>
        <w:rPr>
          <w:spacing w:val="36"/>
          <w:sz w:val="22"/>
        </w:rPr>
        <w:t xml:space="preserve"> </w:t>
      </w:r>
      <w:r>
        <w:rPr>
          <w:sz w:val="22"/>
        </w:rPr>
        <w:t>побуждение</w:t>
      </w:r>
      <w:r>
        <w:rPr>
          <w:spacing w:val="34"/>
          <w:sz w:val="22"/>
        </w:rPr>
        <w:t xml:space="preserve"> </w:t>
      </w:r>
      <w:r>
        <w:rPr>
          <w:sz w:val="22"/>
        </w:rPr>
        <w:t>к</w:t>
      </w:r>
      <w:r>
        <w:rPr>
          <w:spacing w:val="36"/>
          <w:sz w:val="22"/>
        </w:rPr>
        <w:t xml:space="preserve"> </w:t>
      </w:r>
      <w:r>
        <w:rPr>
          <w:sz w:val="22"/>
        </w:rPr>
        <w:t>действию,</w:t>
      </w:r>
      <w:r>
        <w:rPr>
          <w:spacing w:val="36"/>
          <w:sz w:val="22"/>
        </w:rPr>
        <w:t xml:space="preserve"> </w:t>
      </w:r>
      <w:r>
        <w:rPr>
          <w:sz w:val="22"/>
        </w:rPr>
        <w:t>обмен</w:t>
      </w:r>
      <w:r>
        <w:rPr>
          <w:spacing w:val="36"/>
          <w:sz w:val="22"/>
        </w:rPr>
        <w:t xml:space="preserve"> </w:t>
      </w:r>
      <w:r>
        <w:rPr>
          <w:sz w:val="22"/>
        </w:rPr>
        <w:t>мнениями,</w:t>
      </w:r>
      <w:r>
        <w:rPr>
          <w:spacing w:val="35"/>
          <w:sz w:val="22"/>
        </w:rPr>
        <w:t xml:space="preserve"> </w:t>
      </w:r>
      <w:r>
        <w:rPr>
          <w:sz w:val="22"/>
        </w:rPr>
        <w:t>запрос</w:t>
      </w:r>
      <w:r>
        <w:rPr>
          <w:spacing w:val="34"/>
          <w:sz w:val="22"/>
        </w:rPr>
        <w:t xml:space="preserve"> </w:t>
      </w:r>
      <w:r>
        <w:rPr>
          <w:sz w:val="22"/>
        </w:rPr>
        <w:t>информации,</w:t>
      </w:r>
      <w:r>
        <w:rPr>
          <w:spacing w:val="-52"/>
          <w:sz w:val="22"/>
        </w:rPr>
        <w:t xml:space="preserve"> </w:t>
      </w:r>
      <w:r>
        <w:rPr>
          <w:sz w:val="22"/>
        </w:rPr>
        <w:t>сообщение</w:t>
      </w:r>
      <w:r>
        <w:rPr>
          <w:spacing w:val="-1"/>
          <w:sz w:val="22"/>
        </w:rPr>
        <w:t xml:space="preserve"> </w:t>
      </w:r>
      <w:r>
        <w:rPr>
          <w:sz w:val="22"/>
        </w:rPr>
        <w:t>информации;</w:t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spacing w:before="4" w:after="0"/>
        <w:rPr>
          <w:sz w:val="28"/>
        </w:rPr>
      </w:pPr>
      <w:r>
        <w:rPr>
          <w:sz w:val="28"/>
        </w:rPr>
      </w:r>
    </w:p>
    <w:p>
      <w:pPr>
        <w:sectPr>
          <w:footerReference w:type="default" r:id="rId11"/>
          <w:type w:val="nextPage"/>
          <w:pgSz w:w="11906" w:h="16838"/>
          <w:pgMar w:left="780" w:right="580" w:header="0" w:top="1360" w:footer="661" w:bottom="9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40" w:before="0" w:after="0"/>
        <w:ind w:left="766" w:right="0" w:hanging="285"/>
        <w:jc w:val="left"/>
        <w:rPr>
          <w:rFonts w:ascii="Arial MT" w:hAnsi="Arial MT"/>
          <w:sz w:val="24"/>
        </w:rPr>
      </w:pPr>
      <w:r>
        <w:rPr>
          <w:sz w:val="22"/>
        </w:rPr>
        <w:t>обсуждение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чёткая</w:t>
      </w:r>
      <w:r>
        <w:rPr>
          <w:spacing w:val="-3"/>
          <w:sz w:val="22"/>
        </w:rPr>
        <w:t xml:space="preserve"> </w:t>
      </w:r>
      <w:r>
        <w:rPr>
          <w:sz w:val="22"/>
        </w:rPr>
        <w:t>формулировка</w:t>
      </w:r>
      <w:r>
        <w:rPr>
          <w:spacing w:val="-2"/>
          <w:sz w:val="22"/>
        </w:rPr>
        <w:t xml:space="preserve"> </w:t>
      </w:r>
      <w:r>
        <w:rPr>
          <w:sz w:val="22"/>
        </w:rPr>
        <w:t>цели,</w:t>
      </w:r>
      <w:r>
        <w:rPr>
          <w:spacing w:val="-3"/>
          <w:sz w:val="22"/>
        </w:rPr>
        <w:t xml:space="preserve"> </w:t>
      </w:r>
      <w:r>
        <w:rPr>
          <w:sz w:val="22"/>
        </w:rPr>
        <w:t>плана</w:t>
      </w:r>
      <w:r>
        <w:rPr>
          <w:spacing w:val="-1"/>
          <w:sz w:val="22"/>
        </w:rPr>
        <w:t xml:space="preserve"> </w:t>
      </w:r>
      <w:r>
        <w:rPr>
          <w:sz w:val="22"/>
        </w:rPr>
        <w:t>совместной</w:t>
      </w:r>
      <w:r>
        <w:rPr>
          <w:spacing w:val="-2"/>
          <w:sz w:val="22"/>
        </w:rPr>
        <w:t xml:space="preserve"> </w:t>
      </w:r>
      <w:r>
        <w:rPr>
          <w:sz w:val="22"/>
        </w:rPr>
        <w:t>групповой</w:t>
      </w:r>
      <w:r>
        <w:rPr>
          <w:spacing w:val="-3"/>
          <w:sz w:val="22"/>
        </w:rPr>
        <w:t xml:space="preserve"> </w:t>
      </w:r>
      <w:r>
        <w:rPr>
          <w:sz w:val="22"/>
        </w:rPr>
        <w:t>деятельности;</w:t>
      </w:r>
    </w:p>
    <w:p>
      <w:pPr>
        <w:pStyle w:val="Style14"/>
        <w:ind w:left="497" w:right="0" w:hanging="0"/>
        <w:rPr>
          <w:sz w:val="20"/>
        </w:rPr>
      </w:pPr>
      <w:r>
        <w:rPr/>
        <w:drawing>
          <wp:inline distT="0" distB="0" distL="0" distR="0">
            <wp:extent cx="179705" cy="186055"/>
            <wp:effectExtent l="0" t="0" r="0" b="0"/>
            <wp:docPr id="7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spacing w:before="4" w:after="0"/>
        <w:rPr>
          <w:sz w:val="14"/>
        </w:rPr>
      </w:pPr>
      <w:r>
        <w:rPr>
          <w:sz w:val="14"/>
        </w:rPr>
      </w:r>
    </w:p>
    <w:p>
      <w:pPr>
        <w:pStyle w:val="Style14"/>
        <w:spacing w:before="92" w:after="0"/>
        <w:ind w:left="780" w:right="439" w:hanging="0"/>
        <w:rPr/>
      </w:pPr>
      <w:r>
        <w:rPr/>
        <w:t>извлечение информации из различных источников, её осмысление и оперирование ею, свободное</w:t>
      </w:r>
      <w:r>
        <w:rPr>
          <w:spacing w:val="1"/>
        </w:rPr>
        <w:t xml:space="preserve"> </w:t>
      </w:r>
      <w:r>
        <w:rPr/>
        <w:t>пользование лингвистическими словарями, справочной литературой, в том числе информационно-</w:t>
      </w:r>
      <w:r>
        <w:rPr>
          <w:spacing w:val="-52"/>
        </w:rPr>
        <w:t xml:space="preserve"> </w:t>
      </w:r>
      <w:r>
        <w:rPr/>
        <w:t>справочными</w:t>
      </w:r>
      <w:r>
        <w:rPr>
          <w:spacing w:val="-1"/>
        </w:rPr>
        <w:t xml:space="preserve"> </w:t>
      </w:r>
      <w:r>
        <w:rPr/>
        <w:t>системами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электронной</w:t>
      </w:r>
      <w:r>
        <w:rPr>
          <w:spacing w:val="-1"/>
        </w:rPr>
        <w:t xml:space="preserve"> </w:t>
      </w:r>
      <w:r>
        <w:rPr/>
        <w:t>форме;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3" w:after="0"/>
        <w:ind w:left="766" w:right="118" w:hanging="284"/>
        <w:jc w:val="left"/>
        <w:rPr>
          <w:rFonts w:ascii="Arial MT" w:hAnsi="Arial MT"/>
          <w:sz w:val="24"/>
        </w:rPr>
      </w:pPr>
      <w:r>
        <w:rPr>
          <w:sz w:val="22"/>
        </w:rPr>
        <w:t>создание</w:t>
      </w:r>
      <w:r>
        <w:rPr>
          <w:spacing w:val="9"/>
          <w:sz w:val="22"/>
        </w:rPr>
        <w:t xml:space="preserve"> </w:t>
      </w:r>
      <w:r>
        <w:rPr>
          <w:sz w:val="22"/>
        </w:rPr>
        <w:t>письменных</w:t>
      </w:r>
      <w:r>
        <w:rPr>
          <w:spacing w:val="9"/>
          <w:sz w:val="22"/>
        </w:rPr>
        <w:t xml:space="preserve"> </w:t>
      </w:r>
      <w:r>
        <w:rPr>
          <w:sz w:val="22"/>
        </w:rPr>
        <w:t>текстов</w:t>
      </w:r>
      <w:r>
        <w:rPr>
          <w:spacing w:val="7"/>
          <w:sz w:val="22"/>
        </w:rPr>
        <w:t xml:space="preserve"> </w:t>
      </w:r>
      <w:r>
        <w:rPr>
          <w:sz w:val="22"/>
        </w:rPr>
        <w:t>различных</w:t>
      </w:r>
      <w:r>
        <w:rPr>
          <w:spacing w:val="8"/>
          <w:sz w:val="22"/>
        </w:rPr>
        <w:t xml:space="preserve"> </w:t>
      </w:r>
      <w:r>
        <w:rPr>
          <w:sz w:val="22"/>
        </w:rPr>
        <w:t>стилей</w:t>
      </w:r>
      <w:r>
        <w:rPr>
          <w:spacing w:val="8"/>
          <w:sz w:val="22"/>
        </w:rPr>
        <w:t xml:space="preserve"> </w:t>
      </w:r>
      <w:r>
        <w:rPr>
          <w:sz w:val="22"/>
        </w:rPr>
        <w:t>с</w:t>
      </w:r>
      <w:r>
        <w:rPr>
          <w:spacing w:val="9"/>
          <w:sz w:val="22"/>
        </w:rPr>
        <w:t xml:space="preserve"> </w:t>
      </w:r>
      <w:r>
        <w:rPr>
          <w:sz w:val="22"/>
        </w:rPr>
        <w:t>соблюдением</w:t>
      </w:r>
      <w:r>
        <w:rPr>
          <w:spacing w:val="8"/>
          <w:sz w:val="22"/>
        </w:rPr>
        <w:t xml:space="preserve"> </w:t>
      </w:r>
      <w:r>
        <w:rPr>
          <w:sz w:val="22"/>
        </w:rPr>
        <w:t>норм</w:t>
      </w:r>
      <w:r>
        <w:rPr>
          <w:spacing w:val="8"/>
          <w:sz w:val="22"/>
        </w:rPr>
        <w:t xml:space="preserve"> </w:t>
      </w:r>
      <w:r>
        <w:rPr>
          <w:sz w:val="22"/>
        </w:rPr>
        <w:t>построения</w:t>
      </w:r>
      <w:r>
        <w:rPr>
          <w:spacing w:val="7"/>
          <w:sz w:val="22"/>
        </w:rPr>
        <w:t xml:space="preserve"> </w:t>
      </w:r>
      <w:r>
        <w:rPr>
          <w:sz w:val="22"/>
        </w:rPr>
        <w:t>текста: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соответствие</w:t>
      </w:r>
      <w:r>
        <w:rPr>
          <w:spacing w:val="48"/>
          <w:sz w:val="22"/>
        </w:rPr>
        <w:t xml:space="preserve"> </w:t>
      </w:r>
      <w:r>
        <w:rPr>
          <w:sz w:val="22"/>
        </w:rPr>
        <w:t>текста</w:t>
      </w:r>
      <w:r>
        <w:rPr>
          <w:spacing w:val="49"/>
          <w:sz w:val="22"/>
        </w:rPr>
        <w:t xml:space="preserve"> </w:t>
      </w:r>
      <w:r>
        <w:rPr>
          <w:sz w:val="22"/>
        </w:rPr>
        <w:t>теме</w:t>
      </w:r>
      <w:r>
        <w:rPr>
          <w:spacing w:val="48"/>
          <w:sz w:val="22"/>
        </w:rPr>
        <w:t xml:space="preserve"> </w:t>
      </w:r>
      <w:r>
        <w:rPr>
          <w:sz w:val="22"/>
        </w:rPr>
        <w:t>и</w:t>
      </w:r>
      <w:r>
        <w:rPr>
          <w:spacing w:val="48"/>
          <w:sz w:val="22"/>
        </w:rPr>
        <w:t xml:space="preserve"> </w:t>
      </w:r>
      <w:r>
        <w:rPr>
          <w:sz w:val="22"/>
        </w:rPr>
        <w:t>основной</w:t>
      </w:r>
      <w:r>
        <w:rPr>
          <w:spacing w:val="47"/>
          <w:sz w:val="22"/>
        </w:rPr>
        <w:t xml:space="preserve"> </w:t>
      </w:r>
      <w:r>
        <w:rPr>
          <w:sz w:val="22"/>
        </w:rPr>
        <w:t>мысли,</w:t>
      </w:r>
      <w:r>
        <w:rPr>
          <w:spacing w:val="46"/>
          <w:sz w:val="22"/>
        </w:rPr>
        <w:t xml:space="preserve"> </w:t>
      </w:r>
      <w:r>
        <w:rPr>
          <w:sz w:val="22"/>
        </w:rPr>
        <w:t>цельность</w:t>
      </w:r>
      <w:r>
        <w:rPr>
          <w:spacing w:val="48"/>
          <w:sz w:val="22"/>
        </w:rPr>
        <w:t xml:space="preserve"> </w:t>
      </w:r>
      <w:r>
        <w:rPr>
          <w:sz w:val="22"/>
        </w:rPr>
        <w:t>и</w:t>
      </w:r>
      <w:r>
        <w:rPr>
          <w:spacing w:val="45"/>
          <w:sz w:val="22"/>
        </w:rPr>
        <w:t xml:space="preserve"> </w:t>
      </w:r>
      <w:r>
        <w:rPr>
          <w:sz w:val="22"/>
        </w:rPr>
        <w:t>относительная</w:t>
      </w:r>
      <w:r>
        <w:rPr>
          <w:spacing w:val="48"/>
          <w:sz w:val="22"/>
        </w:rPr>
        <w:t xml:space="preserve"> </w:t>
      </w:r>
      <w:r>
        <w:rPr>
          <w:sz w:val="22"/>
        </w:rPr>
        <w:t xml:space="preserve">законченность;  </w:t>
      </w:r>
      <w:r>
        <w:rPr>
          <w:spacing w:val="-5"/>
          <w:sz w:val="22"/>
        </w:rPr>
        <w:t xml:space="preserve"> </w:t>
      </w:r>
      <w:r>
        <w:rPr/>
        <w:drawing>
          <wp:inline distT="0" distB="0" distL="0" distR="0">
            <wp:extent cx="176530" cy="186055"/>
            <wp:effectExtent l="0" t="0" r="0" b="0"/>
            <wp:docPr id="8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-4"/>
          <w:sz w:val="22"/>
        </w:rPr>
        <w:t xml:space="preserve"> </w:t>
      </w:r>
      <w:r>
        <w:rPr>
          <w:sz w:val="22"/>
        </w:rPr>
        <w:t>последовательность</w:t>
      </w:r>
      <w:r>
        <w:rPr>
          <w:spacing w:val="-10"/>
          <w:sz w:val="22"/>
        </w:rPr>
        <w:t xml:space="preserve"> </w:t>
      </w:r>
      <w:r>
        <w:rPr>
          <w:sz w:val="22"/>
        </w:rPr>
        <w:t>изложения</w:t>
      </w:r>
      <w:r>
        <w:rPr>
          <w:spacing w:val="-10"/>
          <w:sz w:val="22"/>
        </w:rPr>
        <w:t xml:space="preserve"> </w:t>
      </w:r>
      <w:r>
        <w:rPr>
          <w:sz w:val="22"/>
        </w:rPr>
        <w:t>(развёртывание</w:t>
      </w:r>
      <w:r>
        <w:rPr>
          <w:spacing w:val="-9"/>
          <w:sz w:val="22"/>
        </w:rPr>
        <w:t xml:space="preserve"> </w:t>
      </w:r>
      <w:r>
        <w:rPr>
          <w:sz w:val="22"/>
        </w:rPr>
        <w:t>содержания</w:t>
      </w:r>
      <w:r>
        <w:rPr>
          <w:spacing w:val="-10"/>
          <w:sz w:val="22"/>
        </w:rPr>
        <w:t xml:space="preserve"> </w:t>
      </w:r>
      <w:r>
        <w:rPr>
          <w:sz w:val="22"/>
        </w:rPr>
        <w:t>в</w:t>
      </w:r>
      <w:r>
        <w:rPr>
          <w:spacing w:val="-11"/>
          <w:sz w:val="22"/>
        </w:rPr>
        <w:t xml:space="preserve"> </w:t>
      </w:r>
      <w:r>
        <w:rPr>
          <w:sz w:val="22"/>
        </w:rPr>
        <w:t>зависимости</w:t>
      </w:r>
      <w:r>
        <w:rPr>
          <w:spacing w:val="-12"/>
          <w:sz w:val="22"/>
        </w:rPr>
        <w:t xml:space="preserve"> </w:t>
      </w:r>
      <w:r>
        <w:rPr>
          <w:sz w:val="22"/>
        </w:rPr>
        <w:t>от</w:t>
      </w:r>
      <w:r>
        <w:rPr>
          <w:spacing w:val="-10"/>
          <w:sz w:val="22"/>
        </w:rPr>
        <w:t xml:space="preserve"> </w:t>
      </w:r>
      <w:r>
        <w:rPr>
          <w:sz w:val="22"/>
        </w:rPr>
        <w:t>цели</w:t>
      </w:r>
      <w:r>
        <w:rPr>
          <w:spacing w:val="-10"/>
          <w:sz w:val="22"/>
        </w:rPr>
        <w:t xml:space="preserve"> </w:t>
      </w:r>
      <w:r>
        <w:rPr>
          <w:sz w:val="22"/>
        </w:rPr>
        <w:t>текста,</w:t>
      </w:r>
      <w:r>
        <w:rPr>
          <w:spacing w:val="-12"/>
          <w:sz w:val="22"/>
        </w:rPr>
        <w:t xml:space="preserve"> </w:t>
      </w:r>
      <w:r>
        <w:rPr>
          <w:sz w:val="22"/>
        </w:rPr>
        <w:t>типа</w:t>
      </w:r>
      <w:r>
        <w:rPr>
          <w:spacing w:val="-10"/>
          <w:sz w:val="22"/>
        </w:rPr>
        <w:t xml:space="preserve"> </w:t>
      </w:r>
      <w:r>
        <w:rPr>
          <w:sz w:val="22"/>
        </w:rPr>
        <w:t>речи);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1" w:after="0"/>
        <w:ind w:left="766" w:right="260" w:hanging="284"/>
        <w:jc w:val="left"/>
        <w:rPr>
          <w:rFonts w:ascii="Arial MT" w:hAnsi="Arial MT"/>
          <w:sz w:val="24"/>
        </w:rPr>
      </w:pPr>
      <w:r>
        <w:rPr>
          <w:sz w:val="22"/>
        </w:rPr>
        <w:t>правильность</w:t>
      </w:r>
      <w:r>
        <w:rPr>
          <w:spacing w:val="36"/>
          <w:sz w:val="22"/>
        </w:rPr>
        <w:t xml:space="preserve"> </w:t>
      </w:r>
      <w:r>
        <w:rPr>
          <w:sz w:val="22"/>
        </w:rPr>
        <w:t>выделения</w:t>
      </w:r>
      <w:r>
        <w:rPr>
          <w:spacing w:val="37"/>
          <w:sz w:val="22"/>
        </w:rPr>
        <w:t xml:space="preserve"> </w:t>
      </w:r>
      <w:r>
        <w:rPr>
          <w:sz w:val="22"/>
        </w:rPr>
        <w:t>абзацев</w:t>
      </w:r>
      <w:r>
        <w:rPr>
          <w:spacing w:val="38"/>
          <w:sz w:val="22"/>
        </w:rPr>
        <w:t xml:space="preserve"> </w:t>
      </w:r>
      <w:r>
        <w:rPr>
          <w:sz w:val="22"/>
        </w:rPr>
        <w:t>в</w:t>
      </w:r>
      <w:r>
        <w:rPr>
          <w:spacing w:val="36"/>
          <w:sz w:val="22"/>
        </w:rPr>
        <w:t xml:space="preserve"> </w:t>
      </w:r>
      <w:r>
        <w:rPr>
          <w:sz w:val="22"/>
        </w:rPr>
        <w:t>тексте,</w:t>
      </w:r>
      <w:r>
        <w:rPr>
          <w:spacing w:val="37"/>
          <w:sz w:val="22"/>
        </w:rPr>
        <w:t xml:space="preserve"> </w:t>
      </w:r>
      <w:r>
        <w:rPr>
          <w:sz w:val="22"/>
        </w:rPr>
        <w:t>наличие</w:t>
      </w:r>
      <w:r>
        <w:rPr>
          <w:spacing w:val="37"/>
          <w:sz w:val="22"/>
        </w:rPr>
        <w:t xml:space="preserve"> </w:t>
      </w:r>
      <w:r>
        <w:rPr>
          <w:sz w:val="22"/>
        </w:rPr>
        <w:t>грамматической</w:t>
      </w:r>
      <w:r>
        <w:rPr>
          <w:spacing w:val="37"/>
          <w:sz w:val="22"/>
        </w:rPr>
        <w:t xml:space="preserve"> </w:t>
      </w:r>
      <w:r>
        <w:rPr>
          <w:sz w:val="22"/>
        </w:rPr>
        <w:t>связи</w:t>
      </w:r>
      <w:r>
        <w:rPr>
          <w:spacing w:val="37"/>
          <w:sz w:val="22"/>
        </w:rPr>
        <w:t xml:space="preserve"> </w:t>
      </w:r>
      <w:r>
        <w:rPr>
          <w:sz w:val="22"/>
        </w:rPr>
        <w:t>предложений</w:t>
      </w:r>
      <w:r>
        <w:rPr>
          <w:spacing w:val="37"/>
          <w:sz w:val="22"/>
        </w:rPr>
        <w:t xml:space="preserve"> </w:t>
      </w:r>
      <w:r>
        <w:rPr>
          <w:sz w:val="22"/>
        </w:rPr>
        <w:t>в</w:t>
      </w:r>
      <w:r>
        <w:rPr>
          <w:spacing w:val="36"/>
          <w:sz w:val="22"/>
        </w:rPr>
        <w:t xml:space="preserve"> </w:t>
      </w:r>
      <w:r>
        <w:rPr>
          <w:sz w:val="22"/>
        </w:rPr>
        <w:t>тексте,</w:t>
      </w:r>
      <w:r>
        <w:rPr>
          <w:spacing w:val="-52"/>
          <w:sz w:val="22"/>
        </w:rPr>
        <w:t xml:space="preserve"> </w:t>
      </w:r>
      <w:r>
        <w:rPr>
          <w:sz w:val="22"/>
        </w:rPr>
        <w:t>логичность.</w:t>
      </w:r>
      <w:r>
        <w:rPr>
          <w:spacing w:val="-1"/>
          <w:sz w:val="22"/>
        </w:rPr>
        <w:t xml:space="preserve"> </w:t>
      </w:r>
      <w:r>
        <w:rPr>
          <w:sz w:val="22"/>
        </w:rPr>
        <w:t>Литература: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42" w:before="47" w:after="0"/>
        <w:ind w:left="766" w:right="255" w:hanging="284"/>
        <w:jc w:val="both"/>
        <w:rPr>
          <w:rFonts w:ascii="Arial MT" w:hAnsi="Arial MT"/>
          <w:sz w:val="24"/>
        </w:rPr>
      </w:pPr>
      <w:r>
        <w:drawing>
          <wp:anchor behindDoc="1" distT="0" distB="0" distL="0" distR="0" simplePos="0" locked="0" layoutInCell="1" allowOverlap="1" relativeHeight="13">
            <wp:simplePos x="0" y="0"/>
            <wp:positionH relativeFrom="page">
              <wp:posOffset>3648075</wp:posOffset>
            </wp:positionH>
            <wp:positionV relativeFrom="paragraph">
              <wp:posOffset>355600</wp:posOffset>
            </wp:positionV>
            <wp:extent cx="176530" cy="186055"/>
            <wp:effectExtent l="0" t="0" r="0" b="0"/>
            <wp:wrapNone/>
            <wp:docPr id="9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о</w:t>
      </w:r>
      <w:r>
        <w:rPr>
          <w:sz w:val="22"/>
        </w:rPr>
        <w:t>владение умением использовать словари и справочники, в том числе информационносправочные</w:t>
      </w:r>
      <w:r>
        <w:rPr>
          <w:spacing w:val="1"/>
          <w:sz w:val="22"/>
        </w:rPr>
        <w:t xml:space="preserve"> </w:t>
      </w:r>
      <w:r>
        <w:rPr>
          <w:sz w:val="22"/>
        </w:rPr>
        <w:t>системы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электронной</w:t>
      </w:r>
      <w:r>
        <w:rPr>
          <w:spacing w:val="1"/>
          <w:sz w:val="22"/>
        </w:rPr>
        <w:t xml:space="preserve"> </w:t>
      </w:r>
      <w:r>
        <w:rPr>
          <w:sz w:val="22"/>
        </w:rPr>
        <w:t>форме,</w:t>
      </w:r>
      <w:r>
        <w:rPr>
          <w:spacing w:val="1"/>
          <w:sz w:val="22"/>
        </w:rPr>
        <w:t xml:space="preserve"> </w:t>
      </w:r>
      <w:r>
        <w:rPr>
          <w:sz w:val="22"/>
        </w:rPr>
        <w:t>подбирать</w:t>
      </w:r>
      <w:r>
        <w:rPr>
          <w:spacing w:val="1"/>
          <w:sz w:val="22"/>
        </w:rPr>
        <w:t xml:space="preserve"> </w:t>
      </w:r>
      <w:r>
        <w:rPr>
          <w:sz w:val="22"/>
        </w:rPr>
        <w:t>проверенные</w:t>
      </w:r>
      <w:r>
        <w:rPr>
          <w:spacing w:val="1"/>
          <w:sz w:val="22"/>
        </w:rPr>
        <w:t xml:space="preserve"> </w:t>
      </w:r>
      <w:r>
        <w:rPr>
          <w:sz w:val="22"/>
        </w:rPr>
        <w:t>источники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библиотечных</w:t>
      </w:r>
      <w:r>
        <w:rPr>
          <w:spacing w:val="1"/>
          <w:sz w:val="22"/>
        </w:rPr>
        <w:t xml:space="preserve"> </w:t>
      </w:r>
      <w:r>
        <w:rPr>
          <w:sz w:val="22"/>
        </w:rPr>
        <w:t>фондах,</w:t>
      </w:r>
      <w:r>
        <w:rPr>
          <w:spacing w:val="1"/>
          <w:sz w:val="22"/>
        </w:rPr>
        <w:t xml:space="preserve"> </w:t>
      </w:r>
      <w:r>
        <w:rPr>
          <w:sz w:val="22"/>
        </w:rPr>
        <w:t>Интернете для выполнения учебной задачи;</w:t>
      </w:r>
      <w:r>
        <w:rPr>
          <w:spacing w:val="1"/>
          <w:sz w:val="22"/>
        </w:rPr>
        <w:t xml:space="preserve"> </w:t>
      </w:r>
      <w:r>
        <w:rPr>
          <w:sz w:val="22"/>
        </w:rPr>
        <w:t>применять ИКТ, соблюдать правила информационной</w:t>
      </w:r>
      <w:r>
        <w:rPr>
          <w:spacing w:val="1"/>
          <w:sz w:val="22"/>
        </w:rPr>
        <w:t xml:space="preserve"> </w:t>
      </w:r>
      <w:r>
        <w:rPr>
          <w:sz w:val="22"/>
        </w:rPr>
        <w:t>безопасности.</w:t>
      </w:r>
    </w:p>
    <w:p>
      <w:pPr>
        <w:pStyle w:val="Style14"/>
        <w:spacing w:lineRule="exact" w:line="250" w:before="46" w:after="0"/>
        <w:ind w:left="213" w:right="0" w:hanging="0"/>
        <w:jc w:val="both"/>
        <w:rPr/>
      </w:pPr>
      <w:r>
        <w:rPr/>
        <w:t>Иностранный</w:t>
      </w:r>
      <w:r>
        <w:rPr>
          <w:spacing w:val="-5"/>
        </w:rPr>
        <w:t xml:space="preserve"> </w:t>
      </w:r>
      <w:r>
        <w:rPr/>
        <w:t>язык: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9" w:after="0"/>
        <w:ind w:left="766" w:right="260" w:hanging="284"/>
        <w:jc w:val="both"/>
        <w:rPr>
          <w:rFonts w:ascii="Arial MT" w:hAnsi="Arial MT"/>
          <w:sz w:val="24"/>
        </w:rPr>
      </w:pPr>
      <w:r>
        <w:rPr>
          <w:sz w:val="22"/>
        </w:rPr>
        <w:t>овладение</w:t>
      </w:r>
      <w:r>
        <w:rPr>
          <w:spacing w:val="1"/>
          <w:sz w:val="22"/>
        </w:rPr>
        <w:t xml:space="preserve"> </w:t>
      </w:r>
      <w:r>
        <w:rPr>
          <w:sz w:val="22"/>
        </w:rPr>
        <w:t>основными</w:t>
      </w:r>
      <w:r>
        <w:rPr>
          <w:spacing w:val="1"/>
          <w:sz w:val="22"/>
        </w:rPr>
        <w:t xml:space="preserve"> </w:t>
      </w:r>
      <w:r>
        <w:rPr>
          <w:sz w:val="22"/>
        </w:rPr>
        <w:t>видами</w:t>
      </w:r>
      <w:r>
        <w:rPr>
          <w:spacing w:val="1"/>
          <w:sz w:val="22"/>
        </w:rPr>
        <w:t xml:space="preserve"> </w:t>
      </w:r>
      <w:r>
        <w:rPr>
          <w:sz w:val="22"/>
        </w:rPr>
        <w:t>речевой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рамках</w:t>
      </w:r>
      <w:r>
        <w:rPr>
          <w:spacing w:val="1"/>
          <w:sz w:val="22"/>
        </w:rPr>
        <w:t xml:space="preserve"> </w:t>
      </w:r>
      <w:r>
        <w:rPr>
          <w:sz w:val="22"/>
        </w:rPr>
        <w:t>знакомства</w:t>
      </w:r>
      <w:r>
        <w:rPr>
          <w:spacing w:val="1"/>
          <w:sz w:val="22"/>
        </w:rPr>
        <w:t xml:space="preserve"> </w:t>
      </w:r>
      <w:r>
        <w:rPr>
          <w:sz w:val="22"/>
        </w:rPr>
        <w:t>со</w:t>
      </w:r>
      <w:r>
        <w:rPr>
          <w:spacing w:val="1"/>
          <w:sz w:val="22"/>
        </w:rPr>
        <w:t xml:space="preserve"> </w:t>
      </w:r>
      <w:r>
        <w:rPr>
          <w:sz w:val="22"/>
        </w:rPr>
        <w:t>спецификой</w:t>
      </w:r>
      <w:r>
        <w:rPr>
          <w:spacing w:val="1"/>
          <w:sz w:val="22"/>
        </w:rPr>
        <w:t xml:space="preserve"> </w:t>
      </w:r>
      <w:r>
        <w:rPr>
          <w:sz w:val="22"/>
        </w:rPr>
        <w:t>современных</w:t>
      </w:r>
      <w:r>
        <w:rPr>
          <w:spacing w:val="-1"/>
          <w:sz w:val="22"/>
        </w:rPr>
        <w:t xml:space="preserve"> </w:t>
      </w:r>
      <w:r>
        <w:rPr>
          <w:sz w:val="22"/>
        </w:rPr>
        <w:t>профессий;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9" w:after="0"/>
        <w:ind w:left="766" w:right="259" w:hanging="284"/>
        <w:jc w:val="both"/>
        <w:rPr>
          <w:rFonts w:ascii="Arial MT" w:hAnsi="Arial MT"/>
          <w:sz w:val="24"/>
        </w:rPr>
      </w:pPr>
      <w:r>
        <w:rPr>
          <w:sz w:val="22"/>
        </w:rPr>
        <w:t>приобретение</w:t>
      </w:r>
      <w:r>
        <w:rPr>
          <w:spacing w:val="1"/>
          <w:sz w:val="22"/>
        </w:rPr>
        <w:t xml:space="preserve"> </w:t>
      </w:r>
      <w:r>
        <w:rPr>
          <w:sz w:val="22"/>
        </w:rPr>
        <w:t>опыта</w:t>
      </w:r>
      <w:r>
        <w:rPr>
          <w:spacing w:val="1"/>
          <w:sz w:val="22"/>
        </w:rPr>
        <w:t xml:space="preserve"> </w:t>
      </w:r>
      <w:r>
        <w:rPr>
          <w:sz w:val="22"/>
        </w:rPr>
        <w:t>практической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жизни:</w:t>
      </w:r>
      <w:r>
        <w:rPr>
          <w:spacing w:val="1"/>
          <w:sz w:val="22"/>
        </w:rPr>
        <w:t xml:space="preserve"> </w:t>
      </w:r>
      <w:r>
        <w:rPr>
          <w:sz w:val="22"/>
        </w:rPr>
        <w:t>соблюдать</w:t>
      </w:r>
      <w:r>
        <w:rPr>
          <w:spacing w:val="1"/>
          <w:sz w:val="22"/>
        </w:rPr>
        <w:t xml:space="preserve"> </w:t>
      </w:r>
      <w:r>
        <w:rPr>
          <w:sz w:val="22"/>
        </w:rPr>
        <w:t>правила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информационной</w:t>
      </w:r>
      <w:r>
        <w:rPr>
          <w:spacing w:val="1"/>
          <w:sz w:val="22"/>
        </w:rPr>
        <w:t xml:space="preserve"> </w:t>
      </w:r>
      <w:r>
        <w:rPr>
          <w:sz w:val="22"/>
        </w:rPr>
        <w:t>безопасности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ситуациях повседневной</w:t>
      </w:r>
      <w:r>
        <w:rPr>
          <w:spacing w:val="-4"/>
          <w:sz w:val="22"/>
        </w:rPr>
        <w:t xml:space="preserve"> </w:t>
      </w:r>
      <w:r>
        <w:rPr>
          <w:sz w:val="22"/>
        </w:rPr>
        <w:t>жизни</w:t>
      </w:r>
      <w:r>
        <w:rPr>
          <w:spacing w:val="-1"/>
          <w:sz w:val="22"/>
        </w:rPr>
        <w:t xml:space="preserve"> </w:t>
      </w:r>
      <w:r>
        <w:rPr>
          <w:sz w:val="22"/>
        </w:rPr>
        <w:t>и при работе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1"/>
          <w:sz w:val="22"/>
        </w:rPr>
        <w:t xml:space="preserve"> </w:t>
      </w:r>
      <w:r>
        <w:rPr>
          <w:sz w:val="22"/>
        </w:rPr>
        <w:t>Интернете;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1" w:after="0"/>
        <w:ind w:left="766" w:right="256" w:hanging="284"/>
        <w:jc w:val="both"/>
        <w:rPr>
          <w:rFonts w:ascii="Arial MT" w:hAnsi="Arial MT"/>
          <w:sz w:val="24"/>
        </w:rPr>
      </w:pPr>
      <w:r>
        <w:rPr>
          <w:sz w:val="22"/>
        </w:rPr>
        <w:t>использовать иноязычные словари и справочники, в том числе информационно-справочные системы</w:t>
      </w:r>
      <w:r>
        <w:rPr>
          <w:spacing w:val="-52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электронной</w:t>
      </w:r>
      <w:r>
        <w:rPr>
          <w:spacing w:val="-1"/>
          <w:sz w:val="22"/>
        </w:rPr>
        <w:t xml:space="preserve"> </w:t>
      </w:r>
      <w:r>
        <w:rPr>
          <w:sz w:val="22"/>
        </w:rPr>
        <w:t>форме. Информатика: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9" w:after="0"/>
        <w:ind w:left="766" w:right="258" w:hanging="284"/>
        <w:jc w:val="both"/>
        <w:rPr>
          <w:rFonts w:ascii="Arial MT" w:hAnsi="Arial MT"/>
          <w:sz w:val="24"/>
        </w:rPr>
      </w:pPr>
      <w:r>
        <w:rPr>
          <w:sz w:val="22"/>
        </w:rPr>
        <w:t>овладение</w:t>
      </w:r>
      <w:r>
        <w:rPr>
          <w:spacing w:val="1"/>
          <w:sz w:val="22"/>
        </w:rPr>
        <w:t xml:space="preserve"> </w:t>
      </w:r>
      <w:r>
        <w:rPr>
          <w:sz w:val="22"/>
        </w:rPr>
        <w:t>основными</w:t>
      </w:r>
      <w:r>
        <w:rPr>
          <w:spacing w:val="1"/>
          <w:sz w:val="22"/>
        </w:rPr>
        <w:t xml:space="preserve"> </w:t>
      </w:r>
      <w:r>
        <w:rPr>
          <w:sz w:val="22"/>
        </w:rPr>
        <w:t>понятиями: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информация,</w:t>
      </w:r>
      <w:r>
        <w:rPr>
          <w:spacing w:val="1"/>
          <w:sz w:val="22"/>
        </w:rPr>
        <w:t xml:space="preserve"> </w:t>
      </w:r>
      <w:r>
        <w:rPr>
          <w:sz w:val="22"/>
        </w:rPr>
        <w:t>передача,</w:t>
      </w:r>
      <w:r>
        <w:rPr>
          <w:spacing w:val="1"/>
          <w:sz w:val="22"/>
        </w:rPr>
        <w:t xml:space="preserve"> </w:t>
      </w:r>
      <w:r>
        <w:rPr>
          <w:sz w:val="22"/>
        </w:rPr>
        <w:t>хранение,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обработка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информации,</w:t>
      </w:r>
      <w:r>
        <w:rPr>
          <w:spacing w:val="-52"/>
          <w:sz w:val="22"/>
        </w:rPr>
        <w:t xml:space="preserve"> </w:t>
      </w:r>
      <w:r>
        <w:rPr>
          <w:sz w:val="22"/>
        </w:rPr>
        <w:t>алгоритм, модель, цифровой продукт - и их использованием для решения учебных и практических</w:t>
      </w:r>
      <w:r>
        <w:rPr>
          <w:spacing w:val="1"/>
          <w:sz w:val="22"/>
        </w:rPr>
        <w:t xml:space="preserve"> </w:t>
      </w:r>
      <w:r>
        <w:rPr>
          <w:sz w:val="22"/>
        </w:rPr>
        <w:t>задач;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6" w:after="0"/>
        <w:ind w:left="766" w:right="118" w:hanging="284"/>
        <w:jc w:val="both"/>
        <w:rPr>
          <w:rFonts w:ascii="Arial MT" w:hAnsi="Arial MT"/>
          <w:sz w:val="24"/>
        </w:rPr>
      </w:pPr>
      <w:r>
        <w:rPr>
          <w:sz w:val="22"/>
        </w:rPr>
        <w:t>умение</w:t>
      </w:r>
      <w:r>
        <w:rPr>
          <w:spacing w:val="-6"/>
          <w:sz w:val="22"/>
        </w:rPr>
        <w:t xml:space="preserve"> </w:t>
      </w:r>
      <w:r>
        <w:rPr>
          <w:sz w:val="22"/>
        </w:rPr>
        <w:t>оперировать</w:t>
      </w:r>
      <w:r>
        <w:rPr>
          <w:spacing w:val="-7"/>
          <w:sz w:val="22"/>
        </w:rPr>
        <w:t xml:space="preserve"> </w:t>
      </w:r>
      <w:r>
        <w:rPr>
          <w:sz w:val="22"/>
        </w:rPr>
        <w:t>единицами</w:t>
      </w:r>
      <w:r>
        <w:rPr>
          <w:spacing w:val="-5"/>
          <w:sz w:val="22"/>
        </w:rPr>
        <w:t xml:space="preserve"> </w:t>
      </w:r>
      <w:r>
        <w:rPr>
          <w:sz w:val="22"/>
        </w:rPr>
        <w:t>измерения</w:t>
      </w:r>
      <w:r>
        <w:rPr>
          <w:spacing w:val="-5"/>
          <w:sz w:val="22"/>
        </w:rPr>
        <w:t xml:space="preserve"> </w:t>
      </w:r>
      <w:r>
        <w:rPr>
          <w:sz w:val="22"/>
        </w:rPr>
        <w:t>информационного</w:t>
      </w:r>
      <w:r>
        <w:rPr>
          <w:spacing w:val="-6"/>
          <w:sz w:val="22"/>
        </w:rPr>
        <w:t xml:space="preserve"> </w:t>
      </w:r>
      <w:r>
        <w:rPr>
          <w:sz w:val="22"/>
        </w:rPr>
        <w:t>объёма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8"/>
          <w:sz w:val="22"/>
        </w:rPr>
        <w:t xml:space="preserve"> </w:t>
      </w:r>
      <w:r>
        <w:rPr>
          <w:sz w:val="22"/>
        </w:rPr>
        <w:t>скорости</w:t>
      </w:r>
      <w:r>
        <w:rPr>
          <w:spacing w:val="-5"/>
          <w:sz w:val="22"/>
        </w:rPr>
        <w:t xml:space="preserve"> </w:t>
      </w:r>
      <w:r>
        <w:rPr>
          <w:sz w:val="22"/>
        </w:rPr>
        <w:t>передачи</w:t>
      </w:r>
      <w:r>
        <w:rPr>
          <w:spacing w:val="-8"/>
          <w:sz w:val="22"/>
        </w:rPr>
        <w:t xml:space="preserve"> </w:t>
      </w:r>
      <w:r>
        <w:rPr>
          <w:sz w:val="22"/>
        </w:rPr>
        <w:t>данных;</w:t>
      </w:r>
      <w:r>
        <w:rPr>
          <w:spacing w:val="-3"/>
          <w:sz w:val="22"/>
        </w:rPr>
        <w:t xml:space="preserve"> </w:t>
      </w:r>
      <w:r>
        <w:rPr/>
        <w:drawing>
          <wp:inline distT="0" distB="0" distL="0" distR="0">
            <wp:extent cx="176530" cy="186055"/>
            <wp:effectExtent l="0" t="0" r="0" b="0"/>
            <wp:docPr id="10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position w:val="-4"/>
          <w:sz w:val="22"/>
        </w:rPr>
        <w:t xml:space="preserve"> </w:t>
      </w:r>
      <w:r>
        <w:rPr>
          <w:sz w:val="22"/>
        </w:rPr>
        <w:t>сформированность</w:t>
      </w:r>
      <w:r>
        <w:rPr>
          <w:spacing w:val="-2"/>
          <w:sz w:val="22"/>
        </w:rPr>
        <w:t xml:space="preserve"> </w:t>
      </w:r>
      <w:r>
        <w:rPr>
          <w:sz w:val="22"/>
        </w:rPr>
        <w:t>мотивации</w:t>
      </w:r>
      <w:r>
        <w:rPr>
          <w:spacing w:val="-1"/>
          <w:sz w:val="22"/>
        </w:rPr>
        <w:t xml:space="preserve"> </w:t>
      </w:r>
      <w:r>
        <w:rPr>
          <w:sz w:val="22"/>
        </w:rPr>
        <w:t>к</w:t>
      </w:r>
      <w:r>
        <w:rPr>
          <w:spacing w:val="-2"/>
          <w:sz w:val="22"/>
        </w:rPr>
        <w:t xml:space="preserve"> </w:t>
      </w:r>
      <w:r>
        <w:rPr>
          <w:sz w:val="22"/>
        </w:rPr>
        <w:t>продолжению</w:t>
      </w:r>
      <w:r>
        <w:rPr>
          <w:spacing w:val="-1"/>
          <w:sz w:val="22"/>
        </w:rPr>
        <w:t xml:space="preserve"> </w:t>
      </w:r>
      <w:r>
        <w:rPr>
          <w:sz w:val="22"/>
        </w:rPr>
        <w:t>изучения</w:t>
      </w:r>
      <w:r>
        <w:rPr>
          <w:spacing w:val="-2"/>
          <w:sz w:val="22"/>
        </w:rPr>
        <w:t xml:space="preserve"> </w:t>
      </w:r>
      <w:r>
        <w:rPr>
          <w:sz w:val="22"/>
        </w:rPr>
        <w:t>информатики</w:t>
      </w:r>
      <w:r>
        <w:rPr>
          <w:spacing w:val="-5"/>
          <w:sz w:val="22"/>
        </w:rPr>
        <w:t xml:space="preserve"> </w:t>
      </w:r>
      <w:r>
        <w:rPr>
          <w:sz w:val="22"/>
        </w:rPr>
        <w:t>как</w:t>
      </w:r>
      <w:r>
        <w:rPr>
          <w:spacing w:val="-1"/>
          <w:sz w:val="22"/>
        </w:rPr>
        <w:t xml:space="preserve"> </w:t>
      </w:r>
      <w:r>
        <w:rPr>
          <w:sz w:val="22"/>
        </w:rPr>
        <w:t>профильного</w:t>
      </w:r>
      <w:r>
        <w:rPr>
          <w:spacing w:val="-2"/>
          <w:sz w:val="22"/>
        </w:rPr>
        <w:t xml:space="preserve"> </w:t>
      </w:r>
      <w:r>
        <w:rPr>
          <w:sz w:val="22"/>
        </w:rPr>
        <w:t>предмета.</w:t>
      </w:r>
    </w:p>
    <w:p>
      <w:pPr>
        <w:pStyle w:val="Style14"/>
        <w:spacing w:lineRule="exact" w:line="250" w:before="56" w:after="0"/>
        <w:ind w:left="213" w:right="0" w:hanging="0"/>
        <w:rPr/>
      </w:pPr>
      <w:r>
        <w:rPr/>
        <w:t>География: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" w:after="0"/>
        <w:ind w:left="766" w:right="259" w:hanging="284"/>
        <w:jc w:val="both"/>
        <w:rPr>
          <w:rFonts w:ascii="Arial MT" w:hAnsi="Arial MT"/>
          <w:sz w:val="24"/>
        </w:rPr>
      </w:pPr>
      <w:r>
        <w:rPr>
          <w:sz w:val="22"/>
        </w:rPr>
        <w:t>освоение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применение</w:t>
      </w:r>
      <w:r>
        <w:rPr>
          <w:spacing w:val="1"/>
          <w:sz w:val="22"/>
        </w:rPr>
        <w:t xml:space="preserve"> </w:t>
      </w:r>
      <w:r>
        <w:rPr>
          <w:sz w:val="22"/>
        </w:rPr>
        <w:t>системы</w:t>
      </w:r>
      <w:r>
        <w:rPr>
          <w:spacing w:val="1"/>
          <w:sz w:val="22"/>
        </w:rPr>
        <w:t xml:space="preserve"> </w:t>
      </w:r>
      <w:r>
        <w:rPr>
          <w:sz w:val="22"/>
        </w:rPr>
        <w:t>знаний</w:t>
      </w:r>
      <w:r>
        <w:rPr>
          <w:spacing w:val="1"/>
          <w:sz w:val="22"/>
        </w:rPr>
        <w:t xml:space="preserve"> </w:t>
      </w:r>
      <w:r>
        <w:rPr>
          <w:sz w:val="22"/>
        </w:rPr>
        <w:t>о</w:t>
      </w:r>
      <w:r>
        <w:rPr>
          <w:spacing w:val="1"/>
          <w:sz w:val="22"/>
        </w:rPr>
        <w:t xml:space="preserve"> </w:t>
      </w:r>
      <w:r>
        <w:rPr>
          <w:sz w:val="22"/>
        </w:rPr>
        <w:t>размещении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основных</w:t>
      </w:r>
      <w:r>
        <w:rPr>
          <w:spacing w:val="1"/>
          <w:sz w:val="22"/>
        </w:rPr>
        <w:t xml:space="preserve"> </w:t>
      </w:r>
      <w:r>
        <w:rPr>
          <w:sz w:val="22"/>
        </w:rPr>
        <w:t>свойствах</w:t>
      </w:r>
      <w:r>
        <w:rPr>
          <w:spacing w:val="1"/>
          <w:sz w:val="22"/>
        </w:rPr>
        <w:t xml:space="preserve"> </w:t>
      </w:r>
      <w:r>
        <w:rPr>
          <w:sz w:val="22"/>
        </w:rPr>
        <w:t>географических</w:t>
      </w:r>
      <w:r>
        <w:rPr>
          <w:spacing w:val="1"/>
          <w:sz w:val="22"/>
        </w:rPr>
        <w:t xml:space="preserve"> </w:t>
      </w:r>
      <w:r>
        <w:rPr>
          <w:sz w:val="22"/>
        </w:rPr>
        <w:t>объектов, понимание роли географии в формировании качества жизни человека и окружающей его</w:t>
      </w:r>
      <w:r>
        <w:rPr>
          <w:spacing w:val="1"/>
          <w:sz w:val="22"/>
        </w:rPr>
        <w:t xml:space="preserve"> </w:t>
      </w:r>
      <w:r>
        <w:rPr>
          <w:sz w:val="22"/>
        </w:rPr>
        <w:t>среды</w:t>
      </w:r>
      <w:r>
        <w:rPr>
          <w:spacing w:val="-2"/>
          <w:sz w:val="22"/>
        </w:rPr>
        <w:t xml:space="preserve"> </w:t>
      </w: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r>
        <w:rPr>
          <w:sz w:val="22"/>
        </w:rPr>
        <w:t>планете</w:t>
      </w:r>
      <w:r>
        <w:rPr>
          <w:spacing w:val="-2"/>
          <w:sz w:val="22"/>
        </w:rPr>
        <w:t xml:space="preserve"> </w:t>
      </w:r>
      <w:r>
        <w:rPr>
          <w:sz w:val="22"/>
        </w:rPr>
        <w:t>Земля,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решении</w:t>
      </w:r>
      <w:r>
        <w:rPr>
          <w:spacing w:val="-2"/>
          <w:sz w:val="22"/>
        </w:rPr>
        <w:t xml:space="preserve"> </w:t>
      </w:r>
      <w:r>
        <w:rPr>
          <w:sz w:val="22"/>
        </w:rPr>
        <w:t>современных</w:t>
      </w:r>
      <w:r>
        <w:rPr>
          <w:spacing w:val="-1"/>
          <w:sz w:val="22"/>
        </w:rPr>
        <w:t xml:space="preserve"> </w:t>
      </w:r>
      <w:r>
        <w:rPr>
          <w:sz w:val="22"/>
        </w:rPr>
        <w:t>практических</w:t>
      </w:r>
      <w:r>
        <w:rPr>
          <w:spacing w:val="-2"/>
          <w:sz w:val="22"/>
        </w:rPr>
        <w:t xml:space="preserve"> </w:t>
      </w:r>
      <w:r>
        <w:rPr>
          <w:sz w:val="22"/>
        </w:rPr>
        <w:t>задач</w:t>
      </w:r>
      <w:r>
        <w:rPr>
          <w:spacing w:val="-1"/>
          <w:sz w:val="22"/>
        </w:rPr>
        <w:t xml:space="preserve"> </w:t>
      </w:r>
      <w:r>
        <w:rPr>
          <w:sz w:val="22"/>
        </w:rPr>
        <w:t>своего</w:t>
      </w:r>
      <w:r>
        <w:rPr>
          <w:spacing w:val="-4"/>
          <w:sz w:val="22"/>
        </w:rPr>
        <w:t xml:space="preserve"> </w:t>
      </w:r>
      <w:r>
        <w:rPr>
          <w:sz w:val="22"/>
        </w:rPr>
        <w:t>населенного</w:t>
      </w:r>
      <w:r>
        <w:rPr>
          <w:spacing w:val="-2"/>
          <w:sz w:val="22"/>
        </w:rPr>
        <w:t xml:space="preserve"> </w:t>
      </w:r>
      <w:r>
        <w:rPr>
          <w:sz w:val="22"/>
        </w:rPr>
        <w:t>пункта;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1" w:after="0"/>
        <w:ind w:left="766" w:right="258" w:hanging="284"/>
        <w:jc w:val="both"/>
        <w:rPr>
          <w:rFonts w:ascii="Arial MT" w:hAnsi="Arial MT"/>
          <w:sz w:val="24"/>
        </w:rPr>
      </w:pPr>
      <w:r>
        <w:rPr>
          <w:sz w:val="22"/>
        </w:rPr>
        <w:t>умение</w:t>
      </w:r>
      <w:r>
        <w:rPr>
          <w:spacing w:val="1"/>
          <w:sz w:val="22"/>
        </w:rPr>
        <w:t xml:space="preserve"> </w:t>
      </w:r>
      <w:r>
        <w:rPr>
          <w:sz w:val="22"/>
        </w:rPr>
        <w:t>устанавливать</w:t>
      </w:r>
      <w:r>
        <w:rPr>
          <w:spacing w:val="1"/>
          <w:sz w:val="22"/>
        </w:rPr>
        <w:t xml:space="preserve"> </w:t>
      </w:r>
      <w:r>
        <w:rPr>
          <w:sz w:val="22"/>
        </w:rPr>
        <w:t>взаимосвязи</w:t>
      </w:r>
      <w:r>
        <w:rPr>
          <w:spacing w:val="1"/>
          <w:sz w:val="22"/>
        </w:rPr>
        <w:t xml:space="preserve"> </w:t>
      </w:r>
      <w:r>
        <w:rPr>
          <w:sz w:val="22"/>
        </w:rPr>
        <w:t>между</w:t>
      </w:r>
      <w:r>
        <w:rPr>
          <w:spacing w:val="1"/>
          <w:sz w:val="22"/>
        </w:rPr>
        <w:t xml:space="preserve"> </w:t>
      </w:r>
      <w:r>
        <w:rPr>
          <w:sz w:val="22"/>
        </w:rPr>
        <w:t>изученными</w:t>
      </w:r>
      <w:r>
        <w:rPr>
          <w:spacing w:val="1"/>
          <w:sz w:val="22"/>
        </w:rPr>
        <w:t xml:space="preserve"> </w:t>
      </w:r>
      <w:r>
        <w:rPr>
          <w:sz w:val="22"/>
        </w:rPr>
        <w:t>природными,</w:t>
      </w:r>
      <w:r>
        <w:rPr>
          <w:spacing w:val="1"/>
          <w:sz w:val="22"/>
        </w:rPr>
        <w:t xml:space="preserve"> </w:t>
      </w:r>
      <w:r>
        <w:rPr>
          <w:sz w:val="22"/>
        </w:rPr>
        <w:t>социальными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экономическими</w:t>
      </w:r>
      <w:r>
        <w:rPr>
          <w:spacing w:val="-1"/>
          <w:sz w:val="22"/>
        </w:rPr>
        <w:t xml:space="preserve"> </w:t>
      </w:r>
      <w:r>
        <w:rPr>
          <w:sz w:val="22"/>
        </w:rPr>
        <w:t>явлениями</w:t>
      </w:r>
      <w:r>
        <w:rPr>
          <w:spacing w:val="-1"/>
          <w:sz w:val="22"/>
        </w:rPr>
        <w:t xml:space="preserve"> </w:t>
      </w:r>
      <w:r>
        <w:rPr>
          <w:sz w:val="22"/>
        </w:rPr>
        <w:t>и процессами;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0" w:after="0"/>
        <w:ind w:left="766" w:right="260" w:hanging="284"/>
        <w:jc w:val="both"/>
        <w:rPr>
          <w:rFonts w:ascii="Arial MT" w:hAnsi="Arial MT"/>
          <w:sz w:val="24"/>
        </w:rPr>
      </w:pPr>
      <w:r>
        <w:rPr>
          <w:sz w:val="22"/>
        </w:rPr>
        <w:t>умение использовать географические знания для описания существенных признаков разнообразных</w:t>
      </w:r>
      <w:r>
        <w:rPr>
          <w:spacing w:val="1"/>
          <w:sz w:val="22"/>
        </w:rPr>
        <w:t xml:space="preserve"> </w:t>
      </w:r>
      <w:r>
        <w:rPr>
          <w:sz w:val="22"/>
        </w:rPr>
        <w:t>явлений</w:t>
      </w:r>
      <w:r>
        <w:rPr>
          <w:spacing w:val="-2"/>
          <w:sz w:val="22"/>
        </w:rPr>
        <w:t xml:space="preserve"> </w:t>
      </w:r>
      <w:r>
        <w:rPr>
          <w:sz w:val="22"/>
        </w:rPr>
        <w:t>и процессов в</w:t>
      </w:r>
      <w:r>
        <w:rPr>
          <w:spacing w:val="-2"/>
          <w:sz w:val="22"/>
        </w:rPr>
        <w:t xml:space="preserve"> </w:t>
      </w:r>
      <w:r>
        <w:rPr>
          <w:sz w:val="22"/>
        </w:rPr>
        <w:t>повседневной</w:t>
      </w:r>
      <w:r>
        <w:rPr>
          <w:spacing w:val="-1"/>
          <w:sz w:val="22"/>
        </w:rPr>
        <w:t xml:space="preserve"> </w:t>
      </w:r>
      <w:r>
        <w:rPr>
          <w:sz w:val="22"/>
        </w:rPr>
        <w:t>жизни;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2" w:after="0"/>
        <w:ind w:left="766" w:right="260" w:hanging="284"/>
        <w:jc w:val="both"/>
        <w:rPr>
          <w:rFonts w:ascii="Arial MT" w:hAnsi="Arial MT"/>
          <w:sz w:val="24"/>
        </w:rPr>
      </w:pPr>
      <w:r>
        <w:rPr>
          <w:sz w:val="22"/>
        </w:rPr>
        <w:t>сформированность мотивации к продолжению изучения географии как профильного предмета на</w:t>
      </w:r>
      <w:r>
        <w:rPr>
          <w:spacing w:val="1"/>
          <w:sz w:val="22"/>
        </w:rPr>
        <w:t xml:space="preserve"> </w:t>
      </w:r>
      <w:r>
        <w:rPr>
          <w:sz w:val="22"/>
        </w:rPr>
        <w:t>уровне</w:t>
      </w:r>
      <w:r>
        <w:rPr>
          <w:spacing w:val="-1"/>
          <w:sz w:val="22"/>
        </w:rPr>
        <w:t xml:space="preserve"> </w:t>
      </w:r>
      <w:r>
        <w:rPr>
          <w:sz w:val="22"/>
        </w:rPr>
        <w:t>среднего</w:t>
      </w:r>
      <w:r>
        <w:rPr>
          <w:spacing w:val="-2"/>
          <w:sz w:val="22"/>
        </w:rPr>
        <w:t xml:space="preserve"> </w:t>
      </w:r>
      <w:r>
        <w:rPr>
          <w:sz w:val="22"/>
        </w:rPr>
        <w:t>общего</w:t>
      </w:r>
      <w:r>
        <w:rPr>
          <w:spacing w:val="-3"/>
          <w:sz w:val="22"/>
        </w:rPr>
        <w:t xml:space="preserve"> </w:t>
      </w:r>
      <w:r>
        <w:rPr>
          <w:sz w:val="22"/>
        </w:rPr>
        <w:t>образования.</w:t>
      </w:r>
    </w:p>
    <w:p>
      <w:pPr>
        <w:pStyle w:val="Style14"/>
        <w:spacing w:lineRule="exact" w:line="251" w:before="56" w:after="0"/>
        <w:ind w:left="213" w:right="0" w:hanging="0"/>
        <w:rPr/>
      </w:pPr>
      <w:r>
        <w:rPr/>
        <w:t>Физика: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7" w:after="0"/>
        <w:ind w:left="766" w:right="258" w:hanging="284"/>
        <w:jc w:val="both"/>
        <w:rPr>
          <w:rFonts w:ascii="Arial MT" w:hAnsi="Arial MT"/>
          <w:sz w:val="24"/>
        </w:rPr>
      </w:pPr>
      <w:r>
        <w:rPr>
          <w:sz w:val="22"/>
        </w:rPr>
        <w:t>умение</w:t>
      </w:r>
      <w:r>
        <w:rPr>
          <w:spacing w:val="1"/>
          <w:sz w:val="22"/>
        </w:rPr>
        <w:t xml:space="preserve"> </w:t>
      </w:r>
      <w:r>
        <w:rPr>
          <w:sz w:val="22"/>
        </w:rPr>
        <w:t>использовать</w:t>
      </w:r>
      <w:r>
        <w:rPr>
          <w:spacing w:val="1"/>
          <w:sz w:val="22"/>
        </w:rPr>
        <w:t xml:space="preserve"> </w:t>
      </w:r>
      <w:r>
        <w:rPr>
          <w:sz w:val="22"/>
        </w:rPr>
        <w:t>знания</w:t>
      </w:r>
      <w:r>
        <w:rPr>
          <w:spacing w:val="1"/>
          <w:sz w:val="22"/>
        </w:rPr>
        <w:t xml:space="preserve"> </w:t>
      </w:r>
      <w:r>
        <w:rPr>
          <w:sz w:val="22"/>
        </w:rPr>
        <w:t>о</w:t>
      </w:r>
      <w:r>
        <w:rPr>
          <w:spacing w:val="1"/>
          <w:sz w:val="22"/>
        </w:rPr>
        <w:t xml:space="preserve"> </w:t>
      </w:r>
      <w:r>
        <w:rPr>
          <w:sz w:val="22"/>
        </w:rPr>
        <w:t>физических</w:t>
      </w:r>
      <w:r>
        <w:rPr>
          <w:spacing w:val="1"/>
          <w:sz w:val="22"/>
        </w:rPr>
        <w:t xml:space="preserve"> </w:t>
      </w:r>
      <w:r>
        <w:rPr>
          <w:sz w:val="22"/>
        </w:rPr>
        <w:t>явлениях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повседневной</w:t>
      </w:r>
      <w:r>
        <w:rPr>
          <w:spacing w:val="1"/>
          <w:sz w:val="22"/>
        </w:rPr>
        <w:t xml:space="preserve"> </w:t>
      </w:r>
      <w:r>
        <w:rPr>
          <w:sz w:val="22"/>
        </w:rPr>
        <w:t>жизни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обеспечения</w:t>
      </w:r>
      <w:r>
        <w:rPr>
          <w:spacing w:val="1"/>
          <w:sz w:val="22"/>
        </w:rPr>
        <w:t xml:space="preserve"> </w:t>
      </w:r>
      <w:r>
        <w:rPr>
          <w:sz w:val="22"/>
        </w:rPr>
        <w:t>безопасности при обращении с бытовыми приборами и техническими устройствами, сохранения</w:t>
      </w:r>
      <w:r>
        <w:rPr>
          <w:spacing w:val="1"/>
          <w:sz w:val="22"/>
        </w:rPr>
        <w:t xml:space="preserve"> </w:t>
      </w:r>
      <w:r>
        <w:rPr>
          <w:sz w:val="22"/>
        </w:rPr>
        <w:t>здоровья</w:t>
      </w:r>
      <w:r>
        <w:rPr>
          <w:spacing w:val="-3"/>
          <w:sz w:val="22"/>
        </w:rPr>
        <w:t xml:space="preserve"> </w:t>
      </w:r>
      <w:r>
        <w:rPr>
          <w:sz w:val="22"/>
        </w:rPr>
        <w:t>и соблюдения</w:t>
      </w:r>
      <w:r>
        <w:rPr>
          <w:spacing w:val="-1"/>
          <w:sz w:val="22"/>
        </w:rPr>
        <w:t xml:space="preserve"> </w:t>
      </w:r>
      <w:r>
        <w:rPr>
          <w:sz w:val="22"/>
        </w:rPr>
        <w:t>норм</w:t>
      </w:r>
      <w:r>
        <w:rPr>
          <w:spacing w:val="-1"/>
          <w:sz w:val="22"/>
        </w:rPr>
        <w:t xml:space="preserve"> </w:t>
      </w:r>
      <w:r>
        <w:rPr>
          <w:sz w:val="22"/>
        </w:rPr>
        <w:t>экологического поведения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1"/>
          <w:sz w:val="22"/>
        </w:rPr>
        <w:t xml:space="preserve"> </w:t>
      </w:r>
      <w:r>
        <w:rPr>
          <w:sz w:val="22"/>
        </w:rPr>
        <w:t>окружающей</w:t>
      </w:r>
      <w:r>
        <w:rPr>
          <w:spacing w:val="-4"/>
          <w:sz w:val="22"/>
        </w:rPr>
        <w:t xml:space="preserve"> </w:t>
      </w:r>
      <w:r>
        <w:rPr>
          <w:sz w:val="22"/>
        </w:rPr>
        <w:t>среде;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8" w:after="0"/>
        <w:ind w:left="766" w:right="259" w:hanging="284"/>
        <w:jc w:val="both"/>
        <w:rPr>
          <w:rFonts w:ascii="Arial MT" w:hAnsi="Arial MT"/>
          <w:sz w:val="24"/>
        </w:rPr>
      </w:pPr>
      <w:r>
        <w:rPr>
          <w:sz w:val="22"/>
        </w:rPr>
        <w:t>понимание</w:t>
      </w:r>
      <w:r>
        <w:rPr>
          <w:spacing w:val="1"/>
          <w:sz w:val="22"/>
        </w:rPr>
        <w:t xml:space="preserve"> </w:t>
      </w:r>
      <w:r>
        <w:rPr>
          <w:sz w:val="22"/>
        </w:rPr>
        <w:t>необходимости</w:t>
      </w:r>
      <w:r>
        <w:rPr>
          <w:spacing w:val="1"/>
          <w:sz w:val="22"/>
        </w:rPr>
        <w:t xml:space="preserve"> </w:t>
      </w:r>
      <w:r>
        <w:rPr>
          <w:sz w:val="22"/>
        </w:rPr>
        <w:t>применения</w:t>
      </w:r>
      <w:r>
        <w:rPr>
          <w:spacing w:val="1"/>
          <w:sz w:val="22"/>
        </w:rPr>
        <w:t xml:space="preserve"> </w:t>
      </w:r>
      <w:r>
        <w:rPr>
          <w:sz w:val="22"/>
        </w:rPr>
        <w:t>достижений</w:t>
      </w:r>
      <w:r>
        <w:rPr>
          <w:spacing w:val="1"/>
          <w:sz w:val="22"/>
        </w:rPr>
        <w:t xml:space="preserve"> </w:t>
      </w:r>
      <w:r>
        <w:rPr>
          <w:sz w:val="22"/>
        </w:rPr>
        <w:t>физики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технологий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рационального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природопользования;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8" w:after="0"/>
        <w:ind w:left="766" w:right="257" w:hanging="284"/>
        <w:jc w:val="both"/>
        <w:rPr>
          <w:rFonts w:ascii="Arial MT" w:hAnsi="Arial MT"/>
          <w:sz w:val="24"/>
        </w:rPr>
      </w:pPr>
      <w:r>
        <w:rPr>
          <w:sz w:val="22"/>
        </w:rPr>
        <w:t>расширенные</w:t>
      </w:r>
      <w:r>
        <w:rPr>
          <w:spacing w:val="1"/>
          <w:sz w:val="22"/>
        </w:rPr>
        <w:t xml:space="preserve"> </w:t>
      </w:r>
      <w:r>
        <w:rPr>
          <w:sz w:val="22"/>
        </w:rPr>
        <w:t>представления</w:t>
      </w:r>
      <w:r>
        <w:rPr>
          <w:spacing w:val="1"/>
          <w:sz w:val="22"/>
        </w:rPr>
        <w:t xml:space="preserve"> </w:t>
      </w:r>
      <w:r>
        <w:rPr>
          <w:sz w:val="22"/>
        </w:rPr>
        <w:t>о</w:t>
      </w:r>
      <w:r>
        <w:rPr>
          <w:spacing w:val="1"/>
          <w:sz w:val="22"/>
        </w:rPr>
        <w:t xml:space="preserve"> </w:t>
      </w:r>
      <w:r>
        <w:rPr>
          <w:sz w:val="22"/>
        </w:rPr>
        <w:t>сферах</w:t>
      </w:r>
      <w:r>
        <w:rPr>
          <w:spacing w:val="1"/>
          <w:sz w:val="22"/>
        </w:rPr>
        <w:t xml:space="preserve"> </w:t>
      </w:r>
      <w:r>
        <w:rPr>
          <w:sz w:val="22"/>
        </w:rPr>
        <w:t>профессиональной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связанных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физикой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-52"/>
          <w:sz w:val="22"/>
        </w:rPr>
        <w:t xml:space="preserve"> </w:t>
      </w:r>
      <w:r>
        <w:rPr>
          <w:sz w:val="22"/>
        </w:rPr>
        <w:t>современными</w:t>
      </w:r>
      <w:r>
        <w:rPr>
          <w:spacing w:val="1"/>
          <w:sz w:val="22"/>
        </w:rPr>
        <w:t xml:space="preserve"> </w:t>
      </w:r>
      <w:r>
        <w:rPr>
          <w:sz w:val="22"/>
        </w:rPr>
        <w:t>технологиями,</w:t>
      </w:r>
      <w:r>
        <w:rPr>
          <w:spacing w:val="1"/>
          <w:sz w:val="22"/>
        </w:rPr>
        <w:t xml:space="preserve"> </w:t>
      </w:r>
      <w:r>
        <w:rPr>
          <w:sz w:val="22"/>
        </w:rPr>
        <w:t>основанными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достижениях</w:t>
      </w:r>
      <w:r>
        <w:rPr>
          <w:spacing w:val="1"/>
          <w:sz w:val="22"/>
        </w:rPr>
        <w:t xml:space="preserve"> </w:t>
      </w:r>
      <w:r>
        <w:rPr>
          <w:sz w:val="22"/>
        </w:rPr>
        <w:t>физической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науки,</w:t>
      </w:r>
      <w:r>
        <w:rPr>
          <w:spacing w:val="1"/>
          <w:sz w:val="22"/>
        </w:rPr>
        <w:t xml:space="preserve"> </w:t>
      </w:r>
      <w:r>
        <w:rPr>
          <w:sz w:val="22"/>
        </w:rPr>
        <w:t>позволяющие</w:t>
      </w:r>
      <w:r>
        <w:rPr>
          <w:spacing w:val="1"/>
          <w:sz w:val="22"/>
        </w:rPr>
        <w:t xml:space="preserve"> </w:t>
      </w:r>
      <w:r>
        <w:rPr>
          <w:sz w:val="22"/>
        </w:rPr>
        <w:t>рассматривать физико-техническую область знаний как сферу своей будущей профессиональной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деятельности;</w:t>
      </w:r>
    </w:p>
    <w:p>
      <w:pPr>
        <w:pStyle w:val="Style14"/>
        <w:spacing w:before="60" w:after="0"/>
        <w:ind w:left="780" w:right="862" w:hanging="0"/>
        <w:jc w:val="both"/>
        <w:rPr/>
      </w:pPr>
      <w:r>
        <w:rPr/>
        <w:t>сформированность мотивации к продолжению изучения физики как профильного предмета на</w:t>
      </w:r>
      <w:r>
        <w:rPr>
          <w:spacing w:val="-52"/>
        </w:rPr>
        <w:t xml:space="preserve"> </w:t>
      </w:r>
      <w:r>
        <w:rPr/>
        <w:t>уровне</w:t>
      </w:r>
      <w:r>
        <w:rPr>
          <w:spacing w:val="-1"/>
        </w:rPr>
        <w:t xml:space="preserve"> </w:t>
      </w:r>
      <w:r>
        <w:rPr/>
        <w:t>среднего</w:t>
      </w:r>
      <w:r>
        <w:rPr>
          <w:spacing w:val="-2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образования.</w:t>
      </w:r>
    </w:p>
    <w:p>
      <w:pPr>
        <w:pStyle w:val="Style14"/>
        <w:spacing w:lineRule="exact" w:line="250"/>
        <w:ind w:left="213" w:right="0" w:hanging="0"/>
        <w:rPr/>
      </w:pPr>
      <w:r>
        <w:rPr/>
        <w:t>Обществознание:</w:t>
      </w:r>
    </w:p>
    <w:p>
      <w:pPr>
        <w:sectPr>
          <w:footerReference w:type="default" r:id="rId16"/>
          <w:type w:val="nextPage"/>
          <w:pgSz w:w="11906" w:h="16838"/>
          <w:pgMar w:left="780" w:right="580" w:header="0" w:top="1360" w:footer="661" w:bottom="9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30" w:before="4" w:after="0"/>
        <w:ind w:left="766" w:right="258" w:hanging="284"/>
        <w:jc w:val="both"/>
        <w:rPr>
          <w:rFonts w:ascii="Arial MT" w:hAnsi="Arial MT"/>
          <w:sz w:val="24"/>
        </w:rPr>
      </w:pPr>
      <w:r>
        <w:rPr>
          <w:sz w:val="22"/>
        </w:rPr>
        <w:t>освоение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применение</w:t>
      </w:r>
      <w:r>
        <w:rPr>
          <w:spacing w:val="1"/>
          <w:sz w:val="22"/>
        </w:rPr>
        <w:t xml:space="preserve"> </w:t>
      </w:r>
      <w:r>
        <w:rPr>
          <w:sz w:val="22"/>
        </w:rPr>
        <w:t>системы</w:t>
      </w:r>
      <w:r>
        <w:rPr>
          <w:spacing w:val="1"/>
          <w:sz w:val="22"/>
        </w:rPr>
        <w:t xml:space="preserve"> </w:t>
      </w:r>
      <w:r>
        <w:rPr>
          <w:sz w:val="22"/>
        </w:rPr>
        <w:t>знаний</w:t>
      </w:r>
      <w:r>
        <w:rPr>
          <w:spacing w:val="1"/>
          <w:sz w:val="22"/>
        </w:rPr>
        <w:t xml:space="preserve"> </w:t>
      </w:r>
      <w:r>
        <w:rPr>
          <w:sz w:val="22"/>
        </w:rPr>
        <w:t>о</w:t>
      </w:r>
      <w:r>
        <w:rPr>
          <w:spacing w:val="1"/>
          <w:sz w:val="22"/>
        </w:rPr>
        <w:t xml:space="preserve"> </w:t>
      </w:r>
      <w:r>
        <w:rPr>
          <w:sz w:val="22"/>
        </w:rPr>
        <w:t>социальных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свойствах</w:t>
      </w:r>
      <w:r>
        <w:rPr>
          <w:spacing w:val="1"/>
          <w:sz w:val="22"/>
        </w:rPr>
        <w:t xml:space="preserve"> </w:t>
      </w:r>
      <w:r>
        <w:rPr>
          <w:sz w:val="22"/>
        </w:rPr>
        <w:t>человека,</w:t>
      </w:r>
      <w:r>
        <w:rPr>
          <w:spacing w:val="1"/>
          <w:sz w:val="22"/>
        </w:rPr>
        <w:t xml:space="preserve"> </w:t>
      </w:r>
      <w:r>
        <w:rPr>
          <w:sz w:val="22"/>
        </w:rPr>
        <w:t>особенностях</w:t>
      </w:r>
      <w:r>
        <w:rPr>
          <w:spacing w:val="1"/>
          <w:sz w:val="22"/>
        </w:rPr>
        <w:t xml:space="preserve"> </w:t>
      </w:r>
      <w:r>
        <w:rPr>
          <w:sz w:val="22"/>
        </w:rPr>
        <w:t>его</w:t>
      </w:r>
      <w:r>
        <w:rPr>
          <w:spacing w:val="1"/>
          <w:sz w:val="22"/>
        </w:rPr>
        <w:t xml:space="preserve"> </w:t>
      </w:r>
      <w:r>
        <w:rPr>
          <w:sz w:val="22"/>
        </w:rPr>
        <w:t>взаимодействия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другими</w:t>
      </w:r>
      <w:r>
        <w:rPr>
          <w:spacing w:val="1"/>
          <w:sz w:val="22"/>
        </w:rPr>
        <w:t xml:space="preserve"> </w:t>
      </w:r>
      <w:r>
        <w:rPr>
          <w:sz w:val="22"/>
        </w:rPr>
        <w:t>людьми;</w:t>
      </w:r>
      <w:r>
        <w:rPr>
          <w:spacing w:val="1"/>
          <w:sz w:val="22"/>
        </w:rPr>
        <w:t xml:space="preserve"> </w:t>
      </w:r>
      <w:r>
        <w:rPr>
          <w:sz w:val="22"/>
        </w:rPr>
        <w:t>важности</w:t>
      </w:r>
      <w:r>
        <w:rPr>
          <w:spacing w:val="1"/>
          <w:sz w:val="22"/>
        </w:rPr>
        <w:t xml:space="preserve"> </w:t>
      </w:r>
      <w:r>
        <w:rPr>
          <w:sz w:val="22"/>
        </w:rPr>
        <w:t>семьи</w:t>
      </w:r>
      <w:r>
        <w:rPr>
          <w:spacing w:val="1"/>
          <w:sz w:val="22"/>
        </w:rPr>
        <w:t xml:space="preserve"> </w:t>
      </w:r>
      <w:r>
        <w:rPr>
          <w:sz w:val="22"/>
        </w:rPr>
        <w:t>как</w:t>
      </w:r>
      <w:r>
        <w:rPr>
          <w:spacing w:val="1"/>
          <w:sz w:val="22"/>
        </w:rPr>
        <w:t xml:space="preserve"> </w:t>
      </w:r>
      <w:r>
        <w:rPr>
          <w:sz w:val="22"/>
        </w:rPr>
        <w:t>базового</w:t>
      </w:r>
      <w:r>
        <w:rPr>
          <w:spacing w:val="1"/>
          <w:sz w:val="22"/>
        </w:rPr>
        <w:t xml:space="preserve"> </w:t>
      </w:r>
      <w:r>
        <w:rPr>
          <w:sz w:val="22"/>
        </w:rPr>
        <w:t>социального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института;</w:t>
      </w:r>
      <w:r>
        <w:rPr>
          <w:spacing w:val="1"/>
          <w:sz w:val="22"/>
        </w:rPr>
        <w:t xml:space="preserve"> </w:t>
      </w:r>
      <w:r>
        <w:rPr>
          <w:sz w:val="22"/>
        </w:rPr>
        <w:t>характерных</w:t>
      </w:r>
      <w:r>
        <w:rPr>
          <w:spacing w:val="29"/>
          <w:sz w:val="22"/>
        </w:rPr>
        <w:t xml:space="preserve"> </w:t>
      </w:r>
      <w:r>
        <w:rPr>
          <w:sz w:val="22"/>
        </w:rPr>
        <w:t>чертах</w:t>
      </w:r>
      <w:r>
        <w:rPr>
          <w:spacing w:val="29"/>
          <w:sz w:val="22"/>
        </w:rPr>
        <w:t xml:space="preserve"> </w:t>
      </w:r>
      <w:r>
        <w:rPr>
          <w:sz w:val="22"/>
        </w:rPr>
        <w:t>общества;</w:t>
      </w:r>
      <w:r>
        <w:rPr>
          <w:spacing w:val="30"/>
          <w:sz w:val="22"/>
        </w:rPr>
        <w:t xml:space="preserve"> </w:t>
      </w:r>
      <w:r>
        <w:rPr>
          <w:sz w:val="22"/>
        </w:rPr>
        <w:t>содержании</w:t>
      </w:r>
      <w:r>
        <w:rPr>
          <w:spacing w:val="28"/>
          <w:sz w:val="22"/>
        </w:rPr>
        <w:t xml:space="preserve"> </w:t>
      </w:r>
      <w:r>
        <w:rPr>
          <w:sz w:val="22"/>
        </w:rPr>
        <w:t>и</w:t>
      </w:r>
      <w:r>
        <w:rPr>
          <w:spacing w:val="26"/>
          <w:sz w:val="22"/>
        </w:rPr>
        <w:t xml:space="preserve"> </w:t>
      </w:r>
      <w:r>
        <w:rPr>
          <w:sz w:val="22"/>
        </w:rPr>
        <w:t>значении</w:t>
      </w:r>
      <w:r>
        <w:rPr>
          <w:spacing w:val="28"/>
          <w:sz w:val="22"/>
        </w:rPr>
        <w:t xml:space="preserve"> </w:t>
      </w:r>
      <w:r>
        <w:rPr>
          <w:sz w:val="22"/>
        </w:rPr>
        <w:t>социальных</w:t>
      </w:r>
      <w:r>
        <w:rPr>
          <w:spacing w:val="26"/>
          <w:sz w:val="22"/>
        </w:rPr>
        <w:t xml:space="preserve"> </w:t>
      </w:r>
      <w:r>
        <w:rPr>
          <w:sz w:val="22"/>
        </w:rPr>
        <w:t>норм,</w:t>
      </w:r>
      <w:r>
        <w:rPr>
          <w:spacing w:val="29"/>
          <w:sz w:val="22"/>
        </w:rPr>
        <w:t xml:space="preserve"> </w:t>
      </w:r>
      <w:r>
        <w:rPr>
          <w:sz w:val="22"/>
        </w:rPr>
        <w:t>регулирующих</w:t>
      </w:r>
    </w:p>
    <w:p>
      <w:pPr>
        <w:pStyle w:val="Style14"/>
        <w:ind w:left="497" w:right="0" w:hanging="0"/>
        <w:rPr>
          <w:sz w:val="20"/>
        </w:rPr>
      </w:pPr>
      <w:r>
        <w:rPr/>
        <w:drawing>
          <wp:inline distT="0" distB="0" distL="0" distR="0">
            <wp:extent cx="179705" cy="186055"/>
            <wp:effectExtent l="0" t="0" r="0" b="0"/>
            <wp:docPr id="11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rPr>
          <w:sz w:val="14"/>
        </w:rPr>
      </w:pPr>
      <w:r>
        <w:rPr>
          <w:sz w:val="14"/>
        </w:rPr>
      </w:r>
    </w:p>
    <w:p>
      <w:pPr>
        <w:pStyle w:val="Style14"/>
        <w:spacing w:lineRule="auto" w:line="230" w:before="97" w:after="0"/>
        <w:ind w:left="766" w:right="259" w:hanging="0"/>
        <w:jc w:val="both"/>
        <w:rPr/>
      </w:pPr>
      <w:r>
        <w:rPr/>
        <w:t>общественные</w:t>
      </w:r>
      <w:r>
        <w:rPr>
          <w:spacing w:val="1"/>
        </w:rPr>
        <w:t xml:space="preserve"> </w:t>
      </w:r>
      <w:r>
        <w:rPr/>
        <w:t>отношения,</w:t>
      </w:r>
      <w:r>
        <w:rPr>
          <w:spacing w:val="1"/>
        </w:rPr>
        <w:t xml:space="preserve"> </w:t>
      </w:r>
      <w:r>
        <w:rPr/>
        <w:t>включая</w:t>
      </w:r>
      <w:r>
        <w:rPr>
          <w:spacing w:val="1"/>
        </w:rPr>
        <w:t xml:space="preserve"> </w:t>
      </w:r>
      <w:r>
        <w:rPr/>
        <w:t>правовые</w:t>
      </w:r>
      <w:r>
        <w:rPr>
          <w:spacing w:val="1"/>
        </w:rPr>
        <w:t xml:space="preserve"> </w:t>
      </w:r>
      <w:r>
        <w:rPr/>
        <w:t>нормы,</w:t>
      </w:r>
      <w:r>
        <w:rPr>
          <w:spacing w:val="1"/>
        </w:rPr>
        <w:t xml:space="preserve"> </w:t>
      </w:r>
      <w:r>
        <w:rPr/>
        <w:t>регулирующие</w:t>
      </w:r>
      <w:r>
        <w:rPr>
          <w:spacing w:val="1"/>
        </w:rPr>
        <w:t xml:space="preserve"> </w:t>
      </w:r>
      <w:r>
        <w:rPr/>
        <w:t>типичные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несовершеннолетнего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членов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семьи</w:t>
      </w:r>
      <w:r>
        <w:rPr>
          <w:spacing w:val="1"/>
        </w:rPr>
        <w:t xml:space="preserve"> </w:t>
      </w:r>
      <w:r>
        <w:rPr/>
        <w:t>общественные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нормы</w:t>
      </w:r>
      <w:r>
        <w:rPr>
          <w:spacing w:val="1"/>
        </w:rPr>
        <w:t xml:space="preserve"> </w:t>
      </w:r>
      <w:r>
        <w:rPr/>
        <w:t>гражданского, трудового и семейного права, основы налогового законодательства); процессах и</w:t>
      </w:r>
      <w:r>
        <w:rPr>
          <w:spacing w:val="1"/>
        </w:rPr>
        <w:t xml:space="preserve"> </w:t>
      </w:r>
      <w:r>
        <w:rPr/>
        <w:t>явлениях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экономической сфере</w:t>
      </w:r>
      <w:r>
        <w:rPr>
          <w:spacing w:val="-1"/>
        </w:rPr>
        <w:t xml:space="preserve"> </w:t>
      </w:r>
      <w:r>
        <w:rPr/>
        <w:t>(в</w:t>
      </w:r>
      <w:r>
        <w:rPr>
          <w:spacing w:val="-1"/>
        </w:rPr>
        <w:t xml:space="preserve"> </w:t>
      </w:r>
      <w:r>
        <w:rPr/>
        <w:t>области макро-</w:t>
      </w:r>
      <w:r>
        <w:rPr>
          <w:spacing w:val="-3"/>
        </w:rPr>
        <w:t xml:space="preserve"> </w:t>
      </w:r>
      <w:r>
        <w:rPr/>
        <w:t>и микроэкономики);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58" w:after="0"/>
        <w:ind w:left="766" w:right="260" w:hanging="284"/>
        <w:jc w:val="both"/>
        <w:rPr>
          <w:rFonts w:ascii="Arial MT" w:hAnsi="Arial MT"/>
          <w:sz w:val="24"/>
        </w:rPr>
      </w:pPr>
      <w:r>
        <w:rPr>
          <w:sz w:val="22"/>
        </w:rPr>
        <w:t>умение приводить примеры (в том числе моделировать ситуации) деятельности людей, социальных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объектов, явлений, процессов определённого типа в различных сферах общественной жизни, их</w:t>
      </w:r>
      <w:r>
        <w:rPr>
          <w:spacing w:val="1"/>
          <w:sz w:val="22"/>
        </w:rPr>
        <w:t xml:space="preserve"> </w:t>
      </w:r>
      <w:r>
        <w:rPr>
          <w:sz w:val="22"/>
        </w:rPr>
        <w:t>структурных элементов и проявлений основных функций; разного типа социальных отношений;</w:t>
      </w:r>
      <w:r>
        <w:rPr>
          <w:spacing w:val="1"/>
          <w:sz w:val="22"/>
        </w:rPr>
        <w:t xml:space="preserve"> </w:t>
      </w:r>
      <w:r>
        <w:rPr>
          <w:sz w:val="22"/>
        </w:rPr>
        <w:t>ситуаций,</w:t>
      </w:r>
      <w:r>
        <w:rPr>
          <w:spacing w:val="-1"/>
          <w:sz w:val="22"/>
        </w:rPr>
        <w:t xml:space="preserve"> </w:t>
      </w:r>
      <w:r>
        <w:rPr>
          <w:sz w:val="22"/>
        </w:rPr>
        <w:t>регулируемых различными видами</w:t>
      </w:r>
      <w:r>
        <w:rPr>
          <w:spacing w:val="-1"/>
          <w:sz w:val="22"/>
        </w:rPr>
        <w:t xml:space="preserve"> </w:t>
      </w:r>
      <w:r>
        <w:rPr>
          <w:sz w:val="22"/>
        </w:rPr>
        <w:t>социальных норм;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2" w:after="0"/>
        <w:ind w:left="766" w:right="257" w:hanging="284"/>
        <w:jc w:val="both"/>
        <w:rPr>
          <w:rFonts w:ascii="Arial MT" w:hAnsi="Arial MT"/>
          <w:sz w:val="24"/>
        </w:rPr>
      </w:pPr>
      <w:r>
        <w:rPr>
          <w:sz w:val="22"/>
        </w:rPr>
        <w:t>умение классифицировать по разным признакам (в том числе устанавливать существенный признак</w:t>
      </w:r>
      <w:r>
        <w:rPr>
          <w:spacing w:val="1"/>
          <w:sz w:val="22"/>
        </w:rPr>
        <w:t xml:space="preserve"> </w:t>
      </w:r>
      <w:r>
        <w:rPr>
          <w:sz w:val="22"/>
        </w:rPr>
        <w:t>классификации)</w:t>
      </w:r>
      <w:r>
        <w:rPr>
          <w:spacing w:val="1"/>
          <w:sz w:val="22"/>
        </w:rPr>
        <w:t xml:space="preserve"> </w:t>
      </w:r>
      <w:r>
        <w:rPr>
          <w:sz w:val="22"/>
        </w:rPr>
        <w:t>социальные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объекты,</w:t>
      </w:r>
      <w:r>
        <w:rPr>
          <w:spacing w:val="1"/>
          <w:sz w:val="22"/>
        </w:rPr>
        <w:t xml:space="preserve"> </w:t>
      </w:r>
      <w:r>
        <w:rPr>
          <w:sz w:val="22"/>
        </w:rPr>
        <w:t>явления,</w:t>
      </w:r>
      <w:r>
        <w:rPr>
          <w:spacing w:val="1"/>
          <w:sz w:val="22"/>
        </w:rPr>
        <w:t xml:space="preserve"> </w:t>
      </w:r>
      <w:r>
        <w:rPr>
          <w:sz w:val="22"/>
        </w:rPr>
        <w:t>процессы,</w:t>
      </w:r>
      <w:r>
        <w:rPr>
          <w:spacing w:val="1"/>
          <w:sz w:val="22"/>
        </w:rPr>
        <w:t xml:space="preserve"> </w:t>
      </w:r>
      <w:r>
        <w:rPr>
          <w:sz w:val="22"/>
        </w:rPr>
        <w:t>относящиеся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различным</w:t>
      </w:r>
      <w:r>
        <w:rPr>
          <w:spacing w:val="1"/>
          <w:sz w:val="22"/>
        </w:rPr>
        <w:t xml:space="preserve"> </w:t>
      </w:r>
      <w:r>
        <w:rPr>
          <w:sz w:val="22"/>
        </w:rPr>
        <w:t>сферам</w:t>
      </w:r>
      <w:r>
        <w:rPr>
          <w:spacing w:val="1"/>
          <w:sz w:val="22"/>
        </w:rPr>
        <w:t xml:space="preserve"> </w:t>
      </w:r>
      <w:r>
        <w:rPr>
          <w:sz w:val="22"/>
        </w:rPr>
        <w:t>общественной</w:t>
      </w:r>
      <w:r>
        <w:rPr>
          <w:spacing w:val="-1"/>
          <w:sz w:val="22"/>
        </w:rPr>
        <w:t xml:space="preserve"> </w:t>
      </w:r>
      <w:r>
        <w:rPr>
          <w:sz w:val="22"/>
        </w:rPr>
        <w:t>жизни, их</w:t>
      </w:r>
      <w:r>
        <w:rPr>
          <w:spacing w:val="-4"/>
          <w:sz w:val="22"/>
        </w:rPr>
        <w:t xml:space="preserve"> </w:t>
      </w:r>
      <w:r>
        <w:rPr>
          <w:sz w:val="22"/>
        </w:rPr>
        <w:t>существенные признаки,</w:t>
      </w:r>
      <w:r>
        <w:rPr>
          <w:spacing w:val="-4"/>
          <w:sz w:val="22"/>
        </w:rPr>
        <w:t xml:space="preserve"> </w:t>
      </w:r>
      <w:r>
        <w:rPr>
          <w:sz w:val="22"/>
        </w:rPr>
        <w:t>элементы и</w:t>
      </w:r>
      <w:r>
        <w:rPr>
          <w:spacing w:val="-2"/>
          <w:sz w:val="22"/>
        </w:rPr>
        <w:t xml:space="preserve"> </w:t>
      </w:r>
      <w:r>
        <w:rPr>
          <w:sz w:val="22"/>
        </w:rPr>
        <w:t>основные</w:t>
      </w:r>
      <w:r>
        <w:rPr>
          <w:spacing w:val="-2"/>
          <w:sz w:val="22"/>
        </w:rPr>
        <w:t xml:space="preserve"> </w:t>
      </w:r>
      <w:r>
        <w:rPr>
          <w:sz w:val="22"/>
        </w:rPr>
        <w:t>функции;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61" w:after="0"/>
        <w:ind w:left="766" w:right="256" w:hanging="284"/>
        <w:jc w:val="both"/>
        <w:rPr>
          <w:rFonts w:ascii="Arial MT" w:hAnsi="Arial MT"/>
          <w:sz w:val="24"/>
        </w:rPr>
      </w:pPr>
      <w:r>
        <w:rPr>
          <w:sz w:val="22"/>
        </w:rPr>
        <w:t>овладение</w:t>
      </w:r>
      <w:r>
        <w:rPr>
          <w:spacing w:val="1"/>
          <w:sz w:val="22"/>
        </w:rPr>
        <w:t xml:space="preserve"> </w:t>
      </w:r>
      <w:r>
        <w:rPr>
          <w:sz w:val="22"/>
        </w:rPr>
        <w:t>приёмами</w:t>
      </w:r>
      <w:r>
        <w:rPr>
          <w:spacing w:val="1"/>
          <w:sz w:val="22"/>
        </w:rPr>
        <w:t xml:space="preserve"> </w:t>
      </w:r>
      <w:r>
        <w:rPr>
          <w:sz w:val="22"/>
        </w:rPr>
        <w:t>поиска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извлечения</w:t>
      </w:r>
      <w:r>
        <w:rPr>
          <w:spacing w:val="1"/>
          <w:sz w:val="22"/>
        </w:rPr>
        <w:t xml:space="preserve"> </w:t>
      </w:r>
      <w:r>
        <w:rPr>
          <w:sz w:val="22"/>
        </w:rPr>
        <w:t>социальной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информации</w:t>
      </w:r>
      <w:r>
        <w:rPr>
          <w:spacing w:val="1"/>
          <w:sz w:val="22"/>
        </w:rPr>
        <w:t xml:space="preserve"> </w:t>
      </w:r>
      <w:r>
        <w:rPr>
          <w:sz w:val="22"/>
        </w:rPr>
        <w:t>(текстовой,</w:t>
      </w:r>
      <w:r>
        <w:rPr>
          <w:spacing w:val="1"/>
          <w:sz w:val="22"/>
        </w:rPr>
        <w:t xml:space="preserve"> </w:t>
      </w:r>
      <w:r>
        <w:rPr>
          <w:sz w:val="22"/>
        </w:rPr>
        <w:t>графической,</w:t>
      </w:r>
      <w:r>
        <w:rPr>
          <w:spacing w:val="1"/>
          <w:sz w:val="22"/>
        </w:rPr>
        <w:t xml:space="preserve"> </w:t>
      </w:r>
      <w:r>
        <w:rPr>
          <w:sz w:val="22"/>
        </w:rPr>
        <w:t>аудиовизуальной)</w:t>
      </w:r>
      <w:r>
        <w:rPr>
          <w:spacing w:val="-3"/>
          <w:sz w:val="22"/>
        </w:rPr>
        <w:t xml:space="preserve"> </w:t>
      </w:r>
      <w:r>
        <w:rPr>
          <w:sz w:val="22"/>
        </w:rPr>
        <w:t>по</w:t>
      </w:r>
      <w:r>
        <w:rPr>
          <w:spacing w:val="-3"/>
          <w:sz w:val="22"/>
        </w:rPr>
        <w:t xml:space="preserve"> </w:t>
      </w:r>
      <w:r>
        <w:rPr>
          <w:sz w:val="22"/>
        </w:rPr>
        <w:t>заданной</w:t>
      </w:r>
      <w:r>
        <w:rPr>
          <w:spacing w:val="-3"/>
          <w:sz w:val="22"/>
        </w:rPr>
        <w:t xml:space="preserve"> </w:t>
      </w:r>
      <w:r>
        <w:rPr>
          <w:sz w:val="22"/>
        </w:rPr>
        <w:t>теме</w:t>
      </w:r>
      <w:r>
        <w:rPr>
          <w:spacing w:val="-5"/>
          <w:sz w:val="22"/>
        </w:rPr>
        <w:t xml:space="preserve"> </w:t>
      </w:r>
      <w:r>
        <w:rPr>
          <w:sz w:val="22"/>
        </w:rPr>
        <w:t>из</w:t>
      </w:r>
      <w:r>
        <w:rPr>
          <w:spacing w:val="-4"/>
          <w:sz w:val="22"/>
        </w:rPr>
        <w:t xml:space="preserve"> </w:t>
      </w:r>
      <w:r>
        <w:rPr>
          <w:sz w:val="22"/>
        </w:rPr>
        <w:t>различных</w:t>
      </w:r>
      <w:r>
        <w:rPr>
          <w:spacing w:val="-5"/>
          <w:sz w:val="22"/>
        </w:rPr>
        <w:t xml:space="preserve"> </w:t>
      </w:r>
      <w:r>
        <w:rPr>
          <w:sz w:val="22"/>
        </w:rPr>
        <w:t>адаптированных</w:t>
      </w:r>
      <w:r>
        <w:rPr>
          <w:spacing w:val="-5"/>
          <w:sz w:val="22"/>
        </w:rPr>
        <w:t xml:space="preserve"> </w:t>
      </w:r>
      <w:r>
        <w:rPr>
          <w:sz w:val="22"/>
        </w:rPr>
        <w:t>источников</w:t>
      </w:r>
      <w:r>
        <w:rPr>
          <w:spacing w:val="-4"/>
          <w:sz w:val="22"/>
        </w:rPr>
        <w:t xml:space="preserve"> </w:t>
      </w:r>
      <w:r>
        <w:rPr>
          <w:sz w:val="22"/>
        </w:rPr>
        <w:t>(в</w:t>
      </w:r>
      <w:r>
        <w:rPr>
          <w:spacing w:val="-3"/>
          <w:sz w:val="22"/>
        </w:rPr>
        <w:t xml:space="preserve"> </w:t>
      </w:r>
      <w:r>
        <w:rPr>
          <w:sz w:val="22"/>
        </w:rPr>
        <w:t>том</w:t>
      </w:r>
      <w:r>
        <w:rPr>
          <w:spacing w:val="-7"/>
          <w:sz w:val="22"/>
        </w:rPr>
        <w:t xml:space="preserve"> </w:t>
      </w:r>
      <w:r>
        <w:rPr>
          <w:sz w:val="22"/>
        </w:rPr>
        <w:t>числе</w:t>
      </w:r>
      <w:r>
        <w:rPr>
          <w:spacing w:val="-5"/>
          <w:sz w:val="22"/>
        </w:rPr>
        <w:t xml:space="preserve"> </w:t>
      </w:r>
      <w:r>
        <w:rPr>
          <w:sz w:val="22"/>
        </w:rPr>
        <w:t>учебных</w:t>
      </w:r>
      <w:r>
        <w:rPr>
          <w:spacing w:val="-52"/>
          <w:sz w:val="22"/>
        </w:rPr>
        <w:t xml:space="preserve"> </w:t>
      </w:r>
      <w:r>
        <w:rPr>
          <w:sz w:val="22"/>
        </w:rPr>
        <w:t>материалов) и публикаций средств массовой информации (далее – СМИ) с соблюдением правил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информационной</w:t>
      </w:r>
      <w:r>
        <w:rPr>
          <w:spacing w:val="-5"/>
          <w:sz w:val="22"/>
        </w:rPr>
        <w:t xml:space="preserve"> </w:t>
      </w:r>
      <w:r>
        <w:rPr>
          <w:sz w:val="22"/>
        </w:rPr>
        <w:t>безопасности</w:t>
      </w:r>
      <w:r>
        <w:rPr>
          <w:spacing w:val="-1"/>
          <w:sz w:val="22"/>
        </w:rPr>
        <w:t xml:space="preserve"> </w:t>
      </w:r>
      <w:r>
        <w:rPr>
          <w:sz w:val="22"/>
        </w:rPr>
        <w:t>при</w:t>
      </w:r>
      <w:r>
        <w:rPr>
          <w:spacing w:val="-1"/>
          <w:sz w:val="22"/>
        </w:rPr>
        <w:t xml:space="preserve"> </w:t>
      </w:r>
      <w:r>
        <w:rPr>
          <w:sz w:val="22"/>
        </w:rPr>
        <w:t>работе в Интернете;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30" w:before="61" w:after="0"/>
        <w:ind w:left="766" w:right="255" w:hanging="284"/>
        <w:jc w:val="both"/>
        <w:rPr>
          <w:rFonts w:ascii="Arial MT" w:hAnsi="Arial MT"/>
          <w:sz w:val="24"/>
        </w:rPr>
      </w:pPr>
      <w:r>
        <w:rPr>
          <w:sz w:val="22"/>
        </w:rPr>
        <w:t>приобретение</w:t>
      </w:r>
      <w:r>
        <w:rPr>
          <w:spacing w:val="-10"/>
          <w:sz w:val="22"/>
        </w:rPr>
        <w:t xml:space="preserve"> </w:t>
      </w:r>
      <w:r>
        <w:rPr>
          <w:sz w:val="22"/>
        </w:rPr>
        <w:t>опыта</w:t>
      </w:r>
      <w:r>
        <w:rPr>
          <w:spacing w:val="-8"/>
          <w:sz w:val="22"/>
        </w:rPr>
        <w:t xml:space="preserve"> </w:t>
      </w:r>
      <w:r>
        <w:rPr>
          <w:sz w:val="22"/>
        </w:rPr>
        <w:t>использования</w:t>
      </w:r>
      <w:r>
        <w:rPr>
          <w:spacing w:val="-9"/>
          <w:sz w:val="22"/>
        </w:rPr>
        <w:t xml:space="preserve"> </w:t>
      </w:r>
      <w:r>
        <w:rPr>
          <w:sz w:val="22"/>
        </w:rPr>
        <w:t>полученных</w:t>
      </w:r>
      <w:r>
        <w:rPr>
          <w:spacing w:val="-8"/>
          <w:sz w:val="22"/>
        </w:rPr>
        <w:t xml:space="preserve"> </w:t>
      </w:r>
      <w:r>
        <w:rPr>
          <w:sz w:val="22"/>
        </w:rPr>
        <w:t>знаний,</w:t>
      </w:r>
      <w:r>
        <w:rPr>
          <w:spacing w:val="-8"/>
          <w:sz w:val="22"/>
        </w:rPr>
        <w:t xml:space="preserve"> </w:t>
      </w:r>
      <w:r>
        <w:rPr>
          <w:sz w:val="22"/>
        </w:rPr>
        <w:t>включая</w:t>
      </w:r>
      <w:r>
        <w:rPr>
          <w:spacing w:val="-9"/>
          <w:sz w:val="22"/>
        </w:rPr>
        <w:t xml:space="preserve"> </w:t>
      </w:r>
      <w:r>
        <w:rPr>
          <w:sz w:val="22"/>
        </w:rPr>
        <w:t>основы</w:t>
      </w:r>
      <w:r>
        <w:rPr>
          <w:spacing w:val="-10"/>
          <w:sz w:val="22"/>
        </w:rPr>
        <w:t xml:space="preserve"> </w:t>
      </w:r>
      <w:r>
        <w:rPr>
          <w:sz w:val="22"/>
        </w:rPr>
        <w:t>финансовой</w:t>
      </w:r>
      <w:r>
        <w:rPr>
          <w:spacing w:val="-8"/>
          <w:sz w:val="22"/>
        </w:rPr>
        <w:t xml:space="preserve"> </w:t>
      </w:r>
      <w:r>
        <w:rPr>
          <w:sz w:val="22"/>
        </w:rPr>
        <w:t>грамотности,</w:t>
      </w:r>
      <w:r>
        <w:rPr>
          <w:spacing w:val="-11"/>
          <w:sz w:val="22"/>
        </w:rPr>
        <w:t xml:space="preserve"> </w:t>
      </w:r>
      <w:r>
        <w:rPr>
          <w:sz w:val="22"/>
        </w:rPr>
        <w:t>в</w:t>
      </w:r>
      <w:r>
        <w:rPr>
          <w:spacing w:val="-53"/>
          <w:sz w:val="22"/>
        </w:rPr>
        <w:t xml:space="preserve"> </w:t>
      </w:r>
      <w:r>
        <w:rPr>
          <w:sz w:val="22"/>
        </w:rPr>
        <w:t>практической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(включая</w:t>
      </w:r>
      <w:r>
        <w:rPr>
          <w:spacing w:val="1"/>
          <w:sz w:val="22"/>
        </w:rPr>
        <w:t xml:space="preserve"> </w:t>
      </w:r>
      <w:r>
        <w:rPr>
          <w:sz w:val="22"/>
        </w:rPr>
        <w:t>выполнение</w:t>
      </w:r>
      <w:r>
        <w:rPr>
          <w:spacing w:val="1"/>
          <w:sz w:val="22"/>
        </w:rPr>
        <w:t xml:space="preserve"> </w:t>
      </w:r>
      <w:r>
        <w:rPr>
          <w:sz w:val="22"/>
        </w:rPr>
        <w:t>проектов</w:t>
      </w:r>
      <w:r>
        <w:rPr>
          <w:spacing w:val="1"/>
          <w:sz w:val="22"/>
        </w:rPr>
        <w:t xml:space="preserve"> </w:t>
      </w:r>
      <w:r>
        <w:rPr>
          <w:sz w:val="22"/>
        </w:rPr>
        <w:t>индивидуально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группе)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повседневной жизни для реализации и защиты прав человека и гражданина, прав потребителя (в том</w:t>
      </w:r>
      <w:r>
        <w:rPr>
          <w:spacing w:val="-52"/>
          <w:sz w:val="22"/>
        </w:rPr>
        <w:t xml:space="preserve"> </w:t>
      </w:r>
      <w:r>
        <w:rPr>
          <w:sz w:val="22"/>
        </w:rPr>
        <w:t>числе потребителя финансовых услуг) и осознанного выполнения гражданских обязанностей; для</w:t>
      </w:r>
      <w:r>
        <w:rPr>
          <w:spacing w:val="1"/>
          <w:sz w:val="22"/>
        </w:rPr>
        <w:t xml:space="preserve"> </w:t>
      </w:r>
      <w:r>
        <w:rPr>
          <w:sz w:val="22"/>
        </w:rPr>
        <w:t>анализа</w:t>
      </w:r>
      <w:r>
        <w:rPr>
          <w:spacing w:val="-5"/>
          <w:sz w:val="22"/>
        </w:rPr>
        <w:t xml:space="preserve"> </w:t>
      </w:r>
      <w:r>
        <w:rPr>
          <w:sz w:val="22"/>
        </w:rPr>
        <w:t>потребления</w:t>
      </w:r>
      <w:r>
        <w:rPr>
          <w:spacing w:val="-5"/>
          <w:sz w:val="22"/>
        </w:rPr>
        <w:t xml:space="preserve"> </w:t>
      </w:r>
      <w:r>
        <w:rPr>
          <w:sz w:val="22"/>
        </w:rPr>
        <w:t>домашнего</w:t>
      </w:r>
      <w:r>
        <w:rPr>
          <w:spacing w:val="-5"/>
          <w:sz w:val="22"/>
        </w:rPr>
        <w:t xml:space="preserve"> </w:t>
      </w:r>
      <w:r>
        <w:rPr>
          <w:sz w:val="22"/>
        </w:rPr>
        <w:t>хозяйства;</w:t>
      </w:r>
      <w:r>
        <w:rPr>
          <w:spacing w:val="-7"/>
          <w:sz w:val="22"/>
        </w:rPr>
        <w:t xml:space="preserve"> </w:t>
      </w:r>
      <w:r>
        <w:rPr>
          <w:sz w:val="22"/>
        </w:rPr>
        <w:t>для</w:t>
      </w:r>
      <w:r>
        <w:rPr>
          <w:spacing w:val="-7"/>
          <w:sz w:val="22"/>
        </w:rPr>
        <w:t xml:space="preserve"> </w:t>
      </w:r>
      <w:r>
        <w:rPr>
          <w:sz w:val="22"/>
        </w:rPr>
        <w:t>составления</w:t>
      </w:r>
      <w:r>
        <w:rPr>
          <w:spacing w:val="-6"/>
          <w:sz w:val="22"/>
        </w:rPr>
        <w:t xml:space="preserve"> </w:t>
      </w:r>
      <w:r>
        <w:rPr>
          <w:sz w:val="22"/>
        </w:rPr>
        <w:t>личного</w:t>
      </w:r>
      <w:r>
        <w:rPr>
          <w:spacing w:val="-7"/>
          <w:sz w:val="22"/>
        </w:rPr>
        <w:t xml:space="preserve"> </w:t>
      </w:r>
      <w:r>
        <w:rPr>
          <w:sz w:val="22"/>
        </w:rPr>
        <w:t>финансового</w:t>
      </w:r>
      <w:r>
        <w:rPr>
          <w:spacing w:val="-5"/>
          <w:sz w:val="22"/>
        </w:rPr>
        <w:t xml:space="preserve"> </w:t>
      </w:r>
      <w:r>
        <w:rPr>
          <w:sz w:val="22"/>
        </w:rPr>
        <w:t>плана;</w:t>
      </w:r>
      <w:r>
        <w:rPr>
          <w:spacing w:val="-7"/>
          <w:sz w:val="22"/>
        </w:rPr>
        <w:t xml:space="preserve"> </w:t>
      </w:r>
      <w:r>
        <w:rPr>
          <w:sz w:val="22"/>
        </w:rPr>
        <w:t>для</w:t>
      </w:r>
      <w:r>
        <w:rPr>
          <w:spacing w:val="-5"/>
          <w:sz w:val="22"/>
        </w:rPr>
        <w:t xml:space="preserve"> </w:t>
      </w:r>
      <w:r>
        <w:rPr>
          <w:sz w:val="22"/>
        </w:rPr>
        <w:t>выбора</w:t>
      </w:r>
      <w:r>
        <w:rPr>
          <w:spacing w:val="-52"/>
          <w:sz w:val="22"/>
        </w:rPr>
        <w:t xml:space="preserve"> </w:t>
      </w:r>
      <w:r>
        <w:rPr>
          <w:sz w:val="22"/>
        </w:rPr>
        <w:t>профессии и оценки собственных перспектив в профессиональной сфере; для опыта публичного</w:t>
      </w:r>
      <w:r>
        <w:rPr>
          <w:spacing w:val="1"/>
          <w:sz w:val="22"/>
        </w:rPr>
        <w:t xml:space="preserve"> </w:t>
      </w:r>
      <w:r>
        <w:rPr>
          <w:sz w:val="22"/>
        </w:rPr>
        <w:t>представления</w:t>
      </w:r>
      <w:r>
        <w:rPr>
          <w:spacing w:val="1"/>
          <w:sz w:val="22"/>
        </w:rPr>
        <w:t xml:space="preserve"> </w:t>
      </w:r>
      <w:r>
        <w:rPr>
          <w:sz w:val="22"/>
        </w:rPr>
        <w:t>результатов</w:t>
      </w:r>
      <w:r>
        <w:rPr>
          <w:spacing w:val="1"/>
          <w:sz w:val="22"/>
        </w:rPr>
        <w:t xml:space="preserve"> </w:t>
      </w:r>
      <w:r>
        <w:rPr>
          <w:sz w:val="22"/>
        </w:rPr>
        <w:t>своей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соответствии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темой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ситуацией</w:t>
      </w:r>
      <w:r>
        <w:rPr>
          <w:spacing w:val="1"/>
          <w:sz w:val="22"/>
        </w:rPr>
        <w:t xml:space="preserve"> </w:t>
      </w:r>
      <w:r>
        <w:rPr>
          <w:sz w:val="22"/>
        </w:rPr>
        <w:t>общения,</w:t>
      </w:r>
      <w:r>
        <w:rPr>
          <w:spacing w:val="1"/>
          <w:sz w:val="22"/>
        </w:rPr>
        <w:t xml:space="preserve"> </w:t>
      </w:r>
      <w:r>
        <w:rPr>
          <w:sz w:val="22"/>
        </w:rPr>
        <w:t>особенностями</w:t>
      </w:r>
      <w:r>
        <w:rPr>
          <w:spacing w:val="-1"/>
          <w:sz w:val="22"/>
        </w:rPr>
        <w:t xml:space="preserve"> </w:t>
      </w:r>
      <w:r>
        <w:rPr>
          <w:sz w:val="22"/>
        </w:rPr>
        <w:t>аудитории и</w:t>
      </w:r>
      <w:r>
        <w:rPr>
          <w:spacing w:val="-1"/>
          <w:sz w:val="22"/>
        </w:rPr>
        <w:t xml:space="preserve"> </w:t>
      </w:r>
      <w:r>
        <w:rPr>
          <w:sz w:val="22"/>
        </w:rPr>
        <w:t>регламентом.</w:t>
      </w:r>
    </w:p>
    <w:p>
      <w:pPr>
        <w:pStyle w:val="Style14"/>
        <w:spacing w:lineRule="exact" w:line="251" w:before="50" w:after="0"/>
        <w:ind w:left="213" w:right="0" w:hanging="0"/>
        <w:rPr/>
      </w:pPr>
      <w:r>
        <w:rPr/>
        <w:t>Биология: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8" w:after="0"/>
        <w:ind w:left="766" w:right="256" w:hanging="284"/>
        <w:jc w:val="both"/>
        <w:rPr>
          <w:rFonts w:ascii="Arial MT" w:hAnsi="Arial MT"/>
          <w:sz w:val="24"/>
        </w:rPr>
      </w:pPr>
      <w:r>
        <w:rPr>
          <w:sz w:val="22"/>
        </w:rPr>
        <w:t>владение навыками работы с информацией биологического содержания, представленной в разной</w:t>
      </w:r>
      <w:r>
        <w:rPr>
          <w:spacing w:val="1"/>
          <w:sz w:val="22"/>
        </w:rPr>
        <w:t xml:space="preserve"> </w:t>
      </w:r>
      <w:r>
        <w:rPr>
          <w:sz w:val="22"/>
        </w:rPr>
        <w:t>форме</w:t>
      </w:r>
      <w:r>
        <w:rPr>
          <w:spacing w:val="1"/>
          <w:sz w:val="22"/>
        </w:rPr>
        <w:t xml:space="preserve"> </w:t>
      </w:r>
      <w:r>
        <w:rPr>
          <w:sz w:val="22"/>
        </w:rPr>
        <w:t>(в</w:t>
      </w:r>
      <w:r>
        <w:rPr>
          <w:spacing w:val="1"/>
          <w:sz w:val="22"/>
        </w:rPr>
        <w:t xml:space="preserve"> </w:t>
      </w:r>
      <w:r>
        <w:rPr>
          <w:sz w:val="22"/>
        </w:rPr>
        <w:t>виде</w:t>
      </w:r>
      <w:r>
        <w:rPr>
          <w:spacing w:val="1"/>
          <w:sz w:val="22"/>
        </w:rPr>
        <w:t xml:space="preserve"> </w:t>
      </w:r>
      <w:r>
        <w:rPr>
          <w:sz w:val="22"/>
        </w:rPr>
        <w:t>текста,</w:t>
      </w:r>
      <w:r>
        <w:rPr>
          <w:spacing w:val="1"/>
          <w:sz w:val="22"/>
        </w:rPr>
        <w:t xml:space="preserve"> </w:t>
      </w:r>
      <w:r>
        <w:rPr>
          <w:sz w:val="22"/>
        </w:rPr>
        <w:t>табличных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1"/>
          <w:sz w:val="22"/>
        </w:rPr>
        <w:t xml:space="preserve"> </w:t>
      </w:r>
      <w:r>
        <w:rPr>
          <w:sz w:val="22"/>
        </w:rPr>
        <w:t>схем,</w:t>
      </w:r>
      <w:r>
        <w:rPr>
          <w:spacing w:val="1"/>
          <w:sz w:val="22"/>
        </w:rPr>
        <w:t xml:space="preserve"> </w:t>
      </w:r>
      <w:r>
        <w:rPr>
          <w:sz w:val="22"/>
        </w:rPr>
        <w:t>графиков,</w:t>
      </w:r>
      <w:r>
        <w:rPr>
          <w:spacing w:val="1"/>
          <w:sz w:val="22"/>
        </w:rPr>
        <w:t xml:space="preserve"> </w:t>
      </w:r>
      <w:r>
        <w:rPr>
          <w:sz w:val="22"/>
        </w:rPr>
        <w:t>диаграмм,</w:t>
      </w:r>
      <w:r>
        <w:rPr>
          <w:spacing w:val="1"/>
          <w:sz w:val="22"/>
        </w:rPr>
        <w:t xml:space="preserve"> </w:t>
      </w:r>
      <w:r>
        <w:rPr>
          <w:sz w:val="22"/>
        </w:rPr>
        <w:t>моделей,</w:t>
      </w:r>
      <w:r>
        <w:rPr>
          <w:spacing w:val="1"/>
          <w:sz w:val="22"/>
        </w:rPr>
        <w:t xml:space="preserve"> </w:t>
      </w:r>
      <w:r>
        <w:rPr>
          <w:sz w:val="22"/>
        </w:rPr>
        <w:t>изображений),</w:t>
      </w:r>
      <w:r>
        <w:rPr>
          <w:spacing w:val="1"/>
          <w:sz w:val="22"/>
        </w:rPr>
        <w:t xml:space="preserve"> </w:t>
      </w:r>
      <w:r>
        <w:rPr>
          <w:sz w:val="22"/>
        </w:rPr>
        <w:t>критического</w:t>
      </w:r>
      <w:r>
        <w:rPr>
          <w:spacing w:val="-4"/>
          <w:sz w:val="22"/>
        </w:rPr>
        <w:t xml:space="preserve"> </w:t>
      </w:r>
      <w:r>
        <w:rPr>
          <w:sz w:val="22"/>
        </w:rPr>
        <w:t>анализа информации</w:t>
      </w:r>
      <w:r>
        <w:rPr>
          <w:spacing w:val="-1"/>
          <w:sz w:val="22"/>
        </w:rPr>
        <w:t xml:space="preserve"> </w:t>
      </w:r>
      <w:r>
        <w:rPr>
          <w:sz w:val="22"/>
        </w:rPr>
        <w:t>и оценки её достоверности;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40" w:before="49" w:after="0"/>
        <w:ind w:left="766" w:right="0" w:hanging="285"/>
        <w:jc w:val="both"/>
        <w:rPr>
          <w:rFonts w:ascii="Arial MT" w:hAnsi="Arial MT"/>
          <w:sz w:val="24"/>
        </w:rPr>
      </w:pPr>
      <w:r>
        <w:rPr>
          <w:sz w:val="22"/>
        </w:rPr>
        <w:t>умение</w:t>
      </w:r>
      <w:r>
        <w:rPr>
          <w:spacing w:val="-3"/>
          <w:sz w:val="22"/>
        </w:rPr>
        <w:t xml:space="preserve"> </w:t>
      </w:r>
      <w:r>
        <w:rPr>
          <w:sz w:val="22"/>
        </w:rPr>
        <w:t>интегрировать</w:t>
      </w:r>
      <w:r>
        <w:rPr>
          <w:spacing w:val="-2"/>
          <w:sz w:val="22"/>
        </w:rPr>
        <w:t xml:space="preserve"> </w:t>
      </w:r>
      <w:r>
        <w:rPr>
          <w:sz w:val="22"/>
        </w:rPr>
        <w:t>биологические</w:t>
      </w:r>
      <w:r>
        <w:rPr>
          <w:spacing w:val="-3"/>
          <w:sz w:val="22"/>
        </w:rPr>
        <w:t xml:space="preserve"> </w:t>
      </w:r>
      <w:r>
        <w:rPr>
          <w:sz w:val="22"/>
        </w:rPr>
        <w:t>знания</w:t>
      </w:r>
      <w:r>
        <w:rPr>
          <w:spacing w:val="-4"/>
          <w:sz w:val="22"/>
        </w:rPr>
        <w:t xml:space="preserve"> </w:t>
      </w:r>
      <w:r>
        <w:rPr>
          <w:sz w:val="22"/>
        </w:rPr>
        <w:t>со</w:t>
      </w:r>
      <w:r>
        <w:rPr>
          <w:spacing w:val="-2"/>
          <w:sz w:val="22"/>
        </w:rPr>
        <w:t xml:space="preserve"> </w:t>
      </w:r>
      <w:r>
        <w:rPr>
          <w:sz w:val="22"/>
        </w:rPr>
        <w:t>знаниями</w:t>
      </w:r>
      <w:r>
        <w:rPr>
          <w:spacing w:val="-4"/>
          <w:sz w:val="22"/>
        </w:rPr>
        <w:t xml:space="preserve"> </w:t>
      </w:r>
      <w:r>
        <w:rPr>
          <w:sz w:val="22"/>
        </w:rPr>
        <w:t>других</w:t>
      </w:r>
      <w:r>
        <w:rPr>
          <w:spacing w:val="-2"/>
          <w:sz w:val="22"/>
        </w:rPr>
        <w:t xml:space="preserve"> </w:t>
      </w:r>
      <w:r>
        <w:rPr>
          <w:sz w:val="22"/>
        </w:rPr>
        <w:t>учебных</w:t>
      </w:r>
      <w:r>
        <w:rPr>
          <w:spacing w:val="-2"/>
          <w:sz w:val="22"/>
        </w:rPr>
        <w:t xml:space="preserve"> </w:t>
      </w:r>
      <w:r>
        <w:rPr>
          <w:sz w:val="22"/>
        </w:rPr>
        <w:t>предметов;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30" w:before="50" w:after="0"/>
        <w:ind w:left="766" w:right="256" w:hanging="284"/>
        <w:jc w:val="both"/>
        <w:rPr>
          <w:rFonts w:ascii="Arial MT" w:hAnsi="Arial MT"/>
          <w:sz w:val="24"/>
        </w:rPr>
      </w:pPr>
      <w:r>
        <w:rPr>
          <w:spacing w:val="-1"/>
          <w:sz w:val="22"/>
        </w:rPr>
        <w:t>интерес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к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углублению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биологических</w:t>
      </w:r>
      <w:r>
        <w:rPr>
          <w:spacing w:val="-15"/>
          <w:sz w:val="22"/>
        </w:rPr>
        <w:t xml:space="preserve"> </w:t>
      </w:r>
      <w:r>
        <w:rPr>
          <w:sz w:val="22"/>
        </w:rPr>
        <w:t>знаний</w:t>
      </w:r>
      <w:r>
        <w:rPr>
          <w:spacing w:val="-15"/>
          <w:sz w:val="22"/>
        </w:rPr>
        <w:t xml:space="preserve"> </w:t>
      </w:r>
      <w:r>
        <w:rPr>
          <w:sz w:val="22"/>
        </w:rPr>
        <w:t>и</w:t>
      </w:r>
      <w:r>
        <w:rPr>
          <w:spacing w:val="-14"/>
          <w:sz w:val="22"/>
        </w:rPr>
        <w:t xml:space="preserve"> </w:t>
      </w:r>
      <w:r>
        <w:rPr>
          <w:sz w:val="22"/>
        </w:rPr>
        <w:t>выбору</w:t>
      </w:r>
      <w:r>
        <w:rPr>
          <w:spacing w:val="-17"/>
          <w:sz w:val="22"/>
        </w:rPr>
        <w:t xml:space="preserve"> </w:t>
      </w:r>
      <w:r>
        <w:rPr>
          <w:sz w:val="22"/>
        </w:rPr>
        <w:t>биологии</w:t>
      </w:r>
      <w:r>
        <w:rPr>
          <w:spacing w:val="-15"/>
          <w:sz w:val="22"/>
        </w:rPr>
        <w:t xml:space="preserve"> </w:t>
      </w:r>
      <w:r>
        <w:rPr>
          <w:sz w:val="22"/>
        </w:rPr>
        <w:t>как</w:t>
      </w:r>
      <w:r>
        <w:rPr>
          <w:spacing w:val="-13"/>
          <w:sz w:val="22"/>
        </w:rPr>
        <w:t xml:space="preserve"> </w:t>
      </w:r>
      <w:r>
        <w:rPr>
          <w:sz w:val="22"/>
        </w:rPr>
        <w:t>профильного</w:t>
      </w:r>
      <w:r>
        <w:rPr>
          <w:spacing w:val="-15"/>
          <w:sz w:val="22"/>
        </w:rPr>
        <w:t xml:space="preserve"> </w:t>
      </w:r>
      <w:r>
        <w:rPr>
          <w:sz w:val="22"/>
        </w:rPr>
        <w:t>предмета</w:t>
      </w:r>
      <w:r>
        <w:rPr>
          <w:spacing w:val="-13"/>
          <w:sz w:val="22"/>
        </w:rPr>
        <w:t xml:space="preserve"> </w:t>
      </w:r>
      <w:r>
        <w:rPr>
          <w:sz w:val="22"/>
        </w:rPr>
        <w:t>на</w:t>
      </w:r>
      <w:r>
        <w:rPr>
          <w:spacing w:val="-14"/>
          <w:sz w:val="22"/>
        </w:rPr>
        <w:t xml:space="preserve"> </w:t>
      </w:r>
      <w:r>
        <w:rPr>
          <w:sz w:val="22"/>
        </w:rPr>
        <w:t>уровне</w:t>
      </w:r>
      <w:r>
        <w:rPr>
          <w:spacing w:val="-53"/>
          <w:sz w:val="22"/>
        </w:rPr>
        <w:t xml:space="preserve"> </w:t>
      </w:r>
      <w:r>
        <w:rPr>
          <w:sz w:val="22"/>
        </w:rPr>
        <w:t>среднего общего образования для будущей профессиональной деятельности в области биологии,</w:t>
      </w:r>
      <w:r>
        <w:rPr>
          <w:spacing w:val="1"/>
          <w:sz w:val="22"/>
        </w:rPr>
        <w:t xml:space="preserve"> </w:t>
      </w:r>
      <w:r>
        <w:rPr>
          <w:sz w:val="22"/>
        </w:rPr>
        <w:t>медицины, экологии, ветеринарии, сельского хозяйства, пищевой промышленности, психологии,</w:t>
      </w:r>
      <w:r>
        <w:rPr>
          <w:spacing w:val="1"/>
          <w:sz w:val="22"/>
        </w:rPr>
        <w:t xml:space="preserve"> </w:t>
      </w:r>
      <w:r>
        <w:rPr>
          <w:sz w:val="22"/>
        </w:rPr>
        <w:t>искусства,</w:t>
      </w:r>
      <w:r>
        <w:rPr>
          <w:spacing w:val="-1"/>
          <w:sz w:val="22"/>
        </w:rPr>
        <w:t xml:space="preserve"> </w:t>
      </w:r>
      <w:r>
        <w:rPr>
          <w:sz w:val="22"/>
        </w:rPr>
        <w:t>спорта.</w:t>
      </w:r>
    </w:p>
    <w:p>
      <w:pPr>
        <w:pStyle w:val="Style14"/>
        <w:spacing w:lineRule="exact" w:line="251" w:before="51" w:after="0"/>
        <w:ind w:left="213" w:right="0" w:hanging="0"/>
        <w:jc w:val="both"/>
        <w:rPr/>
      </w:pPr>
      <w:r>
        <w:rPr/>
        <w:t>Изобразительное</w:t>
      </w:r>
      <w:r>
        <w:rPr>
          <w:spacing w:val="-5"/>
        </w:rPr>
        <w:t xml:space="preserve"> </w:t>
      </w:r>
      <w:r>
        <w:rPr/>
        <w:t>искусство: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28" w:before="7" w:after="0"/>
        <w:ind w:left="766" w:right="257" w:hanging="284"/>
        <w:jc w:val="both"/>
        <w:rPr>
          <w:rFonts w:ascii="Arial MT" w:hAnsi="Arial MT"/>
          <w:sz w:val="24"/>
        </w:rPr>
      </w:pPr>
      <w:r>
        <w:rPr>
          <w:sz w:val="22"/>
        </w:rPr>
        <w:t>сформированность системы знаний о различных художественных материалах в изобразительном</w:t>
      </w:r>
      <w:r>
        <w:rPr>
          <w:spacing w:val="1"/>
          <w:sz w:val="22"/>
        </w:rPr>
        <w:t xml:space="preserve"> </w:t>
      </w:r>
      <w:r>
        <w:rPr>
          <w:sz w:val="22"/>
        </w:rPr>
        <w:t>искусстве;</w:t>
      </w:r>
      <w:r>
        <w:rPr>
          <w:spacing w:val="1"/>
          <w:sz w:val="22"/>
        </w:rPr>
        <w:t xml:space="preserve"> </w:t>
      </w:r>
      <w:r>
        <w:rPr>
          <w:sz w:val="22"/>
        </w:rPr>
        <w:t>о</w:t>
      </w:r>
      <w:r>
        <w:rPr>
          <w:spacing w:val="1"/>
          <w:sz w:val="22"/>
        </w:rPr>
        <w:t xml:space="preserve"> </w:t>
      </w:r>
      <w:r>
        <w:rPr>
          <w:sz w:val="22"/>
        </w:rPr>
        <w:t>различных способах</w:t>
      </w:r>
      <w:r>
        <w:rPr>
          <w:spacing w:val="1"/>
          <w:sz w:val="22"/>
        </w:rPr>
        <w:t xml:space="preserve"> </w:t>
      </w:r>
      <w:r>
        <w:rPr>
          <w:sz w:val="22"/>
        </w:rPr>
        <w:t>живописного</w:t>
      </w:r>
      <w:r>
        <w:rPr>
          <w:spacing w:val="1"/>
          <w:sz w:val="22"/>
        </w:rPr>
        <w:t xml:space="preserve"> </w:t>
      </w:r>
      <w:r>
        <w:rPr>
          <w:sz w:val="22"/>
        </w:rPr>
        <w:t>построения</w:t>
      </w:r>
      <w:r>
        <w:rPr>
          <w:spacing w:val="1"/>
          <w:sz w:val="22"/>
        </w:rPr>
        <w:t xml:space="preserve"> </w:t>
      </w:r>
      <w:r>
        <w:rPr>
          <w:sz w:val="22"/>
        </w:rPr>
        <w:t>изображения;</w:t>
      </w:r>
      <w:r>
        <w:rPr>
          <w:spacing w:val="1"/>
          <w:sz w:val="22"/>
        </w:rPr>
        <w:t xml:space="preserve"> </w:t>
      </w:r>
      <w:r>
        <w:rPr>
          <w:sz w:val="22"/>
        </w:rPr>
        <w:t>о стилях</w:t>
      </w:r>
      <w:r>
        <w:rPr>
          <w:spacing w:val="1"/>
          <w:sz w:val="22"/>
        </w:rPr>
        <w:t xml:space="preserve"> </w:t>
      </w:r>
      <w:r>
        <w:rPr>
          <w:sz w:val="22"/>
        </w:rPr>
        <w:t>и различных</w:t>
      </w:r>
      <w:r>
        <w:rPr>
          <w:spacing w:val="1"/>
          <w:sz w:val="22"/>
        </w:rPr>
        <w:t xml:space="preserve"> </w:t>
      </w:r>
      <w:r>
        <w:rPr>
          <w:sz w:val="22"/>
        </w:rPr>
        <w:t>жанрах</w:t>
      </w:r>
      <w:r>
        <w:rPr>
          <w:spacing w:val="1"/>
          <w:sz w:val="22"/>
        </w:rPr>
        <w:t xml:space="preserve"> </w:t>
      </w:r>
      <w:r>
        <w:rPr>
          <w:sz w:val="22"/>
        </w:rPr>
        <w:t>изобразительного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искусства;</w:t>
      </w:r>
      <w:r>
        <w:rPr>
          <w:spacing w:val="1"/>
          <w:sz w:val="22"/>
        </w:rPr>
        <w:t xml:space="preserve"> </w:t>
      </w:r>
      <w:r>
        <w:rPr>
          <w:sz w:val="22"/>
        </w:rPr>
        <w:t>о</w:t>
      </w:r>
      <w:r>
        <w:rPr>
          <w:spacing w:val="1"/>
          <w:sz w:val="22"/>
        </w:rPr>
        <w:t xml:space="preserve"> </w:t>
      </w:r>
      <w:r>
        <w:rPr>
          <w:sz w:val="22"/>
        </w:rPr>
        <w:t>выдающихся</w:t>
      </w:r>
      <w:r>
        <w:rPr>
          <w:spacing w:val="1"/>
          <w:sz w:val="22"/>
        </w:rPr>
        <w:t xml:space="preserve"> </w:t>
      </w:r>
      <w:r>
        <w:rPr>
          <w:sz w:val="22"/>
        </w:rPr>
        <w:t>отечественных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зарубежных</w:t>
      </w:r>
      <w:r>
        <w:rPr>
          <w:spacing w:val="1"/>
          <w:sz w:val="22"/>
        </w:rPr>
        <w:t xml:space="preserve"> </w:t>
      </w:r>
      <w:r>
        <w:rPr>
          <w:sz w:val="22"/>
        </w:rPr>
        <w:t>художниках,</w:t>
      </w:r>
      <w:r>
        <w:rPr>
          <w:spacing w:val="1"/>
          <w:sz w:val="22"/>
        </w:rPr>
        <w:t xml:space="preserve"> </w:t>
      </w:r>
      <w:r>
        <w:rPr>
          <w:sz w:val="22"/>
        </w:rPr>
        <w:t>скульпторах</w:t>
      </w:r>
      <w:r>
        <w:rPr>
          <w:spacing w:val="-1"/>
          <w:sz w:val="22"/>
        </w:rPr>
        <w:t xml:space="preserve"> </w:t>
      </w:r>
      <w:r>
        <w:rPr>
          <w:sz w:val="22"/>
        </w:rPr>
        <w:t>и архитекторах.</w:t>
      </w:r>
    </w:p>
    <w:p>
      <w:pPr>
        <w:pStyle w:val="Style14"/>
        <w:spacing w:lineRule="exact" w:line="250" w:before="59" w:after="0"/>
        <w:ind w:left="213" w:right="0" w:hanging="0"/>
        <w:jc w:val="both"/>
        <w:rPr/>
      </w:pPr>
      <w:r>
        <w:rPr/>
        <w:t>Основы</w:t>
      </w:r>
      <w:r>
        <w:rPr>
          <w:spacing w:val="-4"/>
        </w:rPr>
        <w:t xml:space="preserve"> </w:t>
      </w:r>
      <w:r>
        <w:rPr/>
        <w:t>безопасности</w:t>
      </w:r>
      <w:r>
        <w:rPr>
          <w:spacing w:val="-6"/>
        </w:rPr>
        <w:t xml:space="preserve"> </w:t>
      </w:r>
      <w:r>
        <w:rPr/>
        <w:t>жизнедеятельности: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767" w:leader="none"/>
        </w:tabs>
        <w:spacing w:lineRule="auto" w:line="230" w:before="3" w:after="0"/>
        <w:ind w:left="766" w:right="260" w:hanging="284"/>
        <w:jc w:val="both"/>
        <w:rPr>
          <w:rFonts w:ascii="Arial MT" w:hAnsi="Arial MT"/>
          <w:sz w:val="24"/>
        </w:rPr>
      </w:pPr>
      <w:r>
        <w:rPr>
          <w:sz w:val="22"/>
        </w:rPr>
        <w:t>сформированность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культуры</w:t>
      </w:r>
      <w:r>
        <w:rPr>
          <w:spacing w:val="1"/>
          <w:sz w:val="22"/>
        </w:rPr>
        <w:t xml:space="preserve"> </w:t>
      </w:r>
      <w:r>
        <w:rPr>
          <w:sz w:val="22"/>
        </w:rPr>
        <w:t>безопасности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жизнедеятельности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основе</w:t>
      </w:r>
      <w:r>
        <w:rPr>
          <w:spacing w:val="1"/>
          <w:sz w:val="22"/>
        </w:rPr>
        <w:t xml:space="preserve"> </w:t>
      </w:r>
      <w:r>
        <w:rPr>
          <w:sz w:val="22"/>
        </w:rPr>
        <w:t>освоенных</w:t>
      </w:r>
      <w:r>
        <w:rPr>
          <w:spacing w:val="1"/>
          <w:sz w:val="22"/>
        </w:rPr>
        <w:t xml:space="preserve"> </w:t>
      </w:r>
      <w:r>
        <w:rPr>
          <w:sz w:val="22"/>
        </w:rPr>
        <w:t>знаний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умений,</w:t>
      </w:r>
      <w:r>
        <w:rPr>
          <w:spacing w:val="1"/>
          <w:sz w:val="22"/>
        </w:rPr>
        <w:t xml:space="preserve"> </w:t>
      </w:r>
      <w:r>
        <w:rPr>
          <w:sz w:val="22"/>
        </w:rPr>
        <w:t>системного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комплексного</w:t>
      </w:r>
      <w:r>
        <w:rPr>
          <w:spacing w:val="1"/>
          <w:sz w:val="22"/>
        </w:rPr>
        <w:t xml:space="preserve"> </w:t>
      </w:r>
      <w:r>
        <w:rPr>
          <w:sz w:val="22"/>
        </w:rPr>
        <w:t>понимания</w:t>
      </w:r>
      <w:r>
        <w:rPr>
          <w:spacing w:val="1"/>
          <w:sz w:val="22"/>
        </w:rPr>
        <w:t xml:space="preserve"> </w:t>
      </w:r>
      <w:r>
        <w:rPr>
          <w:sz w:val="22"/>
        </w:rPr>
        <w:t>значимости</w:t>
      </w:r>
      <w:r>
        <w:rPr>
          <w:spacing w:val="1"/>
          <w:sz w:val="22"/>
        </w:rPr>
        <w:t xml:space="preserve"> </w:t>
      </w:r>
      <w:r>
        <w:rPr>
          <w:sz w:val="22"/>
        </w:rPr>
        <w:t>безопасного</w:t>
      </w:r>
      <w:r>
        <w:rPr>
          <w:spacing w:val="1"/>
          <w:sz w:val="22"/>
        </w:rPr>
        <w:t xml:space="preserve"> </w:t>
      </w:r>
      <w:r>
        <w:rPr>
          <w:sz w:val="22"/>
        </w:rPr>
        <w:t>поведения;</w:t>
      </w:r>
      <w:r>
        <w:rPr>
          <w:spacing w:val="1"/>
          <w:sz w:val="22"/>
        </w:rPr>
        <w:t xml:space="preserve"> </w:t>
      </w:r>
      <w:r>
        <w:rPr>
          <w:sz w:val="22"/>
        </w:rPr>
        <w:t>овладение</w:t>
      </w:r>
      <w:r>
        <w:rPr>
          <w:spacing w:val="1"/>
          <w:sz w:val="22"/>
        </w:rPr>
        <w:t xml:space="preserve"> </w:t>
      </w:r>
      <w:r>
        <w:rPr>
          <w:sz w:val="22"/>
        </w:rPr>
        <w:t>знаниями и умениями предупреждения опасных и чрезвычайных ситуаций во время пребывания в</w:t>
      </w:r>
      <w:r>
        <w:rPr>
          <w:spacing w:val="1"/>
          <w:sz w:val="22"/>
        </w:rPr>
        <w:t xml:space="preserve"> </w:t>
      </w:r>
      <w:r>
        <w:rPr>
          <w:sz w:val="22"/>
        </w:rPr>
        <w:t>различных средах (в помещении, на улице, на природе, в общественных местах и на массовых</w:t>
      </w:r>
      <w:r>
        <w:rPr>
          <w:spacing w:val="1"/>
          <w:sz w:val="22"/>
        </w:rPr>
        <w:t xml:space="preserve"> </w:t>
      </w:r>
      <w:r>
        <w:rPr>
          <w:sz w:val="22"/>
        </w:rPr>
        <w:t>мероприятиях,</w:t>
      </w:r>
      <w:r>
        <w:rPr>
          <w:spacing w:val="-1"/>
          <w:sz w:val="22"/>
        </w:rPr>
        <w:t xml:space="preserve"> </w:t>
      </w:r>
      <w:r>
        <w:rPr>
          <w:sz w:val="22"/>
        </w:rPr>
        <w:t>при</w:t>
      </w:r>
      <w:r>
        <w:rPr>
          <w:spacing w:val="-1"/>
          <w:sz w:val="22"/>
        </w:rPr>
        <w:t xml:space="preserve"> </w:t>
      </w:r>
      <w:r>
        <w:rPr>
          <w:sz w:val="22"/>
        </w:rPr>
        <w:t>коммуникации, при</w:t>
      </w:r>
      <w:r>
        <w:rPr>
          <w:spacing w:val="-1"/>
          <w:sz w:val="22"/>
        </w:rPr>
        <w:t xml:space="preserve"> </w:t>
      </w:r>
      <w:r>
        <w:rPr>
          <w:sz w:val="22"/>
        </w:rPr>
        <w:t>воздействии рисков</w:t>
      </w:r>
      <w:r>
        <w:rPr>
          <w:spacing w:val="-1"/>
          <w:sz w:val="22"/>
        </w:rPr>
        <w:t xml:space="preserve"> </w:t>
      </w:r>
      <w:r>
        <w:rPr>
          <w:sz w:val="22"/>
        </w:rPr>
        <w:t>культурной</w:t>
      </w:r>
      <w:r>
        <w:rPr>
          <w:spacing w:val="-2"/>
          <w:sz w:val="22"/>
        </w:rPr>
        <w:t xml:space="preserve"> </w:t>
      </w:r>
      <w:r>
        <w:rPr>
          <w:sz w:val="22"/>
        </w:rPr>
        <w:t>среды).</w:t>
      </w:r>
    </w:p>
    <w:p>
      <w:pPr>
        <w:pStyle w:val="Style14"/>
        <w:spacing w:before="1" w:after="0"/>
        <w:rPr>
          <w:sz w:val="31"/>
        </w:rPr>
      </w:pPr>
      <w:r>
        <w:rPr>
          <w:sz w:val="31"/>
        </w:rPr>
      </w:r>
    </w:p>
    <w:p>
      <w:pPr>
        <w:pStyle w:val="2"/>
        <w:spacing w:lineRule="auto" w:line="235"/>
        <w:ind w:left="208" w:right="266" w:hanging="10"/>
        <w:rPr/>
      </w:pPr>
      <w:r>
        <w:rPr/>
        <w:t>СОДЕРЖАНИЕ КУРСА ВНЕУРОЧНОЙ ДЕЯТЕЛЬНОСТИ ПО ПРОФОРИЕНТАЦИИ «РОССИЯ –</w:t>
      </w:r>
      <w:r>
        <w:rPr>
          <w:spacing w:val="-52"/>
        </w:rPr>
        <w:t xml:space="preserve"> </w:t>
      </w:r>
      <w:r>
        <w:rPr/>
        <w:t>МОИ</w:t>
      </w:r>
      <w:r>
        <w:rPr>
          <w:spacing w:val="-3"/>
        </w:rPr>
        <w:t xml:space="preserve"> </w:t>
      </w:r>
      <w:r>
        <w:rPr/>
        <w:t>ГОРИЗОНТЫ»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64" w:leader="none"/>
        </w:tabs>
        <w:spacing w:lineRule="auto" w:line="240" w:before="38" w:after="0"/>
        <w:ind w:left="663" w:right="0" w:hanging="167"/>
        <w:jc w:val="left"/>
        <w:rPr>
          <w:b/>
          <w:b/>
          <w:sz w:val="20"/>
        </w:rPr>
      </w:pPr>
      <w:r>
        <w:rPr>
          <w:b/>
          <w:sz w:val="22"/>
        </w:rPr>
        <w:t>Профориентационные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уроки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«Увлекаюсь»</w:t>
      </w:r>
    </w:p>
    <w:p>
      <w:pPr>
        <w:pStyle w:val="Style14"/>
        <w:spacing w:lineRule="exact" w:line="252" w:before="35" w:after="0"/>
        <w:ind w:left="482" w:right="0" w:hanging="0"/>
        <w:rPr/>
      </w:pPr>
      <w:r>
        <w:rPr/>
        <w:t>Проведение</w:t>
      </w:r>
      <w:r>
        <w:rPr>
          <w:spacing w:val="-2"/>
        </w:rPr>
        <w:t xml:space="preserve"> </w:t>
      </w:r>
      <w:r>
        <w:rPr/>
        <w:t>профориентационных</w:t>
      </w:r>
      <w:r>
        <w:rPr>
          <w:spacing w:val="-2"/>
        </w:rPr>
        <w:t xml:space="preserve"> </w:t>
      </w:r>
      <w:r>
        <w:rPr/>
        <w:t>уроков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стартового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тематического</w:t>
      </w:r>
      <w:r>
        <w:rPr>
          <w:spacing w:val="-2"/>
        </w:rPr>
        <w:t xml:space="preserve"> </w:t>
      </w:r>
      <w:r>
        <w:rPr/>
        <w:t>(по</w:t>
      </w:r>
      <w:r>
        <w:rPr>
          <w:spacing w:val="-5"/>
        </w:rPr>
        <w:t xml:space="preserve"> </w:t>
      </w:r>
      <w:r>
        <w:rPr/>
        <w:t>классам).</w:t>
      </w:r>
    </w:p>
    <w:p>
      <w:pPr>
        <w:sectPr>
          <w:footerReference w:type="default" r:id="rId18"/>
          <w:type w:val="nextPage"/>
          <w:pgSz w:w="11906" w:h="16838"/>
          <w:pgMar w:left="780" w:right="580" w:header="0" w:top="1360" w:footer="661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213" w:right="461" w:firstLine="283"/>
        <w:rPr/>
      </w:pPr>
      <w:r>
        <w:rPr>
          <w:b/>
          <w:i/>
        </w:rPr>
        <w:t>Стартовый профориентационный урок (открывает программу курса)</w:t>
      </w:r>
      <w:r>
        <w:rPr>
          <w:b/>
        </w:rPr>
        <w:t xml:space="preserve">: </w:t>
      </w:r>
      <w:r>
        <w:rPr/>
        <w:t>раскрывает возможности</w:t>
      </w:r>
      <w:r>
        <w:rPr>
          <w:spacing w:val="1"/>
        </w:rPr>
        <w:t xml:space="preserve"> </w:t>
      </w:r>
      <w:r>
        <w:rPr/>
        <w:t>обучающихся в выборе персонального профессионального пути. Выбор профессионального пути – одно</w:t>
      </w:r>
      <w:r>
        <w:rPr>
          <w:spacing w:val="-52"/>
        </w:rPr>
        <w:t xml:space="preserve"> </w:t>
      </w:r>
      <w:r>
        <w:rPr/>
        <w:t>из важнейших решений, которое предстоит принять школьникам. Рынок труда в условиях</w:t>
      </w:r>
      <w:r>
        <w:rPr>
          <w:spacing w:val="1"/>
        </w:rPr>
        <w:t xml:space="preserve"> </w:t>
      </w:r>
      <w:r>
        <w:rPr/>
        <w:t>неопределенности</w:t>
      </w:r>
      <w:r>
        <w:rPr>
          <w:spacing w:val="-2"/>
        </w:rPr>
        <w:t xml:space="preserve"> </w:t>
      </w:r>
      <w:r>
        <w:rPr/>
        <w:t>всегда</w:t>
      </w:r>
      <w:r>
        <w:rPr>
          <w:spacing w:val="-3"/>
        </w:rPr>
        <w:t xml:space="preserve"> </w:t>
      </w:r>
      <w:r>
        <w:rPr/>
        <w:t>пугает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вызывает</w:t>
      </w:r>
      <w:r>
        <w:rPr>
          <w:spacing w:val="-1"/>
        </w:rPr>
        <w:t xml:space="preserve"> </w:t>
      </w:r>
      <w:r>
        <w:rPr/>
        <w:t>много</w:t>
      </w:r>
      <w:r>
        <w:rPr>
          <w:spacing w:val="-6"/>
        </w:rPr>
        <w:t xml:space="preserve"> </w:t>
      </w:r>
      <w:r>
        <w:rPr/>
        <w:t>вопросов: куда</w:t>
      </w:r>
      <w:r>
        <w:rPr>
          <w:spacing w:val="2"/>
        </w:rPr>
        <w:t xml:space="preserve"> </w:t>
      </w:r>
      <w:r>
        <w:rPr/>
        <w:t>пойти</w:t>
      </w:r>
      <w:r>
        <w:rPr>
          <w:spacing w:val="-2"/>
        </w:rPr>
        <w:t xml:space="preserve"> </w:t>
      </w:r>
      <w:r>
        <w:rPr/>
        <w:t>учиться,</w:t>
      </w:r>
      <w:r>
        <w:rPr>
          <w:spacing w:val="-1"/>
        </w:rPr>
        <w:t xml:space="preserve"> </w:t>
      </w:r>
      <w:r>
        <w:rPr/>
        <w:t>чтобы завтра</w:t>
      </w:r>
      <w:r>
        <w:rPr>
          <w:spacing w:val="-1"/>
        </w:rPr>
        <w:t xml:space="preserve"> </w:t>
      </w:r>
      <w:r>
        <w:rPr/>
        <w:t>не</w:t>
      </w:r>
    </w:p>
    <w:p>
      <w:pPr>
        <w:pStyle w:val="Style14"/>
        <w:ind w:left="497" w:right="0" w:hanging="0"/>
        <w:rPr>
          <w:sz w:val="20"/>
        </w:rPr>
      </w:pPr>
      <w:r>
        <w:rPr/>
        <w:drawing>
          <wp:inline distT="0" distB="0" distL="0" distR="0">
            <wp:extent cx="179705" cy="186055"/>
            <wp:effectExtent l="0" t="0" r="0" b="0"/>
            <wp:docPr id="12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spacing w:before="4" w:after="0"/>
        <w:rPr>
          <w:sz w:val="14"/>
        </w:rPr>
      </w:pPr>
      <w:r>
        <w:rPr>
          <w:sz w:val="14"/>
        </w:rPr>
      </w:r>
    </w:p>
    <w:p>
      <w:pPr>
        <w:pStyle w:val="Style14"/>
        <w:spacing w:before="92" w:after="0"/>
        <w:ind w:left="213" w:right="316" w:hanging="0"/>
        <w:rPr/>
      </w:pPr>
      <w:r>
        <w:rPr/>
        <w:t>остаться без работы? Найдётся ли для меня место на этом рынке труда? Чему нужно учиться уже сегодня,</w:t>
      </w:r>
      <w:r>
        <w:rPr>
          <w:spacing w:val="-52"/>
        </w:rPr>
        <w:t xml:space="preserve"> </w:t>
      </w:r>
      <w:r>
        <w:rPr/>
        <w:t>чтобы</w:t>
      </w:r>
      <w:r>
        <w:rPr>
          <w:spacing w:val="-1"/>
        </w:rPr>
        <w:t xml:space="preserve"> </w:t>
      </w:r>
      <w:r>
        <w:rPr/>
        <w:t>завтра</w:t>
      </w:r>
      <w:r>
        <w:rPr>
          <w:spacing w:val="-3"/>
        </w:rPr>
        <w:t xml:space="preserve"> </w:t>
      </w:r>
      <w:r>
        <w:rPr/>
        <w:t>быть востребованным?</w:t>
      </w:r>
    </w:p>
    <w:p>
      <w:pPr>
        <w:pStyle w:val="Style14"/>
        <w:spacing w:before="8" w:after="0"/>
        <w:rPr>
          <w:sz w:val="21"/>
        </w:rPr>
      </w:pPr>
      <w:r>
        <w:rPr>
          <w:sz w:val="21"/>
        </w:rPr>
      </w:r>
    </w:p>
    <w:p>
      <w:pPr>
        <w:pStyle w:val="Normal"/>
        <w:spacing w:lineRule="auto" w:line="235" w:before="0" w:after="0"/>
        <w:ind w:left="213" w:right="1420" w:firstLine="283"/>
        <w:jc w:val="left"/>
        <w:rPr>
          <w:i/>
          <w:i/>
          <w:sz w:val="22"/>
        </w:rPr>
      </w:pPr>
      <w:r>
        <w:rPr>
          <w:b/>
          <w:i/>
          <w:sz w:val="22"/>
        </w:rPr>
        <w:t xml:space="preserve">Тематические профориентационные уроки по классам </w:t>
      </w:r>
      <w:r>
        <w:rPr>
          <w:i/>
          <w:sz w:val="22"/>
        </w:rPr>
        <w:t>(рекомендуется проводить после</w:t>
      </w:r>
      <w:r>
        <w:rPr>
          <w:i/>
          <w:spacing w:val="-52"/>
          <w:sz w:val="22"/>
        </w:rPr>
        <w:t xml:space="preserve"> </w:t>
      </w:r>
      <w:r>
        <w:rPr>
          <w:i/>
          <w:sz w:val="22"/>
        </w:rPr>
        <w:t>стартового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урока):</w:t>
      </w:r>
    </w:p>
    <w:p>
      <w:pPr>
        <w:pStyle w:val="Style14"/>
        <w:spacing w:before="1" w:after="0"/>
        <w:rPr>
          <w:i/>
          <w:i/>
          <w:sz w:val="29"/>
        </w:rPr>
      </w:pPr>
      <w:r>
        <w:rPr>
          <w:i/>
          <w:sz w:val="29"/>
        </w:rPr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663" w:leader="none"/>
        </w:tabs>
        <w:spacing w:lineRule="auto" w:line="240" w:before="0" w:after="0"/>
        <w:ind w:left="213" w:right="290" w:firstLine="283"/>
        <w:jc w:val="left"/>
        <w:rPr>
          <w:sz w:val="22"/>
        </w:rPr>
      </w:pPr>
      <w:r>
        <w:rPr>
          <w:i/>
          <w:sz w:val="22"/>
        </w:rPr>
        <w:t xml:space="preserve">класс: </w:t>
      </w:r>
      <w:r>
        <w:rPr>
          <w:sz w:val="22"/>
        </w:rPr>
        <w:t>тематическое содержание урока построено на трех базовых компонентах, которые необходимо</w:t>
      </w:r>
      <w:r>
        <w:rPr>
          <w:spacing w:val="-52"/>
          <w:sz w:val="22"/>
        </w:rPr>
        <w:t xml:space="preserve"> </w:t>
      </w:r>
      <w:r>
        <w:rPr>
          <w:sz w:val="22"/>
        </w:rPr>
        <w:t>учитывать</w:t>
      </w:r>
      <w:r>
        <w:rPr>
          <w:spacing w:val="-1"/>
          <w:sz w:val="22"/>
        </w:rPr>
        <w:t xml:space="preserve"> </w:t>
      </w:r>
      <w:r>
        <w:rPr>
          <w:sz w:val="22"/>
        </w:rPr>
        <w:t>при</w:t>
      </w:r>
      <w:r>
        <w:rPr>
          <w:spacing w:val="-1"/>
          <w:sz w:val="22"/>
        </w:rPr>
        <w:t xml:space="preserve"> </w:t>
      </w:r>
      <w:r>
        <w:rPr>
          <w:sz w:val="22"/>
        </w:rPr>
        <w:t>выборе:</w:t>
      </w:r>
    </w:p>
    <w:p>
      <w:pPr>
        <w:pStyle w:val="Style14"/>
        <w:spacing w:before="4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919" w:leader="none"/>
          <w:tab w:val="left" w:pos="920" w:leader="none"/>
        </w:tabs>
        <w:spacing w:lineRule="auto" w:line="240" w:before="0" w:after="0"/>
        <w:ind w:left="919" w:right="0" w:hanging="438"/>
        <w:jc w:val="left"/>
        <w:rPr>
          <w:sz w:val="22"/>
        </w:rPr>
      </w:pPr>
      <w:r>
        <w:rPr>
          <w:b/>
          <w:sz w:val="22"/>
        </w:rPr>
        <w:t>«</w:t>
      </w:r>
      <w:r>
        <w:rPr>
          <w:sz w:val="22"/>
        </w:rPr>
        <w:t>ХОЧУ»</w:t>
      </w:r>
      <w:r>
        <w:rPr>
          <w:spacing w:val="-6"/>
          <w:sz w:val="22"/>
        </w:rPr>
        <w:t xml:space="preserve"> </w:t>
      </w:r>
      <w:r>
        <w:rPr>
          <w:sz w:val="22"/>
        </w:rPr>
        <w:t>— ваши интересы;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919" w:leader="none"/>
          <w:tab w:val="left" w:pos="920" w:leader="none"/>
        </w:tabs>
        <w:spacing w:lineRule="auto" w:line="240" w:before="47" w:after="0"/>
        <w:ind w:left="919" w:right="0" w:hanging="438"/>
        <w:jc w:val="left"/>
        <w:rPr>
          <w:sz w:val="22"/>
        </w:rPr>
      </w:pPr>
      <w:r>
        <w:rPr>
          <w:sz w:val="22"/>
        </w:rPr>
        <w:t>«МОГУ»</w:t>
      </w:r>
      <w:r>
        <w:rPr>
          <w:spacing w:val="-6"/>
          <w:sz w:val="22"/>
        </w:rPr>
        <w:t xml:space="preserve"> </w:t>
      </w:r>
      <w:r>
        <w:rPr>
          <w:sz w:val="22"/>
        </w:rPr>
        <w:t>—</w:t>
      </w:r>
      <w:r>
        <w:rPr>
          <w:spacing w:val="-1"/>
          <w:sz w:val="22"/>
        </w:rPr>
        <w:t xml:space="preserve"> </w:t>
      </w:r>
      <w:r>
        <w:rPr>
          <w:sz w:val="22"/>
        </w:rPr>
        <w:t>ваши</w:t>
      </w:r>
      <w:r>
        <w:rPr>
          <w:spacing w:val="-1"/>
          <w:sz w:val="22"/>
        </w:rPr>
        <w:t xml:space="preserve"> </w:t>
      </w:r>
      <w:r>
        <w:rPr>
          <w:sz w:val="22"/>
        </w:rPr>
        <w:t>способности;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919" w:leader="none"/>
          <w:tab w:val="left" w:pos="920" w:leader="none"/>
        </w:tabs>
        <w:spacing w:lineRule="auto" w:line="240" w:before="47" w:after="0"/>
        <w:ind w:left="919" w:right="0" w:hanging="438"/>
        <w:jc w:val="left"/>
        <w:rPr>
          <w:sz w:val="22"/>
        </w:rPr>
      </w:pPr>
      <w:r>
        <w:rPr>
          <w:sz w:val="22"/>
        </w:rPr>
        <w:t>«БУДУ»</w:t>
      </w:r>
      <w:r>
        <w:rPr>
          <w:spacing w:val="-3"/>
          <w:sz w:val="22"/>
        </w:rPr>
        <w:t xml:space="preserve"> </w:t>
      </w:r>
      <w:r>
        <w:rPr>
          <w:sz w:val="22"/>
        </w:rPr>
        <w:t>—</w:t>
      </w:r>
      <w:r>
        <w:rPr>
          <w:spacing w:val="-1"/>
          <w:sz w:val="22"/>
        </w:rPr>
        <w:t xml:space="preserve"> </w:t>
      </w:r>
      <w:r>
        <w:rPr>
          <w:sz w:val="22"/>
        </w:rPr>
        <w:t>востребованность</w:t>
      </w:r>
      <w:r>
        <w:rPr>
          <w:spacing w:val="-1"/>
          <w:sz w:val="22"/>
        </w:rPr>
        <w:t xml:space="preserve"> </w:t>
      </w:r>
      <w:r>
        <w:rPr>
          <w:sz w:val="22"/>
        </w:rPr>
        <w:t>обучающегося</w:t>
      </w:r>
      <w:r>
        <w:rPr>
          <w:spacing w:val="-1"/>
          <w:sz w:val="22"/>
        </w:rPr>
        <w:t xml:space="preserve"> </w:t>
      </w: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r>
        <w:rPr>
          <w:sz w:val="22"/>
        </w:rPr>
        <w:t>рынке</w:t>
      </w:r>
      <w:r>
        <w:rPr>
          <w:spacing w:val="-1"/>
          <w:sz w:val="22"/>
        </w:rPr>
        <w:t xml:space="preserve"> </w:t>
      </w:r>
      <w:r>
        <w:rPr>
          <w:sz w:val="22"/>
        </w:rPr>
        <w:t>труда в</w:t>
      </w:r>
      <w:r>
        <w:rPr>
          <w:spacing w:val="-2"/>
          <w:sz w:val="22"/>
        </w:rPr>
        <w:t xml:space="preserve"> </w:t>
      </w:r>
      <w:r>
        <w:rPr>
          <w:sz w:val="22"/>
        </w:rPr>
        <w:t>будущее</w:t>
      </w:r>
      <w:r>
        <w:rPr>
          <w:spacing w:val="-2"/>
          <w:sz w:val="22"/>
        </w:rPr>
        <w:t xml:space="preserve"> 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>.</w:t>
      </w:r>
    </w:p>
    <w:p>
      <w:pPr>
        <w:pStyle w:val="Style14"/>
        <w:spacing w:before="54" w:after="0"/>
        <w:ind w:left="213" w:right="366" w:firstLine="283"/>
        <w:rPr/>
      </w:pPr>
      <w:r>
        <w:rPr/>
        <w:t>Информирование обучающихся о профессиях с постепенным расширением представлений о мире</w:t>
      </w:r>
      <w:r>
        <w:rPr>
          <w:spacing w:val="1"/>
        </w:rPr>
        <w:t xml:space="preserve"> </w:t>
      </w:r>
      <w:r>
        <w:rPr/>
        <w:t>профессионального труда в общем: формирование системного представления о мире профессий и</w:t>
      </w:r>
      <w:r>
        <w:rPr>
          <w:spacing w:val="1"/>
        </w:rPr>
        <w:t xml:space="preserve"> </w:t>
      </w:r>
      <w:r>
        <w:rPr/>
        <w:t>значимости трудовой деятельности (например, как различные качества или навыки могут по-разному</w:t>
      </w:r>
      <w:r>
        <w:rPr>
          <w:spacing w:val="1"/>
        </w:rPr>
        <w:t xml:space="preserve"> </w:t>
      </w:r>
      <w:r>
        <w:rPr/>
        <w:t>реализовываться в разных профессиональных направлениях).Помощь в выборе увлечения, в котором</w:t>
      </w:r>
      <w:r>
        <w:rPr>
          <w:spacing w:val="1"/>
        </w:rPr>
        <w:t xml:space="preserve"> </w:t>
      </w:r>
      <w:r>
        <w:rPr/>
        <w:t>обучающийся может реализовать свои интересы, развивать возможности и помогать окружающим.Поиск</w:t>
      </w:r>
      <w:r>
        <w:rPr>
          <w:spacing w:val="-52"/>
        </w:rPr>
        <w:t xml:space="preserve"> </w:t>
      </w:r>
      <w:r>
        <w:rPr/>
        <w:t>дополнительных</w:t>
      </w:r>
      <w:r>
        <w:rPr>
          <w:spacing w:val="-1"/>
        </w:rPr>
        <w:t xml:space="preserve"> </w:t>
      </w:r>
      <w:r>
        <w:rPr/>
        <w:t>занятий</w:t>
      </w:r>
      <w:r>
        <w:rPr>
          <w:spacing w:val="-3"/>
        </w:rPr>
        <w:t xml:space="preserve"> </w:t>
      </w:r>
      <w:r>
        <w:rPr/>
        <w:t>и увлечений.</w:t>
      </w:r>
    </w:p>
    <w:p>
      <w:pPr>
        <w:pStyle w:val="Style14"/>
        <w:spacing w:before="8" w:after="0"/>
        <w:rPr/>
      </w:pPr>
      <w:r>
        <w:rPr/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923" w:leader="none"/>
        </w:tabs>
        <w:spacing w:lineRule="auto" w:line="228" w:before="0" w:after="0"/>
        <w:ind w:left="213" w:right="260" w:firstLine="283"/>
        <w:jc w:val="both"/>
        <w:rPr>
          <w:sz w:val="24"/>
        </w:rPr>
      </w:pPr>
      <w:r>
        <w:rPr>
          <w:i/>
          <w:sz w:val="22"/>
        </w:rPr>
        <w:t xml:space="preserve">класс: </w:t>
      </w:r>
      <w:r>
        <w:rPr>
          <w:sz w:val="22"/>
        </w:rPr>
        <w:t>в основе урока лежит обсуждение обязательного набора школьных предметов 7 классов</w:t>
      </w:r>
      <w:r>
        <w:rPr>
          <w:spacing w:val="1"/>
          <w:sz w:val="22"/>
        </w:rPr>
        <w:t xml:space="preserve"> </w:t>
      </w:r>
      <w:r>
        <w:rPr>
          <w:sz w:val="22"/>
        </w:rPr>
        <w:t>общеобразовательных учреждений, таких как русский язык, литература, алгебра, геометрия, иностранный</w:t>
      </w:r>
      <w:r>
        <w:rPr>
          <w:spacing w:val="1"/>
          <w:sz w:val="22"/>
        </w:rPr>
        <w:t xml:space="preserve"> </w:t>
      </w:r>
      <w:r>
        <w:rPr>
          <w:sz w:val="22"/>
        </w:rPr>
        <w:t>язык,</w:t>
      </w:r>
      <w:r>
        <w:rPr>
          <w:spacing w:val="-1"/>
          <w:sz w:val="22"/>
        </w:rPr>
        <w:t xml:space="preserve"> </w:t>
      </w:r>
      <w:r>
        <w:rPr>
          <w:sz w:val="22"/>
        </w:rPr>
        <w:t>история, обществознание,</w:t>
      </w:r>
      <w:r>
        <w:rPr>
          <w:spacing w:val="-1"/>
          <w:sz w:val="22"/>
        </w:rPr>
        <w:t xml:space="preserve"> </w:t>
      </w:r>
      <w:r>
        <w:rPr>
          <w:sz w:val="22"/>
        </w:rPr>
        <w:t>физика, биология,</w:t>
      </w:r>
      <w:r>
        <w:rPr>
          <w:spacing w:val="-4"/>
          <w:sz w:val="22"/>
        </w:rPr>
        <w:t xml:space="preserve"> </w:t>
      </w:r>
      <w:r>
        <w:rPr>
          <w:sz w:val="22"/>
        </w:rPr>
        <w:t>информатика, география</w:t>
      </w:r>
      <w:r>
        <w:rPr>
          <w:spacing w:val="-4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др.</w:t>
      </w:r>
    </w:p>
    <w:p>
      <w:pPr>
        <w:pStyle w:val="Style14"/>
        <w:spacing w:lineRule="exact" w:line="252" w:before="59" w:after="0"/>
        <w:ind w:left="497" w:right="0" w:hanging="0"/>
        <w:jc w:val="both"/>
        <w:rPr/>
      </w:pPr>
      <w:r>
        <w:rPr/>
        <w:t>Информирование</w:t>
      </w:r>
      <w:r>
        <w:rPr>
          <w:spacing w:val="-2"/>
        </w:rPr>
        <w:t xml:space="preserve"> </w:t>
      </w:r>
      <w:r>
        <w:rPr/>
        <w:t>обучающихся</w:t>
      </w:r>
      <w:r>
        <w:rPr>
          <w:spacing w:val="-2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взаимосвязи</w:t>
      </w:r>
      <w:r>
        <w:rPr>
          <w:spacing w:val="-2"/>
        </w:rPr>
        <w:t xml:space="preserve"> </w:t>
      </w:r>
      <w:r>
        <w:rPr/>
        <w:t>школьных</w:t>
      </w:r>
      <w:r>
        <w:rPr>
          <w:spacing w:val="-2"/>
        </w:rPr>
        <w:t xml:space="preserve"> </w:t>
      </w:r>
      <w:r>
        <w:rPr/>
        <w:t>предметов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тем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разнообразием</w:t>
      </w:r>
    </w:p>
    <w:p>
      <w:pPr>
        <w:pStyle w:val="Style14"/>
        <w:ind w:left="213" w:right="453" w:hanging="0"/>
        <w:rPr/>
      </w:pPr>
      <w:r>
        <w:rPr/>
        <w:t>современных профессий и необходимых компетенций (формирование системного представления о мире</w:t>
      </w:r>
      <w:r>
        <w:rPr>
          <w:spacing w:val="-52"/>
        </w:rPr>
        <w:t xml:space="preserve"> </w:t>
      </w:r>
      <w:r>
        <w:rPr/>
        <w:t>профессий, например, как знания и навыки, приобретаемые за школьной партой, могут по-разному</w:t>
      </w:r>
      <w:r>
        <w:rPr>
          <w:spacing w:val="1"/>
        </w:rPr>
        <w:t xml:space="preserve"> </w:t>
      </w:r>
      <w:r>
        <w:rPr/>
        <w:t>воплощаться в разных профессиях). Повышение познавательного интереса к школьным предметам, 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-2"/>
        </w:rPr>
        <w:t xml:space="preserve"> </w:t>
      </w:r>
      <w:r>
        <w:rPr/>
        <w:t>повышение</w:t>
      </w:r>
      <w:r>
        <w:rPr>
          <w:spacing w:val="-1"/>
        </w:rPr>
        <w:t xml:space="preserve"> </w:t>
      </w:r>
      <w:r>
        <w:rPr/>
        <w:t>ценности</w:t>
      </w:r>
      <w:r>
        <w:rPr>
          <w:spacing w:val="-2"/>
        </w:rPr>
        <w:t xml:space="preserve"> </w:t>
      </w:r>
      <w:r>
        <w:rPr/>
        <w:t>знаний,</w:t>
      </w:r>
      <w:r>
        <w:rPr>
          <w:spacing w:val="-2"/>
        </w:rPr>
        <w:t xml:space="preserve"> </w:t>
      </w:r>
      <w:r>
        <w:rPr/>
        <w:t>навыков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умений,</w:t>
      </w:r>
      <w:r>
        <w:rPr>
          <w:spacing w:val="-2"/>
        </w:rPr>
        <w:t xml:space="preserve"> </w:t>
      </w:r>
      <w:r>
        <w:rPr/>
        <w:t>которые</w:t>
      </w:r>
      <w:r>
        <w:rPr>
          <w:spacing w:val="-1"/>
        </w:rPr>
        <w:t xml:space="preserve"> </w:t>
      </w:r>
      <w:r>
        <w:rPr/>
        <w:t>приобретаются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этих</w:t>
      </w:r>
      <w:r>
        <w:rPr>
          <w:spacing w:val="-2"/>
        </w:rPr>
        <w:t xml:space="preserve"> </w:t>
      </w:r>
      <w:r>
        <w:rPr/>
        <w:t>предметах.</w:t>
      </w:r>
    </w:p>
    <w:p>
      <w:pPr>
        <w:pStyle w:val="Style14"/>
        <w:spacing w:before="1" w:after="0"/>
        <w:ind w:left="213" w:right="1296" w:hanging="0"/>
        <w:rPr/>
      </w:pPr>
      <w:r>
        <w:rPr/>
        <w:t>Формирование представлений о современных компетенциях, которые сегодня предъявляются к</w:t>
      </w:r>
      <w:r>
        <w:rPr>
          <w:spacing w:val="-52"/>
        </w:rPr>
        <w:t xml:space="preserve"> </w:t>
      </w:r>
      <w:r>
        <w:rPr/>
        <w:t>специалистам</w:t>
      </w:r>
      <w:r>
        <w:rPr>
          <w:spacing w:val="-1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различных отраслей.</w:t>
      </w:r>
    </w:p>
    <w:p>
      <w:pPr>
        <w:pStyle w:val="Style14"/>
        <w:spacing w:before="4" w:after="0"/>
        <w:rPr/>
      </w:pPr>
      <w:r>
        <w:rPr/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923" w:leader="none"/>
        </w:tabs>
        <w:spacing w:lineRule="auto" w:line="228" w:before="0" w:after="0"/>
        <w:ind w:left="213" w:right="257" w:firstLine="283"/>
        <w:jc w:val="both"/>
        <w:rPr>
          <w:sz w:val="24"/>
        </w:rPr>
      </w:pPr>
      <w:r>
        <w:rPr>
          <w:i/>
          <w:sz w:val="22"/>
        </w:rPr>
        <w:t xml:space="preserve">класс: </w:t>
      </w:r>
      <w:r>
        <w:rPr>
          <w:sz w:val="22"/>
        </w:rPr>
        <w:t>урок знакомит обучающихся с разнообразием направлений профессионального развития,</w:t>
      </w:r>
      <w:r>
        <w:rPr>
          <w:spacing w:val="1"/>
          <w:sz w:val="22"/>
        </w:rPr>
        <w:t xml:space="preserve"> </w:t>
      </w:r>
      <w:r>
        <w:rPr>
          <w:sz w:val="22"/>
        </w:rPr>
        <w:t>возможностями</w:t>
      </w:r>
      <w:r>
        <w:rPr>
          <w:spacing w:val="1"/>
          <w:sz w:val="22"/>
        </w:rPr>
        <w:t xml:space="preserve"> </w:t>
      </w:r>
      <w:r>
        <w:rPr>
          <w:sz w:val="22"/>
        </w:rPr>
        <w:t>прогнозирования</w:t>
      </w:r>
      <w:r>
        <w:rPr>
          <w:spacing w:val="1"/>
          <w:sz w:val="22"/>
        </w:rPr>
        <w:t xml:space="preserve"> </w:t>
      </w:r>
      <w:r>
        <w:rPr>
          <w:sz w:val="22"/>
        </w:rPr>
        <w:t>результатов</w:t>
      </w:r>
      <w:r>
        <w:rPr>
          <w:spacing w:val="1"/>
          <w:sz w:val="22"/>
        </w:rPr>
        <w:t xml:space="preserve"> </w:t>
      </w:r>
      <w:r>
        <w:rPr>
          <w:sz w:val="22"/>
        </w:rPr>
        <w:t>профессионального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самоопределения.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уроке</w:t>
      </w:r>
      <w:r>
        <w:rPr>
          <w:spacing w:val="1"/>
          <w:sz w:val="22"/>
        </w:rPr>
        <w:t xml:space="preserve"> </w:t>
      </w:r>
      <w:r>
        <w:rPr>
          <w:sz w:val="22"/>
        </w:rPr>
        <w:t>раскрываются существующие профессиональные направления, варианты получения профессионального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образования</w:t>
      </w:r>
      <w:r>
        <w:rPr>
          <w:spacing w:val="-2"/>
          <w:sz w:val="22"/>
        </w:rPr>
        <w:t xml:space="preserve"> </w:t>
      </w:r>
      <w:r>
        <w:rPr>
          <w:sz w:val="22"/>
        </w:rPr>
        <w:t>(уровни</w:t>
      </w:r>
      <w:r>
        <w:rPr>
          <w:spacing w:val="-1"/>
          <w:sz w:val="22"/>
        </w:rPr>
        <w:t xml:space="preserve"> </w:t>
      </w:r>
      <w:r>
        <w:rPr>
          <w:sz w:val="22"/>
        </w:rPr>
        <w:t>образования).</w:t>
      </w:r>
    </w:p>
    <w:p>
      <w:pPr>
        <w:pStyle w:val="Style14"/>
        <w:spacing w:before="1" w:after="0"/>
        <w:rPr>
          <w:sz w:val="31"/>
        </w:rPr>
      </w:pPr>
      <w:r>
        <w:rPr>
          <w:sz w:val="31"/>
        </w:rPr>
      </w:r>
    </w:p>
    <w:p>
      <w:pPr>
        <w:pStyle w:val="Style14"/>
        <w:spacing w:before="1" w:after="0"/>
        <w:ind w:left="213" w:right="289" w:firstLine="283"/>
        <w:rPr/>
      </w:pPr>
      <w:r>
        <w:rPr/>
        <w:t>Актуализация процессов профессионального самоопределения. Информирование школьников о видах</w:t>
      </w:r>
      <w:r>
        <w:rPr>
          <w:spacing w:val="1"/>
        </w:rPr>
        <w:t xml:space="preserve"> </w:t>
      </w:r>
      <w:r>
        <w:rPr/>
        <w:t>профессионального образования (высшее образование / среднее профессиональное образование). Помощь</w:t>
      </w:r>
      <w:r>
        <w:rPr>
          <w:spacing w:val="-52"/>
        </w:rPr>
        <w:t xml:space="preserve"> </w:t>
      </w:r>
      <w:r>
        <w:rPr/>
        <w:t>школьникам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соотношении</w:t>
      </w:r>
      <w:r>
        <w:rPr>
          <w:spacing w:val="-2"/>
        </w:rPr>
        <w:t xml:space="preserve"> </w:t>
      </w:r>
      <w:r>
        <w:rPr/>
        <w:t>личных качеств</w:t>
      </w:r>
      <w:r>
        <w:rPr>
          <w:spacing w:val="-3"/>
        </w:rPr>
        <w:t xml:space="preserve"> </w:t>
      </w:r>
      <w:r>
        <w:rPr/>
        <w:t>и интересов</w:t>
      </w:r>
      <w:r>
        <w:rPr>
          <w:spacing w:val="-2"/>
        </w:rPr>
        <w:t xml:space="preserve"> </w:t>
      </w:r>
      <w:r>
        <w:rPr/>
        <w:t>с направлениями</w:t>
      </w:r>
      <w:r>
        <w:rPr>
          <w:spacing w:val="-2"/>
        </w:rPr>
        <w:t xml:space="preserve"> </w:t>
      </w:r>
      <w:r>
        <w:rPr/>
        <w:t>профессиональной</w:t>
      </w:r>
    </w:p>
    <w:p>
      <w:pPr>
        <w:pStyle w:val="Style14"/>
        <w:spacing w:lineRule="exact" w:line="252"/>
        <w:ind w:left="213" w:right="0" w:hanging="0"/>
        <w:rPr/>
      </w:pPr>
      <w:r>
        <w:rPr/>
        <w:t>деятельности.</w:t>
      </w:r>
    </w:p>
    <w:p>
      <w:pPr>
        <w:pStyle w:val="Style14"/>
        <w:spacing w:before="9" w:after="0"/>
        <w:rPr/>
      </w:pPr>
      <w:r>
        <w:rPr/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923" w:leader="none"/>
        </w:tabs>
        <w:spacing w:lineRule="auto" w:line="223" w:before="0" w:after="0"/>
        <w:ind w:left="213" w:right="257" w:firstLine="283"/>
        <w:jc w:val="both"/>
        <w:rPr>
          <w:sz w:val="24"/>
        </w:rPr>
      </w:pPr>
      <w:r>
        <w:rPr>
          <w:i/>
          <w:sz w:val="22"/>
        </w:rPr>
        <w:t>класс:</w:t>
      </w:r>
      <w:r>
        <w:rPr>
          <w:i/>
          <w:spacing w:val="1"/>
          <w:sz w:val="22"/>
        </w:rPr>
        <w:t xml:space="preserve"> </w:t>
      </w:r>
      <w:r>
        <w:rPr>
          <w:sz w:val="22"/>
        </w:rPr>
        <w:t>формирование</w:t>
      </w:r>
      <w:r>
        <w:rPr>
          <w:spacing w:val="1"/>
          <w:sz w:val="22"/>
        </w:rPr>
        <w:t xml:space="preserve"> </w:t>
      </w:r>
      <w:r>
        <w:rPr>
          <w:sz w:val="22"/>
        </w:rPr>
        <w:t>представлений</w:t>
      </w:r>
      <w:r>
        <w:rPr>
          <w:spacing w:val="1"/>
          <w:sz w:val="22"/>
        </w:rPr>
        <w:t xml:space="preserve"> </w:t>
      </w:r>
      <w:r>
        <w:rPr>
          <w:sz w:val="22"/>
        </w:rPr>
        <w:t>о</w:t>
      </w:r>
      <w:r>
        <w:rPr>
          <w:spacing w:val="1"/>
          <w:sz w:val="22"/>
        </w:rPr>
        <w:t xml:space="preserve"> </w:t>
      </w:r>
      <w:r>
        <w:rPr>
          <w:sz w:val="22"/>
        </w:rPr>
        <w:t>преимуществах</w:t>
      </w:r>
      <w:r>
        <w:rPr>
          <w:spacing w:val="1"/>
          <w:sz w:val="22"/>
        </w:rPr>
        <w:t xml:space="preserve"> </w:t>
      </w:r>
      <w:r>
        <w:rPr>
          <w:sz w:val="22"/>
        </w:rPr>
        <w:t>обучения</w:t>
      </w:r>
      <w:r>
        <w:rPr>
          <w:spacing w:val="1"/>
          <w:sz w:val="22"/>
        </w:rPr>
        <w:t xml:space="preserve"> </w:t>
      </w:r>
      <w:r>
        <w:rPr>
          <w:sz w:val="22"/>
        </w:rPr>
        <w:t>как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организациях</w:t>
      </w:r>
      <w:r>
        <w:rPr>
          <w:spacing w:val="1"/>
          <w:sz w:val="22"/>
        </w:rPr>
        <w:t xml:space="preserve"> </w:t>
      </w:r>
      <w:r>
        <w:rPr>
          <w:sz w:val="22"/>
        </w:rPr>
        <w:t>высшего</w:t>
      </w:r>
      <w:r>
        <w:rPr>
          <w:spacing w:val="1"/>
          <w:sz w:val="22"/>
        </w:rPr>
        <w:t xml:space="preserve"> </w:t>
      </w:r>
      <w:r>
        <w:rPr>
          <w:sz w:val="22"/>
        </w:rPr>
        <w:t>образования</w:t>
      </w:r>
      <w:r>
        <w:rPr>
          <w:spacing w:val="-2"/>
          <w:sz w:val="22"/>
        </w:rPr>
        <w:t xml:space="preserve"> </w:t>
      </w:r>
      <w:r>
        <w:rPr>
          <w:sz w:val="22"/>
        </w:rPr>
        <w:t>(ВО,</w:t>
      </w:r>
      <w:r>
        <w:rPr>
          <w:spacing w:val="-1"/>
          <w:sz w:val="22"/>
        </w:rPr>
        <w:t xml:space="preserve"> </w:t>
      </w:r>
      <w:r>
        <w:rPr>
          <w:sz w:val="22"/>
        </w:rPr>
        <w:t>вузы),</w:t>
      </w:r>
      <w:r>
        <w:rPr>
          <w:spacing w:val="-1"/>
          <w:sz w:val="22"/>
        </w:rPr>
        <w:t xml:space="preserve"> </w:t>
      </w:r>
      <w:r>
        <w:rPr>
          <w:sz w:val="22"/>
        </w:rPr>
        <w:t>так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организациях</w:t>
      </w:r>
      <w:r>
        <w:rPr>
          <w:spacing w:val="-1"/>
          <w:sz w:val="22"/>
        </w:rPr>
        <w:t xml:space="preserve"> </w:t>
      </w:r>
      <w:r>
        <w:rPr>
          <w:sz w:val="22"/>
        </w:rPr>
        <w:t>среднего профессионального</w:t>
      </w:r>
      <w:r>
        <w:rPr>
          <w:spacing w:val="-1"/>
          <w:sz w:val="22"/>
        </w:rPr>
        <w:t xml:space="preserve"> </w:t>
      </w:r>
      <w:r>
        <w:rPr>
          <w:sz w:val="22"/>
        </w:rPr>
        <w:t>образования</w:t>
      </w:r>
      <w:r>
        <w:rPr>
          <w:spacing w:val="-2"/>
          <w:sz w:val="22"/>
        </w:rPr>
        <w:t xml:space="preserve"> </w:t>
      </w:r>
      <w:r>
        <w:rPr>
          <w:sz w:val="22"/>
        </w:rPr>
        <w:t>(СПО).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sectPr>
          <w:footerReference w:type="default" r:id="rId20"/>
          <w:type w:val="nextPage"/>
          <w:pgSz w:w="11906" w:h="16838"/>
          <w:pgMar w:left="780" w:right="580" w:header="0" w:top="1360" w:footer="661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9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631190</wp:posOffset>
                </wp:positionH>
                <wp:positionV relativeFrom="paragraph">
                  <wp:posOffset>111125</wp:posOffset>
                </wp:positionV>
                <wp:extent cx="1830070" cy="8255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829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.7pt;margin-top:8.75pt;width:144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4"/>
        <w:spacing w:before="75" w:after="0"/>
        <w:ind w:left="213" w:right="414" w:hanging="0"/>
        <w:jc w:val="both"/>
        <w:rPr/>
      </w:pPr>
      <w:r>
        <w:rPr/>
        <w:t>Актуализация представлений о возможных профессиональных направлениях для учащихся. Повышение</w:t>
      </w:r>
      <w:r>
        <w:rPr>
          <w:spacing w:val="1"/>
        </w:rPr>
        <w:t xml:space="preserve"> </w:t>
      </w:r>
      <w:r>
        <w:rPr/>
        <w:t>познавательного интереса к философии выбора и построению своей персональной карьерной траектории</w:t>
      </w:r>
      <w:r>
        <w:rPr>
          <w:spacing w:val="-52"/>
        </w:rPr>
        <w:t xml:space="preserve"> </w:t>
      </w:r>
      <w:r>
        <w:rPr/>
        <w:t>развития.</w:t>
      </w:r>
    </w:p>
    <w:p>
      <w:pPr>
        <w:pStyle w:val="2"/>
        <w:numPr>
          <w:ilvl w:val="0"/>
          <w:numId w:val="28"/>
        </w:numPr>
        <w:tabs>
          <w:tab w:val="clear" w:pos="720"/>
          <w:tab w:val="left" w:pos="719" w:leader="none"/>
        </w:tabs>
        <w:spacing w:lineRule="auto" w:line="240" w:before="0" w:after="0"/>
        <w:ind w:left="718" w:right="0" w:hanging="222"/>
        <w:jc w:val="both"/>
        <w:rPr/>
      </w:pPr>
      <w:r>
        <w:rPr/>
        <w:t>Профориентационная</w:t>
      </w:r>
      <w:r>
        <w:rPr>
          <w:spacing w:val="-4"/>
        </w:rPr>
        <w:t xml:space="preserve"> </w:t>
      </w:r>
      <w:r>
        <w:rPr/>
        <w:t>онлайн-диагностика.</w:t>
      </w:r>
      <w:r>
        <w:rPr>
          <w:spacing w:val="-2"/>
        </w:rPr>
        <w:t xml:space="preserve"> </w:t>
      </w:r>
      <w:r>
        <w:rPr/>
        <w:t>Первая</w:t>
      </w:r>
      <w:r>
        <w:rPr>
          <w:spacing w:val="-4"/>
        </w:rPr>
        <w:t xml:space="preserve"> </w:t>
      </w:r>
      <w:r>
        <w:rPr/>
        <w:t>часть</w:t>
      </w:r>
      <w:r>
        <w:rPr>
          <w:spacing w:val="-1"/>
        </w:rPr>
        <w:t xml:space="preserve"> </w:t>
      </w:r>
      <w:r>
        <w:rPr/>
        <w:t>«Понимаю</w:t>
      </w:r>
      <w:r>
        <w:rPr>
          <w:spacing w:val="-5"/>
        </w:rPr>
        <w:t xml:space="preserve"> </w:t>
      </w:r>
      <w:r>
        <w:rPr/>
        <w:t>себя»</w:t>
      </w:r>
    </w:p>
    <w:p>
      <w:pPr>
        <w:pStyle w:val="Style14"/>
        <w:spacing w:before="37" w:after="0"/>
        <w:ind w:left="213" w:right="1571" w:firstLine="269"/>
        <w:jc w:val="both"/>
        <w:rPr/>
      </w:pPr>
      <w:r>
        <w:rPr/>
        <w:t>Профориентационная диагностика обучающихся на интернет-платформе</w:t>
      </w:r>
      <w:hyperlink r:id="rId21">
        <w:r>
          <w:rPr>
            <w:rStyle w:val="ListLabel280"/>
            <w:color w:val="1154CC"/>
          </w:rPr>
          <w:t>https://bvbinfo.ru</w:t>
        </w:r>
      </w:hyperlink>
      <w:hyperlink r:id="rId22">
        <w:r>
          <w:rPr>
            <w:rStyle w:val="ListLabel280"/>
            <w:color w:val="1154CC"/>
          </w:rPr>
          <w:t>/</w:t>
        </w:r>
      </w:hyperlink>
      <w:r>
        <w:rPr>
          <w:color w:val="1154CC"/>
          <w:spacing w:val="-52"/>
        </w:rPr>
        <w:t xml:space="preserve"> </w:t>
      </w:r>
      <w:r>
        <w:rPr/>
        <w:t>(для</w:t>
      </w:r>
      <w:r>
        <w:rPr>
          <w:spacing w:val="-2"/>
        </w:rPr>
        <w:t xml:space="preserve"> </w:t>
      </w:r>
      <w:r>
        <w:rPr/>
        <w:t>зарегистрированных</w:t>
      </w:r>
      <w:r>
        <w:rPr>
          <w:spacing w:val="-3"/>
        </w:rPr>
        <w:t xml:space="preserve"> </w:t>
      </w:r>
      <w:r>
        <w:rPr/>
        <w:t>участников</w:t>
      </w:r>
      <w:r>
        <w:rPr>
          <w:spacing w:val="-2"/>
        </w:rPr>
        <w:t xml:space="preserve"> </w:t>
      </w:r>
      <w:r>
        <w:rPr/>
        <w:t>проекта)</w:t>
      </w:r>
      <w:r>
        <w:rPr>
          <w:spacing w:val="-2"/>
        </w:rPr>
        <w:t xml:space="preserve"> </w:t>
      </w:r>
      <w:r>
        <w:rPr/>
        <w:t>позволяет</w:t>
      </w:r>
      <w:r>
        <w:rPr>
          <w:spacing w:val="-2"/>
        </w:rPr>
        <w:t xml:space="preserve"> </w:t>
      </w:r>
      <w:r>
        <w:rPr/>
        <w:t>определить</w:t>
      </w:r>
      <w:r>
        <w:rPr>
          <w:spacing w:val="-1"/>
        </w:rPr>
        <w:t xml:space="preserve"> </w:t>
      </w:r>
      <w:r>
        <w:rPr/>
        <w:t>требуемый</w:t>
      </w:r>
      <w:r>
        <w:rPr>
          <w:spacing w:val="2"/>
        </w:rPr>
        <w:t xml:space="preserve"> </w:t>
      </w:r>
      <w:r>
        <w:rPr/>
        <w:t>объем</w:t>
      </w:r>
    </w:p>
    <w:p>
      <w:pPr>
        <w:pStyle w:val="Style14"/>
        <w:ind w:left="213" w:right="889" w:hanging="0"/>
        <w:jc w:val="both"/>
        <w:rPr/>
      </w:pPr>
      <w:r>
        <w:rPr/>
        <w:t>профориентационной помощи и сформировать дальнейшую индивидуальную траекторию участия в</w:t>
      </w:r>
      <w:r>
        <w:rPr>
          <w:spacing w:val="-52"/>
        </w:rPr>
        <w:t xml:space="preserve"> </w:t>
      </w:r>
      <w:r>
        <w:rPr/>
        <w:t>программе</w:t>
      </w:r>
      <w:r>
        <w:rPr>
          <w:spacing w:val="-4"/>
        </w:rPr>
        <w:t xml:space="preserve"> </w:t>
      </w:r>
      <w:r>
        <w:rPr/>
        <w:t>профориентационной</w:t>
      </w:r>
      <w:r>
        <w:rPr>
          <w:spacing w:val="-1"/>
        </w:rPr>
        <w:t xml:space="preserve"> </w:t>
      </w:r>
      <w:r>
        <w:rPr/>
        <w:t>работы.</w:t>
      </w:r>
    </w:p>
    <w:p>
      <w:pPr>
        <w:pStyle w:val="Normal"/>
        <w:spacing w:lineRule="exact" w:line="250" w:before="0" w:after="0"/>
        <w:ind w:left="482" w:right="0" w:hanging="0"/>
        <w:jc w:val="both"/>
        <w:rPr>
          <w:sz w:val="22"/>
        </w:rPr>
      </w:pPr>
      <w:r>
        <w:rPr>
          <w:b/>
          <w:sz w:val="22"/>
        </w:rPr>
        <w:t>Онлайн-диагностика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I</w:t>
      </w:r>
      <w:r>
        <w:rPr>
          <w:b/>
          <w:spacing w:val="-3"/>
          <w:sz w:val="22"/>
        </w:rPr>
        <w:t xml:space="preserve"> </w:t>
      </w:r>
      <w:r>
        <w:rPr>
          <w:b/>
          <w:i/>
          <w:sz w:val="22"/>
        </w:rPr>
        <w:t>«Мой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выбор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профессии»</w:t>
      </w:r>
      <w:r>
        <w:rPr>
          <w:b/>
          <w:i/>
          <w:spacing w:val="-1"/>
          <w:sz w:val="22"/>
        </w:rPr>
        <w:t xml:space="preserve"> </w:t>
      </w:r>
      <w:r>
        <w:rPr>
          <w:sz w:val="22"/>
        </w:rPr>
        <w:t>состоит</w:t>
      </w:r>
      <w:r>
        <w:rPr>
          <w:spacing w:val="-3"/>
          <w:sz w:val="22"/>
        </w:rPr>
        <w:t xml:space="preserve"> </w:t>
      </w:r>
      <w:r>
        <w:rPr>
          <w:sz w:val="22"/>
        </w:rPr>
        <w:t>из</w:t>
      </w:r>
      <w:r>
        <w:rPr>
          <w:spacing w:val="-3"/>
          <w:sz w:val="22"/>
        </w:rPr>
        <w:t xml:space="preserve"> </w:t>
      </w:r>
      <w:r>
        <w:rPr>
          <w:sz w:val="22"/>
        </w:rPr>
        <w:t>двух</w:t>
      </w:r>
      <w:r>
        <w:rPr>
          <w:spacing w:val="-2"/>
          <w:sz w:val="22"/>
        </w:rPr>
        <w:t xml:space="preserve"> </w:t>
      </w:r>
      <w:r>
        <w:rPr>
          <w:sz w:val="22"/>
        </w:rPr>
        <w:t>частей: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923" w:leader="none"/>
        </w:tabs>
        <w:spacing w:lineRule="exact" w:line="273" w:before="0" w:after="0"/>
        <w:ind w:left="922" w:right="0" w:hanging="157"/>
        <w:jc w:val="both"/>
        <w:rPr>
          <w:sz w:val="22"/>
        </w:rPr>
      </w:pPr>
      <w:r>
        <w:rPr>
          <w:sz w:val="22"/>
        </w:rPr>
        <w:t>методика</w:t>
      </w:r>
      <w:r>
        <w:rPr>
          <w:spacing w:val="-4"/>
          <w:sz w:val="22"/>
        </w:rPr>
        <w:t xml:space="preserve"> </w:t>
      </w:r>
      <w:r>
        <w:rPr>
          <w:sz w:val="22"/>
        </w:rPr>
        <w:t>онлайн-диагностики</w:t>
      </w:r>
      <w:r>
        <w:rPr>
          <w:spacing w:val="-1"/>
          <w:sz w:val="22"/>
        </w:rPr>
        <w:t xml:space="preserve"> </w:t>
      </w:r>
      <w:r>
        <w:rPr>
          <w:sz w:val="22"/>
        </w:rPr>
        <w:t>обучающихся</w:t>
      </w:r>
      <w:r>
        <w:rPr>
          <w:spacing w:val="-2"/>
          <w:sz w:val="22"/>
        </w:rPr>
        <w:t xml:space="preserve"> </w:t>
      </w:r>
      <w:r>
        <w:rPr>
          <w:i/>
          <w:sz w:val="22"/>
        </w:rPr>
        <w:t>«Моя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готовность»</w:t>
      </w:r>
      <w:r>
        <w:rPr>
          <w:sz w:val="22"/>
        </w:rPr>
        <w:t>:</w:t>
      </w:r>
    </w:p>
    <w:p>
      <w:pPr>
        <w:pStyle w:val="Style14"/>
        <w:spacing w:before="46" w:after="0"/>
        <w:ind w:left="482" w:right="0" w:hanging="0"/>
        <w:jc w:val="both"/>
        <w:rPr/>
      </w:pPr>
      <w:r>
        <w:rPr/>
        <w:t>версия</w:t>
      </w:r>
      <w:r>
        <w:rPr>
          <w:spacing w:val="-5"/>
        </w:rPr>
        <w:t xml:space="preserve"> </w:t>
      </w:r>
      <w:r>
        <w:rPr/>
        <w:t>6-7</w:t>
      </w:r>
      <w:r>
        <w:rPr>
          <w:spacing w:val="-2"/>
        </w:rPr>
        <w:t xml:space="preserve"> </w:t>
      </w:r>
      <w:r>
        <w:rPr/>
        <w:t>классов</w:t>
      </w:r>
      <w:r>
        <w:rPr>
          <w:spacing w:val="-2"/>
        </w:rPr>
        <w:t xml:space="preserve"> </w:t>
      </w:r>
      <w:r>
        <w:rPr/>
        <w:t>включает</w:t>
      </w:r>
      <w:r>
        <w:rPr>
          <w:spacing w:val="-2"/>
        </w:rPr>
        <w:t xml:space="preserve"> </w:t>
      </w:r>
      <w:r>
        <w:rPr/>
        <w:t>только</w:t>
      </w:r>
      <w:r>
        <w:rPr>
          <w:spacing w:val="-2"/>
        </w:rPr>
        <w:t xml:space="preserve"> </w:t>
      </w:r>
      <w:r>
        <w:rPr/>
        <w:t>диагностику</w:t>
      </w:r>
      <w:r>
        <w:rPr>
          <w:spacing w:val="-5"/>
        </w:rPr>
        <w:t xml:space="preserve"> </w:t>
      </w:r>
      <w:r>
        <w:rPr/>
        <w:t>готовности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профессиональному</w:t>
      </w:r>
    </w:p>
    <w:p>
      <w:pPr>
        <w:pStyle w:val="Style14"/>
        <w:spacing w:before="2" w:after="0"/>
        <w:ind w:left="506" w:right="398" w:hanging="0"/>
        <w:jc w:val="both"/>
        <w:rPr/>
      </w:pPr>
      <w:r>
        <w:rPr/>
        <w:t>самоопределению и не включает диагностику ценностных ориентиров; версия 8-9 классов направлена</w:t>
      </w:r>
      <w:r>
        <w:rPr>
          <w:spacing w:val="-5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оценку</w:t>
      </w:r>
      <w:r>
        <w:rPr>
          <w:spacing w:val="-2"/>
        </w:rPr>
        <w:t xml:space="preserve"> </w:t>
      </w:r>
      <w:r>
        <w:rPr/>
        <w:t>ценностных</w:t>
      </w:r>
      <w:r>
        <w:rPr>
          <w:spacing w:val="-2"/>
        </w:rPr>
        <w:t xml:space="preserve"> </w:t>
      </w:r>
      <w:r>
        <w:rPr/>
        <w:t>ориентиров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сфере самоопределения</w:t>
      </w:r>
    </w:p>
    <w:p>
      <w:pPr>
        <w:pStyle w:val="Style14"/>
        <w:spacing w:lineRule="exact" w:line="250"/>
        <w:ind w:left="213" w:right="0" w:hanging="0"/>
        <w:jc w:val="both"/>
        <w:rPr/>
      </w:pPr>
      <w:r>
        <w:rPr/>
        <w:t>обучающихся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уровень</w:t>
      </w:r>
      <w:r>
        <w:rPr>
          <w:spacing w:val="-1"/>
        </w:rPr>
        <w:t xml:space="preserve"> </w:t>
      </w:r>
      <w:r>
        <w:rPr/>
        <w:t>готовности</w:t>
      </w:r>
      <w:r>
        <w:rPr>
          <w:spacing w:val="-2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выбору</w:t>
      </w:r>
      <w:r>
        <w:rPr>
          <w:spacing w:val="-4"/>
        </w:rPr>
        <w:t xml:space="preserve"> </w:t>
      </w:r>
      <w:r>
        <w:rPr/>
        <w:t>профессии;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923" w:leader="none"/>
        </w:tabs>
        <w:spacing w:lineRule="auto" w:line="223" w:before="12" w:after="0"/>
        <w:ind w:left="482" w:right="258" w:firstLine="283"/>
        <w:jc w:val="both"/>
        <w:rPr>
          <w:sz w:val="22"/>
        </w:rPr>
      </w:pPr>
      <w:r>
        <w:rPr>
          <w:sz w:val="22"/>
        </w:rPr>
        <w:t>методика онлайн-диагностики на определение профессиональных склонностей и направленности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обучающихся</w:t>
      </w:r>
      <w:r>
        <w:rPr>
          <w:spacing w:val="-4"/>
          <w:sz w:val="22"/>
        </w:rPr>
        <w:t xml:space="preserve"> </w:t>
      </w:r>
      <w:r>
        <w:rPr>
          <w:sz w:val="22"/>
        </w:rPr>
        <w:t>(</w:t>
      </w:r>
      <w:r>
        <w:rPr>
          <w:i/>
          <w:sz w:val="22"/>
        </w:rPr>
        <w:t>«Мой выбор»</w:t>
      </w:r>
      <w:r>
        <w:rPr>
          <w:sz w:val="22"/>
        </w:rPr>
        <w:t>).</w:t>
      </w:r>
      <w:r>
        <w:rPr>
          <w:spacing w:val="-4"/>
          <w:sz w:val="22"/>
        </w:rPr>
        <w:t xml:space="preserve"> </w:t>
      </w:r>
      <w:r>
        <w:rPr>
          <w:sz w:val="22"/>
        </w:rPr>
        <w:t>Методика предусматривает 2</w:t>
      </w:r>
      <w:r>
        <w:rPr>
          <w:spacing w:val="-1"/>
          <w:sz w:val="22"/>
        </w:rPr>
        <w:t xml:space="preserve"> </w:t>
      </w:r>
      <w:r>
        <w:rPr>
          <w:sz w:val="22"/>
        </w:rPr>
        <w:t>версии</w:t>
      </w:r>
      <w:r>
        <w:rPr>
          <w:spacing w:val="1"/>
          <w:sz w:val="22"/>
        </w:rPr>
        <w:t xml:space="preserve">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для</w:t>
      </w:r>
      <w:r>
        <w:rPr>
          <w:spacing w:val="-1"/>
          <w:sz w:val="22"/>
        </w:rPr>
        <w:t xml:space="preserve"> </w:t>
      </w:r>
      <w:r>
        <w:rPr>
          <w:sz w:val="22"/>
        </w:rPr>
        <w:t>6-7, 8-9</w:t>
      </w:r>
      <w:r>
        <w:rPr>
          <w:spacing w:val="-1"/>
          <w:sz w:val="22"/>
        </w:rPr>
        <w:t xml:space="preserve"> </w:t>
      </w:r>
      <w:r>
        <w:rPr>
          <w:sz w:val="22"/>
        </w:rPr>
        <w:t>классов.</w:t>
      </w:r>
    </w:p>
    <w:p>
      <w:pPr>
        <w:pStyle w:val="Normal"/>
        <w:spacing w:before="58" w:after="0"/>
        <w:ind w:left="213" w:right="656" w:firstLine="283"/>
        <w:jc w:val="both"/>
        <w:rPr>
          <w:sz w:val="22"/>
        </w:rPr>
      </w:pPr>
      <w:r>
        <w:rPr>
          <w:b/>
          <w:sz w:val="22"/>
        </w:rPr>
        <w:t xml:space="preserve">Онлайн-диагностика II </w:t>
      </w:r>
      <w:r>
        <w:rPr>
          <w:b/>
          <w:i/>
          <w:sz w:val="22"/>
        </w:rPr>
        <w:t>«Мои таланты»</w:t>
      </w:r>
      <w:r>
        <w:rPr>
          <w:sz w:val="22"/>
        </w:rPr>
        <w:t>включает комплексную методику онлайндиагностики на</w:t>
      </w:r>
      <w:r>
        <w:rPr>
          <w:spacing w:val="-52"/>
          <w:sz w:val="22"/>
        </w:rPr>
        <w:t xml:space="preserve"> </w:t>
      </w:r>
      <w:r>
        <w:rPr>
          <w:sz w:val="22"/>
        </w:rPr>
        <w:t>определение</w:t>
      </w:r>
      <w:r>
        <w:rPr>
          <w:spacing w:val="-1"/>
          <w:sz w:val="22"/>
        </w:rPr>
        <w:t xml:space="preserve"> </w:t>
      </w:r>
      <w:r>
        <w:rPr>
          <w:sz w:val="22"/>
        </w:rPr>
        <w:t>профессиональных</w:t>
      </w:r>
      <w:r>
        <w:rPr>
          <w:spacing w:val="-1"/>
          <w:sz w:val="22"/>
        </w:rPr>
        <w:t xml:space="preserve"> </w:t>
      </w:r>
      <w:r>
        <w:rPr>
          <w:sz w:val="22"/>
        </w:rPr>
        <w:t>интересов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4"/>
          <w:sz w:val="22"/>
        </w:rPr>
        <w:t xml:space="preserve"> </w:t>
      </w:r>
      <w:r>
        <w:rPr>
          <w:sz w:val="22"/>
        </w:rPr>
        <w:t>сильных</w:t>
      </w:r>
      <w:r>
        <w:rPr>
          <w:spacing w:val="-1"/>
          <w:sz w:val="22"/>
        </w:rPr>
        <w:t xml:space="preserve"> </w:t>
      </w:r>
      <w:r>
        <w:rPr>
          <w:sz w:val="22"/>
        </w:rPr>
        <w:t>сторон</w:t>
      </w:r>
      <w:r>
        <w:rPr>
          <w:spacing w:val="-3"/>
          <w:sz w:val="22"/>
        </w:rPr>
        <w:t xml:space="preserve"> </w:t>
      </w:r>
      <w:r>
        <w:rPr>
          <w:sz w:val="22"/>
        </w:rPr>
        <w:t>обучающихся</w:t>
      </w:r>
      <w:r>
        <w:rPr>
          <w:spacing w:val="-1"/>
          <w:sz w:val="22"/>
        </w:rPr>
        <w:t xml:space="preserve"> </w:t>
      </w:r>
      <w:r>
        <w:rPr>
          <w:sz w:val="22"/>
        </w:rPr>
        <w:t>с выделением</w:t>
      </w:r>
      <w:r>
        <w:rPr>
          <w:spacing w:val="-2"/>
          <w:sz w:val="22"/>
        </w:rPr>
        <w:t xml:space="preserve"> </w:t>
      </w:r>
      <w:r>
        <w:rPr>
          <w:sz w:val="22"/>
        </w:rPr>
        <w:t>«зон</w:t>
      </w:r>
    </w:p>
    <w:p>
      <w:pPr>
        <w:pStyle w:val="Style14"/>
        <w:spacing w:lineRule="exact" w:line="252"/>
        <w:ind w:left="497" w:right="0" w:hanging="284"/>
        <w:jc w:val="both"/>
        <w:rPr/>
      </w:pPr>
      <w:r>
        <w:rPr/>
        <w:t>потенциала»</w:t>
      </w:r>
      <w:r>
        <w:rPr>
          <w:spacing w:val="-7"/>
        </w:rPr>
        <w:t xml:space="preserve"> </w:t>
      </w:r>
      <w:r>
        <w:rPr/>
        <w:t>(талантов)</w:t>
      </w:r>
      <w:r>
        <w:rPr>
          <w:spacing w:val="-2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дальнейшего</w:t>
      </w:r>
      <w:r>
        <w:rPr>
          <w:spacing w:val="-1"/>
        </w:rPr>
        <w:t xml:space="preserve"> </w:t>
      </w:r>
      <w:r>
        <w:rPr/>
        <w:t>развития.</w:t>
      </w:r>
      <w:r>
        <w:rPr>
          <w:spacing w:val="-5"/>
        </w:rPr>
        <w:t xml:space="preserve"> </w:t>
      </w:r>
      <w:r>
        <w:rPr/>
        <w:t>Методика</w:t>
      </w:r>
      <w:r>
        <w:rPr>
          <w:spacing w:val="-2"/>
        </w:rPr>
        <w:t xml:space="preserve"> </w:t>
      </w:r>
      <w:r>
        <w:rPr/>
        <w:t>предусматривает</w:t>
      </w:r>
      <w:r>
        <w:rPr>
          <w:spacing w:val="-2"/>
        </w:rPr>
        <w:t xml:space="preserve"> </w:t>
      </w:r>
      <w:r>
        <w:rPr/>
        <w:t>версии</w:t>
      </w:r>
      <w:r>
        <w:rPr>
          <w:spacing w:val="-3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6-7,</w:t>
      </w:r>
      <w:r>
        <w:rPr>
          <w:spacing w:val="-2"/>
        </w:rPr>
        <w:t xml:space="preserve"> </w:t>
      </w:r>
      <w:r>
        <w:rPr/>
        <w:t>8-9.</w:t>
      </w:r>
    </w:p>
    <w:p>
      <w:pPr>
        <w:pStyle w:val="Style14"/>
        <w:ind w:left="213" w:right="872" w:firstLine="283"/>
        <w:rPr/>
      </w:pPr>
      <w:r>
        <w:rPr>
          <w:b/>
        </w:rPr>
        <w:t xml:space="preserve">Консультации по результатам онлайн-диагностики. </w:t>
      </w:r>
      <w:r>
        <w:rPr/>
        <w:t>Сопровождение обучающихся по итогам</w:t>
      </w:r>
      <w:r>
        <w:rPr>
          <w:spacing w:val="1"/>
        </w:rPr>
        <w:t xml:space="preserve"> </w:t>
      </w:r>
      <w:r>
        <w:rPr/>
        <w:t>диагностики (в индивидуальном или групповом формате). Возможно проведение консультации с</w:t>
      </w:r>
      <w:r>
        <w:rPr>
          <w:spacing w:val="1"/>
        </w:rPr>
        <w:t xml:space="preserve"> </w:t>
      </w:r>
      <w:r>
        <w:rPr/>
        <w:t>помощью видеозаписи готовой консультации (доступной участникам проекта «Билет в будущее» на</w:t>
      </w:r>
      <w:r>
        <w:rPr>
          <w:spacing w:val="-52"/>
        </w:rPr>
        <w:t xml:space="preserve"> </w:t>
      </w:r>
      <w:r>
        <w:rPr/>
        <w:t>интернет-платформе</w:t>
      </w:r>
      <w:hyperlink r:id="rId23">
        <w:r>
          <w:rPr>
            <w:rStyle w:val="ListLabel281"/>
            <w:color w:val="1154CC"/>
            <w:u w:val="single" w:color="1154CC"/>
          </w:rPr>
          <w:t>https://bvbinfo.ru/</w:t>
        </w:r>
      </w:hyperlink>
      <w:hyperlink r:id="rId24">
        <w:r>
          <w:rPr>
            <w:rStyle w:val="ListLabel282"/>
          </w:rPr>
          <w:t>).</w:t>
        </w:r>
      </w:hyperlink>
    </w:p>
    <w:p>
      <w:pPr>
        <w:pStyle w:val="2"/>
        <w:numPr>
          <w:ilvl w:val="0"/>
          <w:numId w:val="28"/>
        </w:numPr>
        <w:tabs>
          <w:tab w:val="clear" w:pos="720"/>
          <w:tab w:val="left" w:pos="743" w:leader="none"/>
        </w:tabs>
        <w:spacing w:lineRule="auto" w:line="240" w:before="1" w:after="0"/>
        <w:ind w:left="742" w:right="0" w:hanging="246"/>
        <w:jc w:val="left"/>
        <w:rPr>
          <w:sz w:val="24"/>
        </w:rPr>
      </w:pPr>
      <w:r>
        <w:rPr/>
        <w:t>Профориентационная</w:t>
      </w:r>
      <w:r>
        <w:rPr>
          <w:spacing w:val="-3"/>
        </w:rPr>
        <w:t xml:space="preserve"> </w:t>
      </w:r>
      <w:r>
        <w:rPr/>
        <w:t>выставка</w:t>
      </w:r>
      <w:r>
        <w:rPr>
          <w:spacing w:val="-2"/>
        </w:rPr>
        <w:t xml:space="preserve"> </w:t>
      </w:r>
      <w:r>
        <w:rPr/>
        <w:t>«Лаборатория</w:t>
      </w:r>
      <w:r>
        <w:rPr>
          <w:spacing w:val="-5"/>
        </w:rPr>
        <w:t xml:space="preserve"> </w:t>
      </w:r>
      <w:r>
        <w:rPr/>
        <w:t>будущего.</w:t>
      </w:r>
      <w:r>
        <w:rPr>
          <w:spacing w:val="-2"/>
        </w:rPr>
        <w:t xml:space="preserve"> </w:t>
      </w:r>
      <w:r>
        <w:rPr/>
        <w:t>Узнаю</w:t>
      </w:r>
      <w:r>
        <w:rPr>
          <w:spacing w:val="-3"/>
        </w:rPr>
        <w:t xml:space="preserve"> </w:t>
      </w:r>
      <w:r>
        <w:rPr/>
        <w:t>рынок»</w:t>
      </w:r>
    </w:p>
    <w:p>
      <w:pPr>
        <w:pStyle w:val="Style14"/>
        <w:spacing w:before="31" w:after="0"/>
        <w:ind w:left="213" w:right="436" w:firstLine="283"/>
        <w:rPr/>
      </w:pPr>
      <w:r>
        <w:rPr>
          <w:b/>
          <w:i/>
        </w:rPr>
        <w:t>Посещение мультимедийной выставки «Лаборатория будущего»</w:t>
      </w:r>
      <w:r>
        <w:rPr/>
        <w:t>–специально организованная</w:t>
      </w:r>
      <w:r>
        <w:rPr>
          <w:spacing w:val="1"/>
        </w:rPr>
        <w:t xml:space="preserve"> </w:t>
      </w:r>
      <w:r>
        <w:rPr/>
        <w:t>постоянно действующая экспозиция на базе исторических парков «Россия – моя история» (очно, в</w:t>
      </w:r>
      <w:r>
        <w:rPr>
          <w:spacing w:val="1"/>
        </w:rPr>
        <w:t xml:space="preserve"> </w:t>
      </w:r>
      <w:r>
        <w:rPr/>
        <w:t>онлайн-формате доступно на интернет-платформе</w:t>
      </w:r>
      <w:hyperlink r:id="rId25">
        <w:r>
          <w:rPr>
            <w:rStyle w:val="ListLabel281"/>
            <w:color w:val="1154CC"/>
            <w:u w:val="single" w:color="1154CC"/>
          </w:rPr>
          <w:t>https://bvbinfo.ru/</w:t>
        </w:r>
      </w:hyperlink>
      <w:hyperlink r:id="rId26">
        <w:r>
          <w:rPr>
            <w:rStyle w:val="ListLabel282"/>
          </w:rPr>
          <w:t>)</w:t>
        </w:r>
      </w:hyperlink>
      <w:r>
        <w:rPr/>
        <w:t>. Знакомство с рынком труда, 9-ю</w:t>
      </w:r>
      <w:r>
        <w:rPr>
          <w:spacing w:val="1"/>
        </w:rPr>
        <w:t xml:space="preserve"> </w:t>
      </w:r>
      <w:r>
        <w:rPr/>
        <w:t>ключевыми отраслями (направлениями) экономического развития, профессиями: Индустриальная среда;</w:t>
      </w:r>
      <w:r>
        <w:rPr>
          <w:spacing w:val="-52"/>
        </w:rPr>
        <w:t xml:space="preserve"> </w:t>
      </w:r>
      <w:r>
        <w:rPr/>
        <w:t>Здоровая среда; Умная среда; Деловая среда; Социальная среда; Безопасная среда; Комфортная среда;</w:t>
      </w:r>
      <w:r>
        <w:rPr>
          <w:spacing w:val="1"/>
        </w:rPr>
        <w:t xml:space="preserve"> </w:t>
      </w:r>
      <w:r>
        <w:rPr/>
        <w:t>Креативная среда; Аграрная среда. Решение интерактивных заданий, направленных на получение новых</w:t>
      </w:r>
      <w:r>
        <w:rPr>
          <w:spacing w:val="-52"/>
        </w:rPr>
        <w:t xml:space="preserve"> </w:t>
      </w:r>
      <w:r>
        <w:rPr/>
        <w:t>знаний</w:t>
      </w:r>
      <w:r>
        <w:rPr>
          <w:spacing w:val="-3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профессиях,</w:t>
      </w:r>
      <w:r>
        <w:rPr>
          <w:spacing w:val="-1"/>
        </w:rPr>
        <w:t xml:space="preserve"> </w:t>
      </w:r>
      <w:r>
        <w:rPr/>
        <w:t>об</w:t>
      </w:r>
      <w:r>
        <w:rPr>
          <w:spacing w:val="-4"/>
        </w:rPr>
        <w:t xml:space="preserve"> </w:t>
      </w:r>
      <w:r>
        <w:rPr/>
        <w:t>особенностях</w:t>
      </w:r>
      <w:r>
        <w:rPr>
          <w:spacing w:val="-1"/>
        </w:rPr>
        <w:t xml:space="preserve"> </w:t>
      </w:r>
      <w:r>
        <w:rPr/>
        <w:t>профессиональной</w:t>
      </w:r>
      <w:r>
        <w:rPr>
          <w:spacing w:val="-2"/>
        </w:rPr>
        <w:t xml:space="preserve"> </w:t>
      </w:r>
      <w:r>
        <w:rPr/>
        <w:t>деятельности</w:t>
      </w:r>
      <w:r>
        <w:rPr>
          <w:spacing w:val="-5"/>
        </w:rPr>
        <w:t xml:space="preserve"> </w:t>
      </w:r>
      <w:r>
        <w:rPr/>
        <w:t>различных</w:t>
      </w:r>
      <w:r>
        <w:rPr>
          <w:spacing w:val="-1"/>
        </w:rPr>
        <w:t xml:space="preserve"> </w:t>
      </w:r>
      <w:r>
        <w:rPr/>
        <w:t>специалистов,</w:t>
      </w:r>
      <w:r>
        <w:rPr>
          <w:spacing w:val="-2"/>
        </w:rPr>
        <w:t xml:space="preserve"> </w:t>
      </w:r>
      <w:r>
        <w:rPr/>
        <w:t>о</w:t>
      </w:r>
    </w:p>
    <w:p>
      <w:pPr>
        <w:pStyle w:val="Style14"/>
        <w:spacing w:lineRule="exact" w:line="253" w:before="1" w:after="0"/>
        <w:ind w:left="213" w:right="0" w:hanging="0"/>
        <w:rPr/>
      </w:pPr>
      <w:r>
        <w:rPr/>
        <w:t>качествах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навыках,</w:t>
      </w:r>
      <w:r>
        <w:rPr>
          <w:spacing w:val="-1"/>
        </w:rPr>
        <w:t xml:space="preserve"> </w:t>
      </w:r>
      <w:r>
        <w:rPr/>
        <w:t>необходимых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различных</w:t>
      </w:r>
      <w:r>
        <w:rPr>
          <w:spacing w:val="-1"/>
        </w:rPr>
        <w:t xml:space="preserve"> </w:t>
      </w:r>
      <w:r>
        <w:rPr/>
        <w:t>специалистов.</w:t>
      </w:r>
    </w:p>
    <w:p>
      <w:pPr>
        <w:pStyle w:val="2"/>
        <w:numPr>
          <w:ilvl w:val="0"/>
          <w:numId w:val="28"/>
        </w:numPr>
        <w:tabs>
          <w:tab w:val="clear" w:pos="720"/>
          <w:tab w:val="left" w:pos="743" w:leader="none"/>
        </w:tabs>
        <w:spacing w:lineRule="exact" w:line="276" w:before="0" w:after="0"/>
        <w:ind w:left="742" w:right="0" w:hanging="246"/>
        <w:jc w:val="left"/>
        <w:rPr>
          <w:sz w:val="24"/>
        </w:rPr>
      </w:pPr>
      <w:r>
        <w:rPr/>
        <w:t>Профессиональные</w:t>
      </w:r>
      <w:r>
        <w:rPr>
          <w:spacing w:val="-4"/>
        </w:rPr>
        <w:t xml:space="preserve"> </w:t>
      </w:r>
      <w:r>
        <w:rPr/>
        <w:t>пробы</w:t>
      </w:r>
      <w:r>
        <w:rPr>
          <w:spacing w:val="-3"/>
        </w:rPr>
        <w:t xml:space="preserve"> </w:t>
      </w:r>
      <w:r>
        <w:rPr/>
        <w:t>«Пробую.</w:t>
      </w:r>
      <w:r>
        <w:rPr>
          <w:spacing w:val="-7"/>
        </w:rPr>
        <w:t xml:space="preserve"> </w:t>
      </w:r>
      <w:r>
        <w:rPr/>
        <w:t>Получаю</w:t>
      </w:r>
      <w:r>
        <w:rPr>
          <w:spacing w:val="-3"/>
        </w:rPr>
        <w:t xml:space="preserve"> </w:t>
      </w:r>
      <w:r>
        <w:rPr/>
        <w:t>опыт»</w:t>
      </w:r>
    </w:p>
    <w:p>
      <w:pPr>
        <w:pStyle w:val="Style14"/>
        <w:spacing w:before="31" w:after="0"/>
        <w:ind w:left="213" w:right="352" w:firstLine="283"/>
        <w:rPr/>
      </w:pPr>
      <w:r>
        <w:rPr>
          <w:b/>
          <w:i/>
        </w:rPr>
        <w:t>Профессиональные пробы.</w:t>
      </w:r>
      <w:r>
        <w:rPr/>
        <w:t>Данный формат реализуется очно (на базе образовательной организации и/</w:t>
      </w:r>
      <w:r>
        <w:rPr>
          <w:spacing w:val="-52"/>
        </w:rPr>
        <w:t xml:space="preserve"> </w:t>
      </w:r>
      <w:r>
        <w:rPr/>
        <w:t>или в учебных профессиональных заведениях, организациях дополнительного образования, на</w:t>
      </w:r>
      <w:r>
        <w:rPr>
          <w:spacing w:val="1"/>
        </w:rPr>
        <w:t xml:space="preserve"> </w:t>
      </w:r>
      <w:r>
        <w:rPr/>
        <w:t>предприятиях, организациях региона) или в онлайн-формате (профессиональные пробы на основе</w:t>
      </w:r>
      <w:r>
        <w:rPr>
          <w:spacing w:val="1"/>
        </w:rPr>
        <w:t xml:space="preserve"> </w:t>
      </w:r>
      <w:r>
        <w:rPr/>
        <w:t>платформы,</w:t>
      </w:r>
      <w:r>
        <w:rPr>
          <w:spacing w:val="-1"/>
        </w:rPr>
        <w:t xml:space="preserve"> </w:t>
      </w:r>
      <w:r>
        <w:rPr/>
        <w:t>вебинар-площадки, сервисы</w:t>
      </w:r>
      <w:r>
        <w:rPr>
          <w:spacing w:val="-1"/>
        </w:rPr>
        <w:t xml:space="preserve"> </w:t>
      </w:r>
      <w:r>
        <w:rPr/>
        <w:t>видеоконференций, чат</w:t>
      </w:r>
      <w:r>
        <w:rPr>
          <w:spacing w:val="-1"/>
        </w:rPr>
        <w:t xml:space="preserve"> </w:t>
      </w:r>
      <w:r>
        <w:rPr/>
        <w:t>и т.п.).</w:t>
      </w:r>
    </w:p>
    <w:p>
      <w:pPr>
        <w:pStyle w:val="Style14"/>
        <w:spacing w:lineRule="exact" w:line="252"/>
        <w:ind w:left="482" w:right="0" w:hanging="0"/>
        <w:rPr/>
      </w:pPr>
      <w:r>
        <w:rPr/>
        <w:t>Уровни</w:t>
      </w:r>
      <w:r>
        <w:rPr>
          <w:spacing w:val="-5"/>
        </w:rPr>
        <w:t xml:space="preserve"> </w:t>
      </w:r>
      <w:r>
        <w:rPr/>
        <w:t>профессиональных</w:t>
      </w:r>
      <w:r>
        <w:rPr>
          <w:spacing w:val="-3"/>
        </w:rPr>
        <w:t xml:space="preserve"> </w:t>
      </w:r>
      <w:r>
        <w:rPr/>
        <w:t>проб:</w:t>
      </w:r>
      <w:r>
        <w:rPr>
          <w:spacing w:val="-2"/>
        </w:rPr>
        <w:t xml:space="preserve"> </w:t>
      </w:r>
      <w:r>
        <w:rPr/>
        <w:t>моделирующие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практические</w:t>
      </w:r>
      <w:r>
        <w:rPr>
          <w:spacing w:val="-3"/>
        </w:rPr>
        <w:t xml:space="preserve"> </w:t>
      </w:r>
      <w:r>
        <w:rPr/>
        <w:t>профессиональные</w:t>
      </w:r>
      <w:r>
        <w:rPr>
          <w:spacing w:val="-3"/>
        </w:rPr>
        <w:t xml:space="preserve"> </w:t>
      </w:r>
      <w:r>
        <w:rPr/>
        <w:t>пробы.</w:t>
      </w:r>
    </w:p>
    <w:p>
      <w:pPr>
        <w:pStyle w:val="Style14"/>
        <w:spacing w:lineRule="exact" w:line="252"/>
        <w:ind w:left="213" w:right="0" w:hanging="0"/>
        <w:rPr/>
      </w:pPr>
      <w:r>
        <w:rPr/>
        <w:t>Виды</w:t>
      </w:r>
      <w:r>
        <w:rPr>
          <w:spacing w:val="-2"/>
        </w:rPr>
        <w:t xml:space="preserve"> </w:t>
      </w:r>
      <w:r>
        <w:rPr/>
        <w:t>профессиональных</w:t>
      </w:r>
      <w:r>
        <w:rPr>
          <w:spacing w:val="-4"/>
        </w:rPr>
        <w:t xml:space="preserve"> </w:t>
      </w:r>
      <w:r>
        <w:rPr/>
        <w:t>проб:</w:t>
      </w:r>
      <w:r>
        <w:rPr>
          <w:spacing w:val="-4"/>
        </w:rPr>
        <w:t xml:space="preserve"> </w:t>
      </w:r>
      <w:r>
        <w:rPr/>
        <w:t>базовая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ознакомительная.</w:t>
      </w:r>
    </w:p>
    <w:p>
      <w:pPr>
        <w:pStyle w:val="2"/>
        <w:numPr>
          <w:ilvl w:val="0"/>
          <w:numId w:val="28"/>
        </w:numPr>
        <w:tabs>
          <w:tab w:val="clear" w:pos="720"/>
          <w:tab w:val="left" w:pos="743" w:leader="none"/>
        </w:tabs>
        <w:spacing w:lineRule="auto" w:line="240" w:before="2" w:after="0"/>
        <w:ind w:left="742" w:right="0" w:hanging="246"/>
        <w:jc w:val="left"/>
        <w:rPr>
          <w:sz w:val="24"/>
        </w:rPr>
      </w:pPr>
      <w:r>
        <w:rPr/>
        <w:t>Профориентационная</w:t>
      </w:r>
      <w:r>
        <w:rPr>
          <w:spacing w:val="-4"/>
        </w:rPr>
        <w:t xml:space="preserve"> </w:t>
      </w:r>
      <w:r>
        <w:rPr/>
        <w:t>онлайн-диагностика.</w:t>
      </w:r>
      <w:r>
        <w:rPr>
          <w:spacing w:val="-6"/>
        </w:rPr>
        <w:t xml:space="preserve"> </w:t>
      </w:r>
      <w:r>
        <w:rPr/>
        <w:t>Вторая</w:t>
      </w:r>
      <w:r>
        <w:rPr>
          <w:spacing w:val="-3"/>
        </w:rPr>
        <w:t xml:space="preserve"> </w:t>
      </w:r>
      <w:r>
        <w:rPr/>
        <w:t>часть</w:t>
      </w:r>
      <w:r>
        <w:rPr>
          <w:spacing w:val="-3"/>
        </w:rPr>
        <w:t xml:space="preserve"> </w:t>
      </w:r>
      <w:r>
        <w:rPr/>
        <w:t>«Осознаю»</w:t>
      </w:r>
    </w:p>
    <w:p>
      <w:pPr>
        <w:pStyle w:val="Style14"/>
        <w:spacing w:before="31" w:after="0"/>
        <w:ind w:left="213" w:right="290" w:firstLine="283"/>
        <w:rPr/>
      </w:pPr>
      <w:r>
        <w:rPr/>
        <w:t>Проведение второй части профориентационной диагностики. Направлена на уточнение рекомендации</w:t>
      </w:r>
      <w:r>
        <w:rPr>
          <w:spacing w:val="1"/>
        </w:rPr>
        <w:t xml:space="preserve"> </w:t>
      </w:r>
      <w:r>
        <w:rPr/>
        <w:t>по построению образовательно-профессиональной траектории с учетом рефлексии опыта, полученного на</w:t>
      </w:r>
      <w:r>
        <w:rPr>
          <w:spacing w:val="-52"/>
        </w:rPr>
        <w:t xml:space="preserve"> </w:t>
      </w:r>
      <w:r>
        <w:rPr/>
        <w:t>предыдущих</w:t>
      </w:r>
      <w:r>
        <w:rPr>
          <w:spacing w:val="-1"/>
        </w:rPr>
        <w:t xml:space="preserve"> </w:t>
      </w:r>
      <w:r>
        <w:rPr/>
        <w:t>этапах.</w:t>
      </w:r>
    </w:p>
    <w:p>
      <w:pPr>
        <w:pStyle w:val="Normal"/>
        <w:spacing w:lineRule="exact" w:line="249" w:before="0" w:after="0"/>
        <w:ind w:left="482" w:right="0" w:hanging="0"/>
        <w:jc w:val="left"/>
        <w:rPr>
          <w:sz w:val="22"/>
        </w:rPr>
      </w:pPr>
      <w:r>
        <w:rPr>
          <w:b/>
          <w:sz w:val="22"/>
        </w:rPr>
        <w:t>Онлайн-диагностика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I</w:t>
      </w:r>
      <w:r>
        <w:rPr>
          <w:b/>
          <w:spacing w:val="-3"/>
          <w:sz w:val="22"/>
        </w:rPr>
        <w:t xml:space="preserve"> </w:t>
      </w:r>
      <w:r>
        <w:rPr>
          <w:b/>
          <w:i/>
          <w:sz w:val="22"/>
        </w:rPr>
        <w:t>«Мой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выбор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профессии»</w:t>
      </w:r>
      <w:r>
        <w:rPr>
          <w:b/>
          <w:i/>
          <w:spacing w:val="-1"/>
          <w:sz w:val="22"/>
        </w:rPr>
        <w:t xml:space="preserve"> </w:t>
      </w:r>
      <w:r>
        <w:rPr>
          <w:sz w:val="22"/>
        </w:rPr>
        <w:t>состоит</w:t>
      </w:r>
      <w:r>
        <w:rPr>
          <w:spacing w:val="-3"/>
          <w:sz w:val="22"/>
        </w:rPr>
        <w:t xml:space="preserve"> </w:t>
      </w:r>
      <w:r>
        <w:rPr>
          <w:sz w:val="22"/>
        </w:rPr>
        <w:t>из</w:t>
      </w:r>
      <w:r>
        <w:rPr>
          <w:spacing w:val="-4"/>
          <w:sz w:val="22"/>
        </w:rPr>
        <w:t xml:space="preserve"> </w:t>
      </w:r>
      <w:r>
        <w:rPr>
          <w:sz w:val="22"/>
        </w:rPr>
        <w:t>двух</w:t>
      </w:r>
      <w:r>
        <w:rPr>
          <w:spacing w:val="-1"/>
          <w:sz w:val="22"/>
        </w:rPr>
        <w:t xml:space="preserve"> </w:t>
      </w:r>
      <w:r>
        <w:rPr>
          <w:sz w:val="22"/>
        </w:rPr>
        <w:t>частей: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923" w:leader="none"/>
        </w:tabs>
        <w:spacing w:lineRule="exact" w:line="272" w:before="0" w:after="0"/>
        <w:ind w:left="922" w:right="0" w:hanging="157"/>
        <w:jc w:val="left"/>
        <w:rPr>
          <w:i/>
          <w:i/>
          <w:sz w:val="22"/>
        </w:rPr>
      </w:pPr>
      <w:r>
        <w:rPr>
          <w:sz w:val="22"/>
        </w:rPr>
        <w:t>методика</w:t>
      </w:r>
      <w:r>
        <w:rPr>
          <w:spacing w:val="-4"/>
          <w:sz w:val="22"/>
        </w:rPr>
        <w:t xml:space="preserve"> </w:t>
      </w:r>
      <w:r>
        <w:rPr>
          <w:sz w:val="22"/>
        </w:rPr>
        <w:t>онлайн-диагностики</w:t>
      </w:r>
      <w:r>
        <w:rPr>
          <w:spacing w:val="-2"/>
          <w:sz w:val="22"/>
        </w:rPr>
        <w:t xml:space="preserve"> </w:t>
      </w:r>
      <w:r>
        <w:rPr>
          <w:sz w:val="22"/>
        </w:rPr>
        <w:t>учащихся</w:t>
      </w:r>
      <w:r>
        <w:rPr>
          <w:spacing w:val="-2"/>
          <w:sz w:val="22"/>
        </w:rPr>
        <w:t xml:space="preserve"> </w:t>
      </w:r>
      <w:r>
        <w:rPr>
          <w:i/>
          <w:sz w:val="22"/>
        </w:rPr>
        <w:t>«Моя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готовность»:</w:t>
      </w:r>
    </w:p>
    <w:p>
      <w:pPr>
        <w:pStyle w:val="Style14"/>
        <w:spacing w:before="51" w:after="0"/>
        <w:ind w:left="213" w:right="271" w:firstLine="283"/>
        <w:rPr/>
      </w:pPr>
      <w:r>
        <w:rPr/>
        <w:t>версия 6-7 классов включает только диагностику готовности к профессиональному самоопределению и</w:t>
      </w:r>
      <w:r>
        <w:rPr>
          <w:spacing w:val="-5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включает диагностику</w:t>
      </w:r>
      <w:r>
        <w:rPr>
          <w:spacing w:val="-3"/>
        </w:rPr>
        <w:t xml:space="preserve"> </w:t>
      </w:r>
      <w:r>
        <w:rPr/>
        <w:t>ценностных ориентиров;</w:t>
      </w:r>
    </w:p>
    <w:p>
      <w:pPr>
        <w:pStyle w:val="Style14"/>
        <w:spacing w:lineRule="auto" w:line="276"/>
        <w:ind w:left="213" w:right="252" w:firstLine="1423"/>
        <w:rPr/>
      </w:pPr>
      <w:r>
        <w:rPr/>
        <w:t>версия 8-9 классов направлена на оценку ценностных ориентиров в сфере самоопределения</w:t>
      </w:r>
      <w:r>
        <w:rPr>
          <w:spacing w:val="-52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уровень готовности</w:t>
      </w:r>
      <w:r>
        <w:rPr>
          <w:spacing w:val="-1"/>
        </w:rPr>
        <w:t xml:space="preserve"> </w:t>
      </w:r>
      <w:r>
        <w:rPr/>
        <w:t>к выбору</w:t>
      </w:r>
      <w:r>
        <w:rPr>
          <w:spacing w:val="-3"/>
        </w:rPr>
        <w:t xml:space="preserve"> </w:t>
      </w:r>
      <w:r>
        <w:rPr/>
        <w:t>профессии.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923" w:leader="none"/>
        </w:tabs>
        <w:spacing w:lineRule="exact" w:line="227" w:before="0" w:after="0"/>
        <w:ind w:left="922" w:right="0" w:hanging="157"/>
        <w:jc w:val="left"/>
        <w:rPr>
          <w:sz w:val="22"/>
        </w:rPr>
      </w:pPr>
      <w:r>
        <w:rPr>
          <w:sz w:val="22"/>
        </w:rPr>
        <w:t>методика</w:t>
      </w:r>
      <w:r>
        <w:rPr>
          <w:spacing w:val="19"/>
          <w:sz w:val="22"/>
        </w:rPr>
        <w:t xml:space="preserve"> </w:t>
      </w:r>
      <w:r>
        <w:rPr>
          <w:sz w:val="22"/>
        </w:rPr>
        <w:t>онлайн-диагностики</w:t>
      </w:r>
      <w:r>
        <w:rPr>
          <w:spacing w:val="21"/>
          <w:sz w:val="22"/>
        </w:rPr>
        <w:t xml:space="preserve"> </w:t>
      </w:r>
      <w:r>
        <w:rPr>
          <w:sz w:val="22"/>
        </w:rPr>
        <w:t>на</w:t>
      </w:r>
      <w:r>
        <w:rPr>
          <w:spacing w:val="20"/>
          <w:sz w:val="22"/>
        </w:rPr>
        <w:t xml:space="preserve"> </w:t>
      </w:r>
      <w:r>
        <w:rPr>
          <w:sz w:val="22"/>
        </w:rPr>
        <w:t>определение</w:t>
      </w:r>
      <w:r>
        <w:rPr>
          <w:spacing w:val="21"/>
          <w:sz w:val="22"/>
        </w:rPr>
        <w:t xml:space="preserve"> </w:t>
      </w:r>
      <w:r>
        <w:rPr>
          <w:sz w:val="22"/>
        </w:rPr>
        <w:t>профессиональных</w:t>
      </w:r>
      <w:r>
        <w:rPr>
          <w:spacing w:val="22"/>
          <w:sz w:val="22"/>
        </w:rPr>
        <w:t xml:space="preserve"> </w:t>
      </w:r>
      <w:r>
        <w:rPr>
          <w:sz w:val="22"/>
        </w:rPr>
        <w:t>склонностей</w:t>
      </w:r>
      <w:r>
        <w:rPr>
          <w:spacing w:val="20"/>
          <w:sz w:val="22"/>
        </w:rPr>
        <w:t xml:space="preserve"> </w:t>
      </w:r>
      <w:r>
        <w:rPr>
          <w:sz w:val="22"/>
        </w:rPr>
        <w:t>и</w:t>
      </w:r>
      <w:r>
        <w:rPr>
          <w:spacing w:val="21"/>
          <w:sz w:val="22"/>
        </w:rPr>
        <w:t xml:space="preserve"> </w:t>
      </w:r>
      <w:r>
        <w:rPr>
          <w:sz w:val="22"/>
        </w:rPr>
        <w:t>направленности</w:t>
      </w:r>
    </w:p>
    <w:p>
      <w:pPr>
        <w:pStyle w:val="Style14"/>
        <w:spacing w:lineRule="exact" w:line="246"/>
        <w:ind w:left="482" w:right="0" w:hanging="0"/>
        <w:rPr/>
      </w:pPr>
      <w:r>
        <w:rPr/>
        <w:t>обучающихся</w:t>
      </w:r>
      <w:r>
        <w:rPr>
          <w:spacing w:val="-5"/>
        </w:rPr>
        <w:t xml:space="preserve"> </w:t>
      </w:r>
      <w:r>
        <w:rPr/>
        <w:t>(</w:t>
      </w:r>
      <w:r>
        <w:rPr>
          <w:i/>
        </w:rPr>
        <w:t>«Мой</w:t>
      </w:r>
      <w:r>
        <w:rPr>
          <w:i/>
          <w:spacing w:val="-1"/>
        </w:rPr>
        <w:t xml:space="preserve"> </w:t>
      </w:r>
      <w:r>
        <w:rPr>
          <w:i/>
        </w:rPr>
        <w:t>выбор»</w:t>
      </w:r>
      <w:r>
        <w:rPr/>
        <w:t>).</w:t>
      </w:r>
      <w:r>
        <w:rPr>
          <w:spacing w:val="-4"/>
        </w:rPr>
        <w:t xml:space="preserve"> </w:t>
      </w:r>
      <w:r>
        <w:rPr/>
        <w:t>Методика</w:t>
      </w:r>
      <w:r>
        <w:rPr>
          <w:spacing w:val="-1"/>
        </w:rPr>
        <w:t xml:space="preserve"> </w:t>
      </w:r>
      <w:r>
        <w:rPr/>
        <w:t>предусматривает</w:t>
      </w:r>
      <w:r>
        <w:rPr>
          <w:spacing w:val="-1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версии –</w:t>
      </w:r>
      <w:r>
        <w:rPr>
          <w:spacing w:val="-4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6-7,</w:t>
      </w:r>
      <w:r>
        <w:rPr>
          <w:spacing w:val="-1"/>
        </w:rPr>
        <w:t xml:space="preserve"> </w:t>
      </w:r>
      <w:r>
        <w:rPr/>
        <w:t>8-9</w:t>
      </w:r>
      <w:r>
        <w:rPr>
          <w:spacing w:val="-1"/>
        </w:rPr>
        <w:t xml:space="preserve"> </w:t>
      </w:r>
      <w:r>
        <w:rPr/>
        <w:t>классов.</w:t>
      </w:r>
    </w:p>
    <w:p>
      <w:pPr>
        <w:sectPr>
          <w:footerReference w:type="default" r:id="rId27"/>
          <w:type w:val="nextPage"/>
          <w:pgSz w:w="11906" w:h="16838"/>
          <w:pgMar w:left="780" w:right="580" w:header="0" w:top="1340" w:footer="661" w:bottom="9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54" w:after="0"/>
        <w:ind w:left="213" w:right="501" w:firstLine="283"/>
        <w:jc w:val="left"/>
        <w:rPr>
          <w:sz w:val="22"/>
        </w:rPr>
      </w:pPr>
      <w:r>
        <w:rPr>
          <w:b/>
          <w:sz w:val="22"/>
        </w:rPr>
        <w:t xml:space="preserve">Онлайн-диагностика II </w:t>
      </w:r>
      <w:r>
        <w:rPr>
          <w:b/>
          <w:i/>
          <w:sz w:val="22"/>
        </w:rPr>
        <w:t xml:space="preserve">«Мои таланты» </w:t>
      </w:r>
      <w:r>
        <w:rPr>
          <w:b/>
          <w:sz w:val="22"/>
        </w:rPr>
        <w:t xml:space="preserve">включает </w:t>
      </w:r>
      <w:r>
        <w:rPr>
          <w:sz w:val="22"/>
        </w:rPr>
        <w:t>комплексную методику онлайндиагностики на</w:t>
      </w:r>
      <w:r>
        <w:rPr>
          <w:spacing w:val="-52"/>
          <w:sz w:val="22"/>
        </w:rPr>
        <w:t xml:space="preserve"> </w:t>
      </w:r>
      <w:r>
        <w:rPr>
          <w:sz w:val="22"/>
        </w:rPr>
        <w:t>определение</w:t>
      </w:r>
      <w:r>
        <w:rPr>
          <w:spacing w:val="-1"/>
          <w:sz w:val="22"/>
        </w:rPr>
        <w:t xml:space="preserve"> </w:t>
      </w:r>
      <w:r>
        <w:rPr>
          <w:sz w:val="22"/>
        </w:rPr>
        <w:t>профессиональных</w:t>
      </w:r>
      <w:r>
        <w:rPr>
          <w:spacing w:val="-1"/>
          <w:sz w:val="22"/>
        </w:rPr>
        <w:t xml:space="preserve"> </w:t>
      </w:r>
      <w:r>
        <w:rPr>
          <w:sz w:val="22"/>
        </w:rPr>
        <w:t>интересов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4"/>
          <w:sz w:val="22"/>
        </w:rPr>
        <w:t xml:space="preserve"> </w:t>
      </w:r>
      <w:r>
        <w:rPr>
          <w:sz w:val="22"/>
        </w:rPr>
        <w:t>сильных сторон</w:t>
      </w:r>
      <w:r>
        <w:rPr>
          <w:spacing w:val="-4"/>
          <w:sz w:val="22"/>
        </w:rPr>
        <w:t xml:space="preserve"> </w:t>
      </w:r>
      <w:r>
        <w:rPr>
          <w:sz w:val="22"/>
        </w:rPr>
        <w:t>обучающихся с</w:t>
      </w:r>
      <w:r>
        <w:rPr>
          <w:spacing w:val="-1"/>
          <w:sz w:val="22"/>
        </w:rPr>
        <w:t xml:space="preserve"> </w:t>
      </w:r>
      <w:r>
        <w:rPr>
          <w:sz w:val="22"/>
        </w:rPr>
        <w:t>выделением</w:t>
      </w:r>
      <w:r>
        <w:rPr>
          <w:spacing w:val="-1"/>
          <w:sz w:val="22"/>
        </w:rPr>
        <w:t xml:space="preserve"> </w:t>
      </w:r>
      <w:r>
        <w:rPr>
          <w:sz w:val="22"/>
        </w:rPr>
        <w:t>«зон</w:t>
      </w:r>
    </w:p>
    <w:p>
      <w:pPr>
        <w:pStyle w:val="Normal"/>
        <w:spacing w:before="75" w:after="0"/>
        <w:ind w:left="213" w:right="1028" w:hanging="0"/>
        <w:jc w:val="left"/>
        <w:rPr>
          <w:b/>
          <w:b/>
          <w:sz w:val="22"/>
        </w:rPr>
      </w:pPr>
      <w:r>
        <w:rPr>
          <w:sz w:val="22"/>
        </w:rPr>
        <w:t>потенциала» (талантов) для дальнейшего развития. Методика предусматривает версии для 6-7, 8-9</w:t>
      </w:r>
      <w:r>
        <w:rPr>
          <w:spacing w:val="-52"/>
          <w:sz w:val="22"/>
        </w:rPr>
        <w:t xml:space="preserve"> </w:t>
      </w:r>
      <w:r>
        <w:rPr>
          <w:sz w:val="22"/>
        </w:rPr>
        <w:t>классов.</w:t>
      </w:r>
      <w:r>
        <w:rPr>
          <w:spacing w:val="-5"/>
          <w:sz w:val="22"/>
        </w:rPr>
        <w:t xml:space="preserve"> </w:t>
      </w:r>
      <w:r>
        <w:rPr>
          <w:b/>
          <w:sz w:val="22"/>
        </w:rPr>
        <w:t>Развернутая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консультации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по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результатам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повторной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онлайн-диагностики.</w:t>
      </w:r>
    </w:p>
    <w:p>
      <w:pPr>
        <w:pStyle w:val="Style14"/>
        <w:spacing w:lineRule="exact" w:line="252" w:before="1" w:after="0"/>
        <w:ind w:left="497" w:right="0" w:hanging="0"/>
        <w:rPr/>
      </w:pPr>
      <w:r>
        <w:rPr/>
        <w:t>Сопровождение</w:t>
      </w:r>
      <w:r>
        <w:rPr>
          <w:spacing w:val="-3"/>
        </w:rPr>
        <w:t xml:space="preserve"> </w:t>
      </w:r>
      <w:r>
        <w:rPr/>
        <w:t>обучающихся</w:t>
      </w:r>
      <w:r>
        <w:rPr>
          <w:spacing w:val="-4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итогам</w:t>
      </w:r>
      <w:r>
        <w:rPr>
          <w:spacing w:val="-6"/>
        </w:rPr>
        <w:t xml:space="preserve"> </w:t>
      </w:r>
      <w:r>
        <w:rPr/>
        <w:t>диагностики</w:t>
      </w:r>
      <w:r>
        <w:rPr>
          <w:spacing w:val="-2"/>
        </w:rPr>
        <w:t xml:space="preserve"> </w:t>
      </w:r>
      <w:r>
        <w:rPr/>
        <w:t>(в</w:t>
      </w:r>
      <w:r>
        <w:rPr>
          <w:spacing w:val="-4"/>
        </w:rPr>
        <w:t xml:space="preserve"> </w:t>
      </w:r>
      <w:r>
        <w:rPr/>
        <w:t>индивидуальном</w:t>
      </w:r>
      <w:r>
        <w:rPr>
          <w:spacing w:val="-3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групповом</w:t>
      </w:r>
      <w:r>
        <w:rPr>
          <w:spacing w:val="-3"/>
        </w:rPr>
        <w:t xml:space="preserve"> </w:t>
      </w:r>
      <w:r>
        <w:rPr/>
        <w:t>формате).</w:t>
      </w:r>
    </w:p>
    <w:p>
      <w:pPr>
        <w:pStyle w:val="Style14"/>
        <w:ind w:left="213" w:right="1238" w:hanging="0"/>
        <w:rPr/>
      </w:pPr>
      <w:r>
        <w:rPr/>
        <w:t>Возможно проведение консультации с помощью видеозаписи готовой консультации (доступной</w:t>
      </w:r>
      <w:r>
        <w:rPr>
          <w:spacing w:val="-52"/>
        </w:rPr>
        <w:t xml:space="preserve"> </w:t>
      </w:r>
      <w:r>
        <w:rPr/>
        <w:t>участникам</w:t>
      </w:r>
      <w:r>
        <w:rPr>
          <w:spacing w:val="-1"/>
        </w:rPr>
        <w:t xml:space="preserve"> </w:t>
      </w:r>
      <w:r>
        <w:rPr/>
        <w:t>проекта</w:t>
      </w:r>
      <w:r>
        <w:rPr>
          <w:spacing w:val="-1"/>
        </w:rPr>
        <w:t xml:space="preserve"> </w:t>
      </w:r>
      <w:r>
        <w:rPr/>
        <w:t>«Билет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будущее»</w:t>
      </w:r>
      <w:r>
        <w:rPr>
          <w:spacing w:val="-5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интернет-платформе</w:t>
      </w:r>
      <w:hyperlink r:id="rId28">
        <w:r>
          <w:rPr>
            <w:rStyle w:val="ListLabel281"/>
            <w:color w:val="1154CC"/>
            <w:u w:val="single" w:color="1154CC"/>
          </w:rPr>
          <w:t>https://bvbinfo.ru/</w:t>
        </w:r>
      </w:hyperlink>
      <w:hyperlink r:id="rId29">
        <w:r>
          <w:rPr>
            <w:rStyle w:val="ListLabel282"/>
          </w:rPr>
          <w:t>)</w:t>
        </w:r>
      </w:hyperlink>
      <w:r>
        <w:rPr/>
        <w:t>.</w:t>
      </w:r>
      <w:r>
        <w:rPr>
          <w:spacing w:val="-1"/>
        </w:rPr>
        <w:t xml:space="preserve"> </w:t>
      </w:r>
      <w:r>
        <w:rPr>
          <w:b/>
        </w:rPr>
        <w:t>6.</w:t>
      </w:r>
    </w:p>
    <w:p>
      <w:pPr>
        <w:pStyle w:val="Normal"/>
        <w:spacing w:lineRule="exact" w:line="252" w:before="0" w:after="0"/>
        <w:ind w:left="213" w:right="0" w:hanging="0"/>
        <w:jc w:val="left"/>
        <w:rPr/>
      </w:pPr>
      <w:r>
        <w:rPr>
          <w:b/>
          <w:sz w:val="22"/>
        </w:rPr>
        <w:t>Профориентационный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видеопроект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«Один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день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в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профессии»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(</w:t>
      </w:r>
      <w:hyperlink r:id="rId30">
        <w:r>
          <w:rPr>
            <w:rStyle w:val="ListLabel283"/>
            <w:color w:val="0000FF"/>
            <w:sz w:val="22"/>
            <w:u w:val="single" w:color="0000FF"/>
          </w:rPr>
          <w:t>https://bvbinfo.ru</w:t>
        </w:r>
      </w:hyperlink>
      <w:hyperlink r:id="rId31">
        <w:r>
          <w:rPr>
            <w:rStyle w:val="ListLabel284"/>
            <w:color w:val="0000FF"/>
            <w:sz w:val="22"/>
            <w:u w:val="single" w:color="0000FF"/>
          </w:rPr>
          <w:t>/</w:t>
        </w:r>
      </w:hyperlink>
      <w:r>
        <w:rPr>
          <w:rStyle w:val="ListLabel284"/>
          <w:sz w:val="22"/>
        </w:rPr>
        <w:t>)</w:t>
      </w:r>
    </w:p>
    <w:p>
      <w:pPr>
        <w:pStyle w:val="Style14"/>
        <w:ind w:left="213" w:right="357" w:firstLine="283"/>
        <w:rPr/>
      </w:pPr>
      <w:r>
        <w:rPr/>
        <w:t>Онлайн-знакомство в формате видео-обзоров и интервью с носителями профессий, которые поделятся</w:t>
      </w:r>
      <w:r>
        <w:rPr>
          <w:spacing w:val="-52"/>
        </w:rPr>
        <w:t xml:space="preserve"> </w:t>
      </w:r>
      <w:r>
        <w:rPr/>
        <w:t>актуальной информацией об отраслях и покажут, как можно добиться успеха. В рамках урока ученикам</w:t>
      </w:r>
      <w:r>
        <w:rPr>
          <w:spacing w:val="1"/>
        </w:rPr>
        <w:t xml:space="preserve"> </w:t>
      </w:r>
      <w:r>
        <w:rPr/>
        <w:t>будут</w:t>
      </w:r>
      <w:r>
        <w:rPr>
          <w:spacing w:val="-1"/>
        </w:rPr>
        <w:t xml:space="preserve"> </w:t>
      </w:r>
      <w:r>
        <w:rPr/>
        <w:t>предложены</w:t>
      </w:r>
      <w:r>
        <w:rPr>
          <w:spacing w:val="-1"/>
        </w:rPr>
        <w:t xml:space="preserve"> </w:t>
      </w:r>
      <w:r>
        <w:rPr/>
        <w:t>задания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упражнения, позволяющие</w:t>
      </w:r>
      <w:r>
        <w:rPr>
          <w:spacing w:val="-3"/>
        </w:rPr>
        <w:t xml:space="preserve"> </w:t>
      </w:r>
      <w:r>
        <w:rPr/>
        <w:t>лучше</w:t>
      </w:r>
      <w:r>
        <w:rPr>
          <w:spacing w:val="-1"/>
        </w:rPr>
        <w:t xml:space="preserve"> </w:t>
      </w:r>
      <w:r>
        <w:rPr/>
        <w:t>понять</w:t>
      </w:r>
      <w:r>
        <w:rPr>
          <w:spacing w:val="-1"/>
        </w:rPr>
        <w:t xml:space="preserve"> </w:t>
      </w:r>
      <w:r>
        <w:rPr/>
        <w:t>интересующие</w:t>
      </w:r>
      <w:r>
        <w:rPr>
          <w:spacing w:val="-1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сферы.</w:t>
      </w:r>
    </w:p>
    <w:p>
      <w:pPr>
        <w:pStyle w:val="2"/>
        <w:spacing w:before="1" w:after="0"/>
        <w:ind w:left="497" w:right="0" w:hanging="0"/>
        <w:rPr/>
      </w:pPr>
      <w:r>
        <w:rPr/>
        <w:t>7.</w:t>
      </w:r>
      <w:r>
        <w:rPr>
          <w:spacing w:val="-4"/>
        </w:rPr>
        <w:t xml:space="preserve"> </w:t>
      </w:r>
      <w:r>
        <w:rPr/>
        <w:t>Профориентационный</w:t>
      </w:r>
      <w:r>
        <w:rPr>
          <w:spacing w:val="-3"/>
        </w:rPr>
        <w:t xml:space="preserve"> </w:t>
      </w:r>
      <w:r>
        <w:rPr/>
        <w:t>рефлексивный</w:t>
      </w:r>
      <w:r>
        <w:rPr>
          <w:spacing w:val="-3"/>
        </w:rPr>
        <w:t xml:space="preserve"> </w:t>
      </w:r>
      <w:r>
        <w:rPr/>
        <w:t>урок</w:t>
      </w:r>
      <w:r>
        <w:rPr>
          <w:spacing w:val="-3"/>
        </w:rPr>
        <w:t xml:space="preserve"> </w:t>
      </w:r>
      <w:r>
        <w:rPr/>
        <w:t>«Планирую»</w:t>
      </w:r>
    </w:p>
    <w:p>
      <w:pPr>
        <w:pStyle w:val="Style14"/>
        <w:spacing w:before="35" w:after="0"/>
        <w:ind w:left="213" w:right="811" w:firstLine="283"/>
        <w:rPr/>
      </w:pPr>
      <w:r>
        <w:rPr/>
        <w:t>Профориентационный рефлексивный урок (проводится в конце курса, по итогам проведения всех</w:t>
      </w:r>
      <w:r>
        <w:rPr>
          <w:spacing w:val="-52"/>
        </w:rPr>
        <w:t xml:space="preserve"> </w:t>
      </w:r>
      <w:r>
        <w:rPr/>
        <w:t>профориентационных мероприятий):разбор и обсуждение персональных рекомендаций (по</w:t>
      </w:r>
      <w:r>
        <w:rPr>
          <w:spacing w:val="1"/>
        </w:rPr>
        <w:t xml:space="preserve"> </w:t>
      </w:r>
      <w:r>
        <w:rPr/>
        <w:t>возрастам).Разбор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обсуждение</w:t>
      </w:r>
      <w:r>
        <w:rPr>
          <w:spacing w:val="-1"/>
        </w:rPr>
        <w:t xml:space="preserve"> </w:t>
      </w:r>
      <w:r>
        <w:rPr/>
        <w:t>полученного</w:t>
      </w:r>
      <w:r>
        <w:rPr>
          <w:spacing w:val="-1"/>
        </w:rPr>
        <w:t xml:space="preserve"> </w:t>
      </w:r>
      <w:r>
        <w:rPr/>
        <w:t>опыта</w:t>
      </w:r>
      <w:r>
        <w:rPr>
          <w:spacing w:val="-1"/>
        </w:rPr>
        <w:t xml:space="preserve"> </w:t>
      </w:r>
      <w:r>
        <w:rPr/>
        <w:t>по итогам</w:t>
      </w:r>
      <w:r>
        <w:rPr>
          <w:spacing w:val="-1"/>
        </w:rPr>
        <w:t xml:space="preserve"> </w:t>
      </w:r>
      <w:r>
        <w:rPr/>
        <w:t>профессиональных</w:t>
      </w:r>
      <w:r>
        <w:rPr>
          <w:spacing w:val="-1"/>
        </w:rPr>
        <w:t xml:space="preserve"> </w:t>
      </w:r>
      <w:r>
        <w:rPr/>
        <w:t>проб</w:t>
      </w:r>
      <w:r>
        <w:rPr>
          <w:spacing w:val="-1"/>
        </w:rPr>
        <w:t xml:space="preserve"> </w:t>
      </w:r>
      <w:r>
        <w:rPr/>
        <w:t>и</w:t>
      </w:r>
    </w:p>
    <w:p>
      <w:pPr>
        <w:pStyle w:val="Style14"/>
        <w:spacing w:lineRule="exact" w:line="252"/>
        <w:ind w:left="213" w:right="0" w:hanging="0"/>
        <w:rPr/>
      </w:pPr>
      <w:r>
        <w:rPr/>
        <w:t>мероприятий.Постановка</w:t>
      </w:r>
      <w:r>
        <w:rPr>
          <w:spacing w:val="-4"/>
        </w:rPr>
        <w:t xml:space="preserve"> </w:t>
      </w:r>
      <w:r>
        <w:rPr/>
        <w:t>образовательных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карьерных</w:t>
      </w:r>
      <w:r>
        <w:rPr>
          <w:spacing w:val="-2"/>
        </w:rPr>
        <w:t xml:space="preserve"> </w:t>
      </w:r>
      <w:r>
        <w:rPr/>
        <w:t>целей</w:t>
      </w:r>
      <w:r>
        <w:rPr>
          <w:spacing w:val="-2"/>
        </w:rPr>
        <w:t xml:space="preserve"> </w:t>
      </w:r>
      <w:r>
        <w:rPr/>
        <w:t>(стратегических</w:t>
      </w:r>
      <w:r>
        <w:rPr>
          <w:spacing w:val="-1"/>
        </w:rPr>
        <w:t xml:space="preserve"> </w:t>
      </w:r>
      <w:r>
        <w:rPr/>
        <w:t>и</w:t>
      </w:r>
    </w:p>
    <w:p>
      <w:pPr>
        <w:pStyle w:val="Style14"/>
        <w:spacing w:before="2" w:after="0"/>
        <w:ind w:left="213" w:right="805" w:hanging="0"/>
        <w:rPr/>
      </w:pPr>
      <w:r>
        <w:rPr/>
        <w:t>тактических).Формирование планов образовательных шагов и формулирование траектории развития</w:t>
      </w:r>
      <w:r>
        <w:rPr>
          <w:spacing w:val="-52"/>
        </w:rPr>
        <w:t xml:space="preserve"> </w:t>
      </w:r>
      <w:r>
        <w:rPr/>
        <w:t>(последовательность</w:t>
      </w:r>
      <w:r>
        <w:rPr>
          <w:spacing w:val="-1"/>
        </w:rPr>
        <w:t xml:space="preserve"> </w:t>
      </w:r>
      <w:r>
        <w:rPr/>
        <w:t>реализации целей).</w:t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2"/>
        <w:spacing w:before="164" w:after="0"/>
        <w:ind w:left="1664" w:right="1721" w:hanging="0"/>
        <w:jc w:val="center"/>
        <w:rPr/>
      </w:pPr>
      <w:r>
        <w:rPr/>
        <w:t>ТЕМАТИЧЕСКОЕ</w:t>
      </w:r>
      <w:r>
        <w:rPr>
          <w:spacing w:val="-7"/>
        </w:rPr>
        <w:t xml:space="preserve"> </w:t>
      </w:r>
      <w:r>
        <w:rPr/>
        <w:t>ПЛАНИРОВАНИЕ</w:t>
      </w:r>
    </w:p>
    <w:p>
      <w:pPr>
        <w:pStyle w:val="Style14"/>
        <w:spacing w:before="6" w:after="0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0320" w:type="dxa"/>
        <w:jc w:val="left"/>
        <w:tblInd w:w="11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0"/>
        <w:gridCol w:w="2699"/>
        <w:gridCol w:w="3898"/>
        <w:gridCol w:w="3262"/>
      </w:tblGrid>
      <w:tr>
        <w:trPr>
          <w:trHeight w:val="1163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right="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43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Тема,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раздел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курса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88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Основное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содержание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97" w:right="55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организации</w:t>
            </w:r>
          </w:p>
          <w:p>
            <w:pPr>
              <w:pStyle w:val="TableParagraph"/>
              <w:spacing w:lineRule="atLeast" w:line="290"/>
              <w:ind w:left="197" w:right="12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деятельности обучающихся с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указанием электронного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образовательного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ресурса</w:t>
            </w:r>
          </w:p>
        </w:tc>
      </w:tr>
      <w:tr>
        <w:trPr>
          <w:trHeight w:val="526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4" w:right="152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80" w:before="1" w:after="0"/>
              <w:ind w:left="108" w:right="318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Профориентационные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уроки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«Увлекаюсь»</w:t>
            </w:r>
          </w:p>
          <w:p>
            <w:pPr>
              <w:pStyle w:val="TableParagraph"/>
              <w:spacing w:lineRule="exact" w:line="234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(4 часа)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6" w:right="82" w:hanging="0"/>
              <w:rPr>
                <w:sz w:val="22"/>
              </w:rPr>
            </w:pPr>
            <w:r>
              <w:rPr>
                <w:sz w:val="22"/>
              </w:rPr>
              <w:t>Проведение профориентационных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уроков – вводного и тематического (по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классам).</w:t>
            </w:r>
          </w:p>
          <w:p>
            <w:pPr>
              <w:pStyle w:val="TableParagraph"/>
              <w:spacing w:before="51" w:after="0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Вводный</w:t>
            </w:r>
            <w:r>
              <w:rPr>
                <w:b/>
                <w:i/>
                <w:spacing w:val="-3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профориентационный</w:t>
            </w:r>
            <w:r>
              <w:rPr>
                <w:b/>
                <w:i/>
                <w:spacing w:val="-2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урок</w:t>
            </w:r>
          </w:p>
          <w:p>
            <w:pPr>
              <w:pStyle w:val="TableParagraph"/>
              <w:spacing w:lineRule="auto" w:line="276" w:before="38" w:after="0"/>
              <w:ind w:left="106" w:right="22" w:hanging="0"/>
              <w:rPr>
                <w:sz w:val="22"/>
              </w:rPr>
            </w:pPr>
            <w:r>
              <w:rPr>
                <w:b/>
                <w:i/>
                <w:sz w:val="22"/>
              </w:rPr>
              <w:t>«Моя Россия – мои горизонты»</w:t>
            </w:r>
            <w:r>
              <w:rPr>
                <w:b/>
                <w:i/>
                <w:spacing w:val="1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(открывает программу курса, 2 часа)</w:t>
            </w:r>
            <w:r>
              <w:rPr>
                <w:b/>
                <w:sz w:val="22"/>
              </w:rPr>
              <w:t>: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раскрывает возможности учащихся 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выборе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персонального</w:t>
            </w:r>
          </w:p>
          <w:p>
            <w:pPr>
              <w:pStyle w:val="TableParagraph"/>
              <w:spacing w:lineRule="auto" w:line="276"/>
              <w:ind w:left="106" w:right="481" w:hanging="0"/>
              <w:rPr>
                <w:sz w:val="22"/>
              </w:rPr>
            </w:pPr>
            <w:r>
              <w:rPr>
                <w:sz w:val="22"/>
              </w:rPr>
              <w:t>профессионального пути. Выбор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профессионального пути – одно из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важнейших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решений, которое</w:t>
            </w:r>
          </w:p>
          <w:p>
            <w:pPr>
              <w:pStyle w:val="TableParagraph"/>
              <w:spacing w:lineRule="auto" w:line="276"/>
              <w:ind w:left="106" w:right="45" w:hanging="0"/>
              <w:rPr>
                <w:sz w:val="22"/>
              </w:rPr>
            </w:pPr>
            <w:r>
              <w:rPr>
                <w:sz w:val="22"/>
              </w:rPr>
              <w:t>предстоит принять школьникам. Рынок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труда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условиях неопределенности</w:t>
            </w:r>
          </w:p>
          <w:p>
            <w:pPr>
              <w:pStyle w:val="TableParagraph"/>
              <w:spacing w:lineRule="auto" w:line="276"/>
              <w:ind w:left="106" w:right="266" w:hanging="0"/>
              <w:rPr>
                <w:sz w:val="22"/>
              </w:rPr>
            </w:pPr>
            <w:r>
              <w:rPr>
                <w:sz w:val="22"/>
              </w:rPr>
              <w:t>всегда пугает и вызывает много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вопросов: куда пойти учиться, чтобы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завтра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не остаться без работы?</w:t>
            </w:r>
          </w:p>
          <w:p>
            <w:pPr>
              <w:pStyle w:val="TableParagraph"/>
              <w:spacing w:lineRule="auto" w:line="276"/>
              <w:ind w:left="106" w:right="351" w:hanging="0"/>
              <w:rPr>
                <w:sz w:val="22"/>
              </w:rPr>
            </w:pPr>
            <w:r>
              <w:rPr>
                <w:sz w:val="22"/>
              </w:rPr>
              <w:t>Найдётся ли для меня место на этом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рынке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0"/>
              <w:ind w:left="106" w:right="789" w:hanging="0"/>
              <w:rPr>
                <w:sz w:val="22"/>
              </w:rPr>
            </w:pPr>
            <w:r>
              <w:rPr>
                <w:sz w:val="22"/>
              </w:rPr>
              <w:t>Актуализация процессов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профессионального</w:t>
            </w:r>
          </w:p>
          <w:p>
            <w:pPr>
              <w:pStyle w:val="TableParagraph"/>
              <w:tabs>
                <w:tab w:val="clear" w:pos="720"/>
                <w:tab w:val="left" w:pos="1522" w:leader="none"/>
              </w:tabs>
              <w:spacing w:lineRule="auto" w:line="235"/>
              <w:ind w:left="106" w:right="545" w:hanging="0"/>
              <w:rPr>
                <w:sz w:val="22"/>
              </w:rPr>
            </w:pPr>
            <w:r>
              <w:rPr>
                <w:sz w:val="22"/>
              </w:rPr>
              <w:t>самоопределения на основе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знакомства</w:t>
              <w:tab/>
              <w:t>с</w:t>
            </w:r>
          </w:p>
          <w:p>
            <w:pPr>
              <w:pStyle w:val="TableParagraph"/>
              <w:spacing w:lineRule="auto" w:line="235"/>
              <w:ind w:left="106" w:right="449" w:hanging="0"/>
              <w:rPr>
                <w:sz w:val="22"/>
              </w:rPr>
            </w:pPr>
            <w:r>
              <w:rPr>
                <w:sz w:val="22"/>
              </w:rPr>
              <w:t>познавательными фактами 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достижениях из различных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отраслей экономического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развития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страны.</w:t>
            </w:r>
          </w:p>
          <w:p>
            <w:pPr>
              <w:pStyle w:val="TableParagraph"/>
              <w:spacing w:before="34" w:after="0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</w:p>
          <w:p>
            <w:pPr>
              <w:pStyle w:val="TableParagraph"/>
              <w:spacing w:lineRule="auto" w:line="252" w:before="44" w:after="0"/>
              <w:ind w:left="106" w:right="158" w:hanging="0"/>
              <w:jc w:val="both"/>
              <w:rPr>
                <w:sz w:val="22"/>
              </w:rPr>
            </w:pPr>
            <w:r>
              <w:rPr>
                <w:sz w:val="22"/>
              </w:rPr>
              <w:t>представлений о современных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универсальных компетенциях,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предъявляемых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специалистам</w:t>
            </w:r>
          </w:p>
          <w:p>
            <w:pPr>
              <w:pStyle w:val="TableParagraph"/>
              <w:spacing w:lineRule="exact" w:line="228"/>
              <w:jc w:val="both"/>
              <w:rPr>
                <w:sz w:val="22"/>
              </w:rPr>
            </w:pPr>
            <w:r>
              <w:rPr>
                <w:sz w:val="22"/>
              </w:rPr>
              <w:t>из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различных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отраслей.</w:t>
            </w:r>
          </w:p>
          <w:p>
            <w:pPr>
              <w:pStyle w:val="TableParagraph"/>
              <w:spacing w:lineRule="auto" w:line="235" w:before="2" w:after="0"/>
              <w:ind w:left="106" w:right="401" w:hanging="0"/>
              <w:jc w:val="both"/>
              <w:rPr>
                <w:sz w:val="22"/>
              </w:rPr>
            </w:pPr>
            <w:r>
              <w:rPr>
                <w:sz w:val="22"/>
              </w:rPr>
              <w:t>Повышение познавательного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интереса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компетентности</w:t>
            </w:r>
          </w:p>
          <w:p>
            <w:pPr>
              <w:pStyle w:val="TableParagraph"/>
              <w:spacing w:lineRule="auto" w:line="276" w:before="47" w:after="0"/>
              <w:ind w:left="106" w:right="477" w:hanging="0"/>
              <w:jc w:val="both"/>
              <w:rPr>
                <w:sz w:val="22"/>
              </w:rPr>
            </w:pPr>
            <w:r>
              <w:rPr>
                <w:sz w:val="22"/>
              </w:rPr>
              <w:t>обучающихся в построении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своей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карьерной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траектории</w:t>
            </w:r>
          </w:p>
        </w:tc>
      </w:tr>
    </w:tbl>
    <w:tbl>
      <w:tblPr>
        <w:tblW w:w="10320" w:type="dxa"/>
        <w:jc w:val="left"/>
        <w:tblInd w:w="11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0"/>
        <w:gridCol w:w="2699"/>
        <w:gridCol w:w="3898"/>
        <w:gridCol w:w="3262"/>
      </w:tblGrid>
      <w:tr>
        <w:trPr>
          <w:trHeight w:val="8019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6" w:right="727" w:hanging="0"/>
              <w:rPr>
                <w:sz w:val="22"/>
              </w:rPr>
            </w:pPr>
            <w:r>
              <w:rPr>
                <w:sz w:val="22"/>
              </w:rPr>
              <w:t>труда? Чему нужно учиться уже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сегодня, чтобы завтра быть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востребованным?</w:t>
            </w:r>
          </w:p>
          <w:p>
            <w:pPr>
              <w:pStyle w:val="TableParagraph"/>
              <w:spacing w:lineRule="auto" w:line="276" w:before="40" w:after="0"/>
              <w:ind w:left="106" w:right="242" w:hanging="0"/>
              <w:rPr>
                <w:sz w:val="22"/>
              </w:rPr>
            </w:pPr>
            <w:r>
              <w:rPr>
                <w:sz w:val="22"/>
              </w:rPr>
              <w:t>Урок направлен на то, чтобы 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интерактивной игровой форме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познакомить учеников с тем, какие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отрасли и профессии востребованы 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России сегодня, какие открываются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перспективы развития, какие навыки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потребуются для эффективной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реализации себя в профессиональной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сфере,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что важно сейчас 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будет</w:t>
            </w:r>
          </w:p>
          <w:p>
            <w:pPr>
              <w:pStyle w:val="TableParagraph"/>
              <w:spacing w:lineRule="auto" w:line="276"/>
              <w:ind w:left="106" w:right="26" w:hanging="0"/>
              <w:rPr>
                <w:sz w:val="22"/>
              </w:rPr>
            </w:pPr>
            <w:r>
              <w:rPr>
                <w:sz w:val="22"/>
              </w:rPr>
              <w:t>нужно, когда ребята окажутся на рынке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труда.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Сегодня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Россия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добивается</w:t>
            </w:r>
          </w:p>
          <w:p>
            <w:pPr>
              <w:pStyle w:val="TableParagraph"/>
              <w:spacing w:lineRule="auto" w:line="276"/>
              <w:ind w:left="106" w:right="414" w:hanging="0"/>
              <w:rPr>
                <w:sz w:val="22"/>
              </w:rPr>
            </w:pPr>
            <w:r>
              <w:rPr>
                <w:sz w:val="22"/>
              </w:rPr>
              <w:t>больших успехов и рекордных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значений во многих отраслях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экономики. Самым важным во всех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этих цифрах являемся мы – жители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страны.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Россия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– это более 145</w:t>
            </w:r>
          </w:p>
          <w:p>
            <w:pPr>
              <w:pStyle w:val="TableParagraph"/>
              <w:spacing w:lineRule="auto" w:line="276"/>
              <w:ind w:left="106" w:right="110" w:hanging="0"/>
              <w:rPr>
                <w:sz w:val="22"/>
              </w:rPr>
            </w:pPr>
            <w:r>
              <w:rPr>
                <w:sz w:val="22"/>
              </w:rPr>
              <w:t>миллионов жителей, и возможности,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которые перед нами открываются. Эти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данные очень тесно связаны 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различными отраслями экономики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профессиональной деятельностью, 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значит, и с возможностью себя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реализовать.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rPr>
                <w:sz w:val="22"/>
              </w:rPr>
            </w:pPr>
            <w:r>
              <w:rPr>
                <w:sz w:val="22"/>
              </w:rPr>
              <w:t>развития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час).</w:t>
            </w:r>
          </w:p>
          <w:p>
            <w:pPr>
              <w:pStyle w:val="TableParagraph"/>
              <w:tabs>
                <w:tab w:val="clear" w:pos="720"/>
                <w:tab w:val="left" w:pos="1522" w:leader="none"/>
              </w:tabs>
              <w:spacing w:lineRule="auto" w:line="235" w:before="52" w:after="0"/>
              <w:ind w:left="106" w:right="167" w:hanging="0"/>
              <w:rPr>
                <w:sz w:val="22"/>
              </w:rPr>
            </w:pPr>
            <w:r>
              <w:rPr>
                <w:sz w:val="22"/>
              </w:rPr>
              <w:t>Просмотр</w:t>
              <w:tab/>
              <w:t>видеороликов,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дискуссии, обсуждения, игры 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практические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задания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уроке.</w:t>
            </w:r>
          </w:p>
          <w:p>
            <w:pPr>
              <w:pStyle w:val="TableParagraph"/>
              <w:spacing w:lineRule="auto" w:line="230" w:before="52" w:after="0"/>
              <w:ind w:left="106" w:right="413" w:hanging="0"/>
              <w:rPr>
                <w:sz w:val="22"/>
              </w:rPr>
            </w:pPr>
            <w:r>
              <w:rPr>
                <w:sz w:val="22"/>
              </w:rPr>
              <w:t>В рамках самостоятельной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работы (1 час) анализ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полученного опыта, работа 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памятками и материалами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уроков,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знакомство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онлайн</w:t>
            </w:r>
          </w:p>
          <w:p>
            <w:pPr>
              <w:pStyle w:val="TableParagraph"/>
              <w:spacing w:lineRule="auto" w:line="230" w:before="6" w:after="0"/>
              <w:ind w:left="106" w:right="106" w:hanging="0"/>
              <w:rPr/>
            </w:pPr>
            <w:r>
              <w:rPr>
                <w:sz w:val="22"/>
              </w:rPr>
              <w:t>инструментом «Примерочная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профессий», заполнение анкеты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саморефлексии на интернет-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платформе проекта</w:t>
            </w:r>
            <w:r>
              <w:rPr>
                <w:spacing w:val="1"/>
                <w:sz w:val="22"/>
              </w:rPr>
              <w:t xml:space="preserve"> </w:t>
            </w:r>
            <w:hyperlink r:id="rId32">
              <w:r>
                <w:rPr>
                  <w:rStyle w:val="ListLabel284"/>
                  <w:sz w:val="22"/>
                </w:rPr>
                <w:t>https://bvbinfo.ru/.</w:t>
              </w:r>
            </w:hyperlink>
          </w:p>
          <w:p>
            <w:pPr>
              <w:pStyle w:val="TableParagraph"/>
              <w:spacing w:lineRule="auto" w:line="252" w:before="46" w:after="0"/>
              <w:ind w:left="106" w:right="553" w:hanging="0"/>
              <w:rPr>
                <w:sz w:val="22"/>
              </w:rPr>
            </w:pPr>
            <w:r>
              <w:rPr>
                <w:sz w:val="22"/>
              </w:rPr>
              <w:t>Материалы для проведения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урока представлены 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интернет-платформе</w:t>
            </w:r>
          </w:p>
          <w:p>
            <w:pPr>
              <w:pStyle w:val="TableParagraph"/>
              <w:tabs>
                <w:tab w:val="clear" w:pos="720"/>
                <w:tab w:val="left" w:pos="2231" w:leader="none"/>
              </w:tabs>
              <w:spacing w:lineRule="exact" w:line="234"/>
              <w:rPr/>
            </w:pPr>
            <w:hyperlink r:id="rId33">
              <w:r>
                <w:rPr>
                  <w:rStyle w:val="ListLabel284"/>
                  <w:sz w:val="22"/>
                </w:rPr>
                <w:t>https://bvbinfo.ru/</w:t>
              </w:r>
            </w:hyperlink>
            <w:r>
              <w:rPr>
                <w:sz w:val="22"/>
              </w:rPr>
              <w:tab/>
              <w:t>(для</w:t>
            </w:r>
          </w:p>
          <w:p>
            <w:pPr>
              <w:pStyle w:val="TableParagraph"/>
              <w:spacing w:lineRule="auto" w:line="276" w:before="47" w:after="0"/>
              <w:ind w:left="106" w:right="130" w:hanging="0"/>
              <w:rPr>
                <w:sz w:val="22"/>
              </w:rPr>
            </w:pPr>
            <w:r>
              <w:rPr>
                <w:sz w:val="22"/>
              </w:rPr>
              <w:t>зарегистрированных педагогов-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навигаторов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проекта).</w:t>
            </w:r>
          </w:p>
        </w:tc>
      </w:tr>
    </w:tbl>
    <w:p>
      <w:pPr>
        <w:sectPr>
          <w:footerReference w:type="default" r:id="rId34"/>
          <w:type w:val="nextPage"/>
          <w:pgSz w:w="11906" w:h="16838"/>
          <w:pgMar w:left="780" w:right="580" w:header="0" w:top="1340" w:footer="661" w:bottom="9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 w:before="0" w:after="0"/>
        <w:rPr>
          <w:sz w:val="22"/>
        </w:rPr>
      </w:pPr>
      <w:r>
        <w:rPr>
          <w:sz w:val="22"/>
        </w:rPr>
      </w:r>
    </w:p>
    <w:tbl>
      <w:tblPr>
        <w:tblW w:w="10320" w:type="dxa"/>
        <w:jc w:val="left"/>
        <w:tblInd w:w="11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0"/>
        <w:gridCol w:w="2699"/>
        <w:gridCol w:w="3898"/>
        <w:gridCol w:w="3262"/>
      </w:tblGrid>
      <w:tr>
        <w:trPr>
          <w:trHeight w:val="6137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108" w:right="344" w:hanging="0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Тематический</w:t>
            </w:r>
            <w:r>
              <w:rPr>
                <w:b/>
                <w:i/>
                <w:spacing w:val="1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профориентационный</w:t>
            </w:r>
            <w:r>
              <w:rPr>
                <w:b/>
                <w:i/>
                <w:spacing w:val="-52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урок</w:t>
            </w:r>
            <w:r>
              <w:rPr>
                <w:b/>
                <w:i/>
                <w:spacing w:val="-2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(2 часа):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для</w:t>
            </w:r>
            <w:r>
              <w:rPr>
                <w:b/>
                <w:i/>
                <w:spacing w:val="-3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6 класса</w:t>
            </w:r>
          </w:p>
          <w:p>
            <w:pPr>
              <w:pStyle w:val="TableParagraph"/>
              <w:tabs>
                <w:tab w:val="clear" w:pos="720"/>
                <w:tab w:val="left" w:pos="2542" w:leader="none"/>
              </w:tabs>
              <w:spacing w:lineRule="auto" w:line="247" w:before="30" w:after="0"/>
              <w:ind w:left="106" w:right="231" w:hanging="0"/>
              <w:rPr>
                <w:sz w:val="22"/>
              </w:rPr>
            </w:pPr>
            <w:r>
              <w:rPr>
                <w:sz w:val="22"/>
              </w:rPr>
              <w:t>Тематическое содержание урока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построено на трех базовых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компонентах, которые необходимо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учитывать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выборе:</w:t>
              <w:tab/>
            </w:r>
            <w:r>
              <w:rPr>
                <w:b/>
                <w:sz w:val="22"/>
              </w:rPr>
              <w:t>«</w:t>
            </w:r>
            <w:r>
              <w:rPr>
                <w:sz w:val="22"/>
              </w:rPr>
              <w:t>ХОЧУ» —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ваши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интересы;</w:t>
            </w:r>
          </w:p>
          <w:p>
            <w:pPr>
              <w:pStyle w:val="TableParagraph"/>
              <w:spacing w:lineRule="exact" w:line="291" w:before="55" w:after="0"/>
              <w:ind w:left="310" w:right="0" w:hanging="0"/>
              <w:rPr>
                <w:sz w:val="22"/>
              </w:rPr>
            </w:pPr>
            <w:r>
              <w:rPr>
                <w:sz w:val="22"/>
              </w:rPr>
              <w:t>«МОГУ»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—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ваши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способности;</w:t>
            </w:r>
            <w:r>
              <w:rPr>
                <w:spacing w:val="1"/>
                <w:sz w:val="22"/>
              </w:rPr>
              <w:t xml:space="preserve"> </w:t>
            </w:r>
            <w:r>
              <w:rPr/>
              <w:drawing>
                <wp:inline distT="0" distB="0" distL="0" distR="0">
                  <wp:extent cx="176530" cy="186055"/>
                  <wp:effectExtent l="0" t="0" r="0" b="0"/>
                  <wp:docPr id="14" name="Изображение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ind w:left="106" w:right="746" w:hanging="0"/>
              <w:rPr>
                <w:sz w:val="22"/>
              </w:rPr>
            </w:pPr>
            <w:r>
              <w:rPr>
                <w:sz w:val="22"/>
              </w:rPr>
              <w:t>«БУДУ» — востребованность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обучающегося на рынке труда в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будущем.</w:t>
            </w:r>
          </w:p>
          <w:p>
            <w:pPr>
              <w:pStyle w:val="TableParagraph"/>
              <w:spacing w:lineRule="auto" w:line="276" w:before="45" w:after="0"/>
              <w:ind w:left="106" w:right="356" w:hanging="0"/>
              <w:rPr>
                <w:sz w:val="22"/>
              </w:rPr>
            </w:pPr>
            <w:r>
              <w:rPr>
                <w:sz w:val="22"/>
              </w:rPr>
              <w:t>Информирование обучающихся 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профессиях с постепенным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расширением представлений о мире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профессионального труда вообще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(формирование системного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представления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мире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профессий,</w:t>
            </w:r>
          </w:p>
          <w:p>
            <w:pPr>
              <w:pStyle w:val="TableParagraph"/>
              <w:spacing w:lineRule="auto" w:line="276"/>
              <w:ind w:left="106" w:right="87" w:hanging="0"/>
              <w:jc w:val="both"/>
              <w:rPr>
                <w:sz w:val="22"/>
              </w:rPr>
            </w:pPr>
            <w:r>
              <w:rPr>
                <w:sz w:val="22"/>
              </w:rPr>
              <w:t>например, как различные качества или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навыки могут по-разному воплощаться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разных профессиях).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Помощь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Rule="auto" w:line="276" w:before="1" w:after="0"/>
              <w:ind w:left="106" w:right="638" w:hanging="0"/>
              <w:jc w:val="both"/>
              <w:rPr>
                <w:sz w:val="22"/>
              </w:rPr>
            </w:pPr>
            <w:r>
              <w:rPr>
                <w:sz w:val="22"/>
              </w:rPr>
              <w:t>выборе увлечения, в котором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обучающийся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может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реализовать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6" w:right="115" w:hanging="0"/>
              <w:jc w:val="both"/>
              <w:rPr>
                <w:sz w:val="22"/>
              </w:rPr>
            </w:pPr>
            <w:r>
              <w:rPr>
                <w:sz w:val="22"/>
              </w:rPr>
              <w:t>Каждому компоненту посвящен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отдельный блок урока, в рамках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которого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обучающиеся</w:t>
            </w:r>
          </w:p>
          <w:p>
            <w:pPr>
              <w:pStyle w:val="TableParagraph"/>
              <w:spacing w:lineRule="auto" w:line="235"/>
              <w:ind w:left="106" w:right="349" w:hanging="0"/>
              <w:rPr>
                <w:sz w:val="22"/>
              </w:rPr>
            </w:pPr>
            <w:r>
              <w:rPr>
                <w:sz w:val="22"/>
              </w:rPr>
              <w:t>дискутируют, смотрят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видеоролики, выполняют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практические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задания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час).</w:t>
            </w:r>
          </w:p>
          <w:p>
            <w:pPr>
              <w:pStyle w:val="TableParagraph"/>
              <w:spacing w:lineRule="auto" w:line="230" w:before="32" w:after="0"/>
              <w:ind w:left="106" w:right="422" w:hanging="0"/>
              <w:rPr>
                <w:sz w:val="22"/>
              </w:rPr>
            </w:pPr>
            <w:r>
              <w:rPr>
                <w:sz w:val="22"/>
              </w:rPr>
              <w:t>В конце каждого блока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обучающимся предлагается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раздаточный материал (чек-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лист)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рекомендациями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(его</w:t>
            </w:r>
          </w:p>
          <w:p>
            <w:pPr>
              <w:pStyle w:val="TableParagraph"/>
              <w:spacing w:lineRule="auto" w:line="235" w:before="2" w:after="0"/>
              <w:ind w:left="106" w:right="170" w:hanging="0"/>
              <w:rPr>
                <w:sz w:val="22"/>
              </w:rPr>
            </w:pPr>
            <w:r>
              <w:rPr>
                <w:sz w:val="22"/>
              </w:rPr>
              <w:t>можно использовать в качестве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задания на самостоятельную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работу).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Вопросы, которые</w:t>
            </w:r>
          </w:p>
          <w:p>
            <w:pPr>
              <w:pStyle w:val="TableParagraph"/>
              <w:spacing w:lineRule="exact" w:line="247"/>
              <w:rPr>
                <w:sz w:val="22"/>
              </w:rPr>
            </w:pPr>
            <w:r>
              <w:rPr>
                <w:sz w:val="22"/>
              </w:rPr>
              <w:t>ставятся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перед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обучающимся: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14" w:leader="none"/>
                <w:tab w:val="left" w:pos="815" w:leader="none"/>
                <w:tab w:val="left" w:pos="1522" w:leader="none"/>
              </w:tabs>
              <w:spacing w:lineRule="auto" w:line="228" w:before="70" w:after="0"/>
              <w:ind w:left="814" w:right="691" w:hanging="704"/>
              <w:jc w:val="left"/>
              <w:rPr>
                <w:sz w:val="22"/>
              </w:rPr>
            </w:pPr>
            <w:r>
              <w:rPr>
                <w:sz w:val="22"/>
              </w:rPr>
              <w:t>Как</w:t>
              <w:tab/>
              <w:t>распознать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свои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интересы?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14" w:leader="none"/>
                <w:tab w:val="left" w:pos="815" w:leader="none"/>
              </w:tabs>
              <w:spacing w:lineRule="auto" w:line="240" w:before="63" w:after="0"/>
              <w:ind w:left="814" w:right="0" w:hanging="704"/>
              <w:jc w:val="left"/>
              <w:rPr>
                <w:sz w:val="22"/>
              </w:rPr>
            </w:pPr>
            <w:r>
              <w:rPr>
                <w:sz w:val="22"/>
              </w:rPr>
              <w:t>Какие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способности</w:t>
            </w:r>
          </w:p>
          <w:p>
            <w:pPr>
              <w:pStyle w:val="TableParagraph"/>
              <w:spacing w:lineRule="auto" w:line="276" w:before="34" w:after="0"/>
              <w:ind w:left="106" w:right="25" w:hanging="0"/>
              <w:rPr>
                <w:sz w:val="22"/>
              </w:rPr>
            </w:pPr>
            <w:r>
              <w:rPr>
                <w:sz w:val="22"/>
              </w:rPr>
              <w:t>могут пригодиться при освоении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профессии,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как их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развивать?</w:t>
            </w:r>
          </w:p>
        </w:tc>
      </w:tr>
      <w:tr>
        <w:trPr>
          <w:trHeight w:val="6396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rPr>
                <w:sz w:val="22"/>
              </w:rPr>
            </w:pPr>
            <w:r>
              <w:rPr>
                <w:sz w:val="22"/>
              </w:rPr>
              <w:t>свои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интересы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развивать</w:t>
            </w:r>
          </w:p>
          <w:p>
            <w:pPr>
              <w:pStyle w:val="TableParagraph"/>
              <w:spacing w:lineRule="auto" w:line="276" w:before="37" w:after="0"/>
              <w:ind w:left="106" w:right="190" w:hanging="0"/>
              <w:rPr>
                <w:sz w:val="22"/>
              </w:rPr>
            </w:pPr>
            <w:r>
              <w:rPr>
                <w:sz w:val="22"/>
              </w:rPr>
              <w:t>возможности. Поиск дополнительных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занятий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увлечений.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14" w:leader="none"/>
                <w:tab w:val="left" w:pos="815" w:leader="none"/>
              </w:tabs>
              <w:spacing w:lineRule="auto" w:line="228" w:before="0" w:after="0"/>
              <w:ind w:left="106" w:right="899" w:firstLine="4"/>
              <w:jc w:val="left"/>
              <w:rPr>
                <w:sz w:val="22"/>
              </w:rPr>
            </w:pPr>
            <w:r>
              <w:rPr>
                <w:sz w:val="22"/>
              </w:rPr>
              <w:t>Какие бывают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личностные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качества,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tabs>
                <w:tab w:val="clear" w:pos="720"/>
                <w:tab w:val="left" w:pos="1522" w:leader="none"/>
                <w:tab w:val="left" w:pos="2231" w:leader="none"/>
              </w:tabs>
              <w:spacing w:lineRule="auto" w:line="230"/>
              <w:ind w:left="106" w:right="671" w:firstLine="708"/>
              <w:rPr>
                <w:sz w:val="22"/>
              </w:rPr>
            </w:pPr>
            <w:r>
              <w:rPr>
                <w:sz w:val="22"/>
              </w:rPr>
              <w:t>почему</w:t>
              <w:tab/>
              <w:tab/>
            </w:r>
            <w:r>
              <w:rPr>
                <w:spacing w:val="-2"/>
                <w:sz w:val="22"/>
              </w:rPr>
              <w:t>они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важны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для</w:t>
              <w:tab/>
              <w:t>выбора</w:t>
            </w:r>
          </w:p>
          <w:p>
            <w:pPr>
              <w:pStyle w:val="TableParagraph"/>
              <w:spacing w:lineRule="exact" w:line="246"/>
              <w:rPr>
                <w:sz w:val="22"/>
              </w:rPr>
            </w:pPr>
            <w:r>
              <w:rPr>
                <w:sz w:val="22"/>
              </w:rPr>
              <w:t>карьерного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пути?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14" w:leader="none"/>
                <w:tab w:val="left" w:pos="815" w:leader="none"/>
                <w:tab w:val="left" w:pos="1522" w:leader="none"/>
                <w:tab w:val="left" w:pos="2231" w:leader="none"/>
              </w:tabs>
              <w:spacing w:lineRule="auto" w:line="228" w:before="66" w:after="0"/>
              <w:ind w:left="814" w:right="913" w:hanging="704"/>
              <w:jc w:val="left"/>
              <w:rPr>
                <w:sz w:val="22"/>
              </w:rPr>
            </w:pPr>
            <w:r>
              <w:rPr>
                <w:sz w:val="22"/>
              </w:rPr>
              <w:t>Как</w:t>
              <w:tab/>
              <w:t>стать</w:t>
              <w:tab/>
            </w:r>
            <w:r>
              <w:rPr>
                <w:spacing w:val="-4"/>
                <w:sz w:val="22"/>
              </w:rPr>
              <w:t>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будущем</w:t>
            </w:r>
          </w:p>
          <w:p>
            <w:pPr>
              <w:pStyle w:val="TableParagraph"/>
              <w:spacing w:lineRule="auto" w:line="252"/>
              <w:ind w:left="106" w:right="94" w:hanging="0"/>
              <w:rPr>
                <w:sz w:val="22"/>
              </w:rPr>
            </w:pPr>
            <w:r>
              <w:rPr>
                <w:sz w:val="22"/>
              </w:rPr>
              <w:t>востребованным специалистом?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 рамках самостоятельной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(1 час)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заполнение чек-</w:t>
            </w:r>
          </w:p>
          <w:p>
            <w:pPr>
              <w:pStyle w:val="TableParagraph"/>
              <w:spacing w:lineRule="exact" w:line="228"/>
              <w:rPr>
                <w:sz w:val="22"/>
              </w:rPr>
            </w:pPr>
            <w:r>
              <w:rPr>
                <w:sz w:val="22"/>
              </w:rPr>
              <w:t>листа,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заполнение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анкеты</w:t>
            </w:r>
          </w:p>
          <w:p>
            <w:pPr>
              <w:pStyle w:val="TableParagraph"/>
              <w:spacing w:lineRule="auto" w:line="235"/>
              <w:ind w:left="106" w:right="370" w:hanging="0"/>
              <w:jc w:val="both"/>
              <w:rPr>
                <w:sz w:val="22"/>
              </w:rPr>
            </w:pPr>
            <w:r>
              <w:rPr>
                <w:sz w:val="22"/>
              </w:rPr>
              <w:t>саморефлексии, знакомство 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онлайн-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инструментом</w:t>
            </w:r>
          </w:p>
          <w:p>
            <w:pPr>
              <w:pStyle w:val="TableParagraph"/>
              <w:spacing w:lineRule="auto" w:line="235"/>
              <w:ind w:left="106" w:right="279" w:hanging="0"/>
              <w:jc w:val="both"/>
              <w:rPr/>
            </w:pPr>
            <w:r>
              <w:rPr>
                <w:sz w:val="22"/>
              </w:rPr>
              <w:t>«Примерочная профессий» на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интернет-платформе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проекта</w:t>
            </w:r>
            <w:r>
              <w:rPr>
                <w:spacing w:val="-52"/>
                <w:sz w:val="22"/>
              </w:rPr>
              <w:t xml:space="preserve"> </w:t>
            </w:r>
            <w:hyperlink r:id="rId36">
              <w:r>
                <w:rPr>
                  <w:rStyle w:val="ListLabel284"/>
                  <w:sz w:val="22"/>
                </w:rPr>
                <w:t>https://bvbinfo.ru/.</w:t>
              </w:r>
            </w:hyperlink>
          </w:p>
          <w:p>
            <w:pPr>
              <w:pStyle w:val="TableParagraph"/>
              <w:spacing w:lineRule="auto" w:line="252" w:before="36" w:after="0"/>
              <w:ind w:left="106" w:right="553" w:hanging="0"/>
              <w:rPr>
                <w:sz w:val="22"/>
              </w:rPr>
            </w:pPr>
            <w:r>
              <w:rPr>
                <w:sz w:val="22"/>
              </w:rPr>
              <w:t>Материалы для проведения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урока представлены 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интернет-платформе</w:t>
            </w:r>
          </w:p>
          <w:p>
            <w:pPr>
              <w:pStyle w:val="TableParagraph"/>
              <w:tabs>
                <w:tab w:val="clear" w:pos="720"/>
                <w:tab w:val="left" w:pos="2231" w:leader="none"/>
              </w:tabs>
              <w:spacing w:lineRule="exact" w:line="233"/>
              <w:rPr/>
            </w:pPr>
            <w:hyperlink r:id="rId37">
              <w:r>
                <w:rPr>
                  <w:rStyle w:val="ListLabel284"/>
                  <w:sz w:val="22"/>
                </w:rPr>
                <w:t>https://bvbinfo.ru/</w:t>
              </w:r>
            </w:hyperlink>
            <w:r>
              <w:rPr>
                <w:sz w:val="22"/>
              </w:rPr>
              <w:tab/>
              <w:t>(для</w:t>
            </w:r>
          </w:p>
          <w:p>
            <w:pPr>
              <w:pStyle w:val="TableParagraph"/>
              <w:spacing w:lineRule="auto" w:line="276" w:before="45" w:after="0"/>
              <w:ind w:left="106" w:right="130" w:hanging="0"/>
              <w:rPr>
                <w:sz w:val="22"/>
              </w:rPr>
            </w:pPr>
            <w:r>
              <w:rPr>
                <w:sz w:val="22"/>
              </w:rPr>
              <w:t>зарегистрированных педагогов-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навигаторов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проекта).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drawing>
          <wp:anchor behindDoc="1" distT="0" distB="0" distL="0" distR="0" simplePos="0" locked="0" layoutInCell="1" allowOverlap="1" relativeHeight="14">
            <wp:simplePos x="0" y="0"/>
            <wp:positionH relativeFrom="page">
              <wp:posOffset>4059555</wp:posOffset>
            </wp:positionH>
            <wp:positionV relativeFrom="page">
              <wp:posOffset>1579245</wp:posOffset>
            </wp:positionV>
            <wp:extent cx="176530" cy="186055"/>
            <wp:effectExtent l="0" t="0" r="0" b="0"/>
            <wp:wrapNone/>
            <wp:docPr id="15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15">
            <wp:simplePos x="0" y="0"/>
            <wp:positionH relativeFrom="page">
              <wp:posOffset>2639060</wp:posOffset>
            </wp:positionH>
            <wp:positionV relativeFrom="page">
              <wp:posOffset>1961515</wp:posOffset>
            </wp:positionV>
            <wp:extent cx="179705" cy="186055"/>
            <wp:effectExtent l="0" t="0" r="0" b="0"/>
            <wp:wrapNone/>
            <wp:docPr id="16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footerReference w:type="default" r:id="rId40"/>
          <w:type w:val="nextPage"/>
          <w:pgSz w:w="11906" w:h="16838"/>
          <w:pgMar w:left="780" w:right="580" w:header="0" w:top="1420" w:footer="661" w:bottom="8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320" w:type="dxa"/>
        <w:jc w:val="left"/>
        <w:tblInd w:w="11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0"/>
        <w:gridCol w:w="2699"/>
        <w:gridCol w:w="3898"/>
        <w:gridCol w:w="3262"/>
      </w:tblGrid>
      <w:tr>
        <w:trPr>
          <w:trHeight w:val="7807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для</w:t>
            </w:r>
            <w:r>
              <w:rPr>
                <w:b/>
                <w:i/>
                <w:spacing w:val="-3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7 класса</w:t>
            </w:r>
          </w:p>
          <w:p>
            <w:pPr>
              <w:pStyle w:val="TableParagraph"/>
              <w:spacing w:lineRule="auto" w:line="276" w:before="38" w:after="0"/>
              <w:ind w:left="106" w:right="526" w:hanging="0"/>
              <w:rPr>
                <w:sz w:val="22"/>
              </w:rPr>
            </w:pPr>
            <w:r>
              <w:rPr>
                <w:sz w:val="22"/>
              </w:rPr>
              <w:t>В основе урока лежит обсуждение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обязательного набора школьных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предметов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7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классов</w:t>
            </w:r>
          </w:p>
          <w:p>
            <w:pPr>
              <w:pStyle w:val="TableParagraph"/>
              <w:spacing w:lineRule="auto" w:line="276"/>
              <w:ind w:left="106" w:right="357" w:hanging="0"/>
              <w:rPr>
                <w:sz w:val="22"/>
              </w:rPr>
            </w:pPr>
            <w:r>
              <w:rPr>
                <w:sz w:val="22"/>
              </w:rPr>
              <w:t>общеобразовательных учреждений,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таких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как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русский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язык,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литература,</w:t>
            </w:r>
          </w:p>
          <w:p>
            <w:pPr>
              <w:pStyle w:val="TableParagraph"/>
              <w:spacing w:lineRule="auto" w:line="276" w:before="2" w:after="0"/>
              <w:ind w:left="106" w:right="66" w:hanging="0"/>
              <w:rPr>
                <w:sz w:val="22"/>
              </w:rPr>
            </w:pPr>
            <w:r>
              <w:rPr>
                <w:sz w:val="22"/>
              </w:rPr>
              <w:t>алгебра, геометрия, иностранный язык,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история,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обществознание,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физика,</w:t>
            </w:r>
          </w:p>
          <w:p>
            <w:pPr>
              <w:pStyle w:val="TableParagraph"/>
              <w:spacing w:lineRule="exact" w:line="252"/>
              <w:rPr>
                <w:sz w:val="22"/>
              </w:rPr>
            </w:pPr>
            <w:r>
              <w:rPr>
                <w:sz w:val="22"/>
              </w:rPr>
              <w:t>биология,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информатика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ИКТ,</w:t>
            </w:r>
          </w:p>
          <w:p>
            <w:pPr>
              <w:pStyle w:val="TableParagraph"/>
              <w:spacing w:lineRule="auto" w:line="276" w:before="37" w:after="0"/>
              <w:ind w:left="106" w:right="51" w:hanging="0"/>
              <w:rPr>
                <w:sz w:val="22"/>
              </w:rPr>
            </w:pPr>
            <w:r>
              <w:rPr>
                <w:sz w:val="22"/>
              </w:rPr>
              <w:t>география и другие. Информирование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обучающихся о взаимосвязи школьных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предметов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тем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разнообразием</w:t>
            </w:r>
          </w:p>
          <w:p>
            <w:pPr>
              <w:pStyle w:val="TableParagraph"/>
              <w:spacing w:lineRule="auto" w:line="276" w:before="1" w:after="0"/>
              <w:ind w:left="106" w:right="315" w:hanging="0"/>
              <w:rPr>
                <w:sz w:val="22"/>
              </w:rPr>
            </w:pPr>
            <w:r>
              <w:rPr>
                <w:sz w:val="22"/>
              </w:rPr>
              <w:t>современных профессий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необходимых компетенций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(формирование системного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представления о мире профессий,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например, как знания и навыки,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приобретаемые за школьной партой,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могут поразному воплощаться 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разных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профессиях).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Повышение</w:t>
            </w:r>
          </w:p>
          <w:p>
            <w:pPr>
              <w:pStyle w:val="TableParagraph"/>
              <w:spacing w:lineRule="auto" w:line="276" w:before="1" w:after="0"/>
              <w:ind w:left="106" w:right="93" w:hanging="0"/>
              <w:rPr>
                <w:sz w:val="22"/>
              </w:rPr>
            </w:pPr>
            <w:r>
              <w:rPr>
                <w:sz w:val="22"/>
              </w:rPr>
              <w:t>познавательного интереса к школьным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предметам, а также повышение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ценности знаний, навыков и умений,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которые приобретаются на этих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предметах.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Формирование</w:t>
            </w:r>
          </w:p>
          <w:p>
            <w:pPr>
              <w:pStyle w:val="TableParagraph"/>
              <w:spacing w:lineRule="exact" w:line="253"/>
              <w:rPr>
                <w:sz w:val="22"/>
              </w:rPr>
            </w:pPr>
            <w:r>
              <w:rPr>
                <w:sz w:val="22"/>
              </w:rPr>
              <w:t>представлений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уроке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используются</w:t>
            </w:r>
          </w:p>
          <w:p>
            <w:pPr>
              <w:pStyle w:val="TableParagraph"/>
              <w:spacing w:lineRule="auto" w:line="235" w:before="1" w:after="0"/>
              <w:ind w:left="106" w:right="538" w:hanging="0"/>
              <w:rPr>
                <w:sz w:val="22"/>
              </w:rPr>
            </w:pPr>
            <w:r>
              <w:rPr>
                <w:sz w:val="22"/>
              </w:rPr>
              <w:t>демонстрационные ролики,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интерактивные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форматы</w:t>
            </w:r>
          </w:p>
          <w:p>
            <w:pPr>
              <w:pStyle w:val="TableParagraph"/>
              <w:spacing w:lineRule="auto" w:line="235"/>
              <w:ind w:left="106" w:right="368" w:hanging="0"/>
              <w:rPr>
                <w:sz w:val="22"/>
              </w:rPr>
            </w:pPr>
            <w:r>
              <w:rPr>
                <w:sz w:val="22"/>
              </w:rPr>
              <w:t>взаимодействия, дискуссии 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обсуждения, рефлексивные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упражнения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задания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Rule="exact" w:line="249"/>
              <w:rPr>
                <w:sz w:val="22"/>
              </w:rPr>
            </w:pPr>
            <w:r>
              <w:rPr>
                <w:sz w:val="22"/>
              </w:rPr>
              <w:t>самостоятельной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 час).</w:t>
            </w:r>
          </w:p>
          <w:p>
            <w:pPr>
              <w:pStyle w:val="TableParagraph"/>
              <w:spacing w:before="31" w:after="0"/>
              <w:ind w:left="106" w:right="440" w:hanging="0"/>
              <w:rPr>
                <w:sz w:val="22"/>
              </w:rPr>
            </w:pPr>
            <w:r>
              <w:rPr>
                <w:sz w:val="22"/>
              </w:rPr>
              <w:t>В конце урока обучающиеся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будут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понимать: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14" w:leader="none"/>
                <w:tab w:val="left" w:pos="815" w:leader="none"/>
              </w:tabs>
              <w:spacing w:lineRule="auto" w:line="228" w:before="62" w:after="0"/>
              <w:ind w:left="111" w:right="162" w:hanging="0"/>
              <w:jc w:val="left"/>
              <w:rPr>
                <w:sz w:val="22"/>
              </w:rPr>
            </w:pPr>
            <w:r>
              <w:rPr>
                <w:sz w:val="22"/>
              </w:rPr>
              <w:t>знание каких предметов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необходимо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тех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иных</w:t>
            </w:r>
          </w:p>
          <w:p>
            <w:pPr>
              <w:pStyle w:val="TableParagraph"/>
              <w:spacing w:lineRule="auto" w:line="228" w:before="3" w:after="0"/>
              <w:ind w:left="111" w:right="540" w:hanging="0"/>
              <w:rPr>
                <w:sz w:val="22"/>
              </w:rPr>
            </w:pPr>
            <w:r>
              <w:rPr>
                <w:sz w:val="22"/>
              </w:rPr>
              <w:t>современных профессиях 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отраслях;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14" w:leader="none"/>
                <w:tab w:val="left" w:pos="815" w:leader="none"/>
                <w:tab w:val="left" w:pos="2939" w:leader="none"/>
              </w:tabs>
              <w:spacing w:lineRule="auto" w:line="230" w:before="69" w:after="0"/>
              <w:ind w:left="111" w:right="191" w:hanging="0"/>
              <w:jc w:val="left"/>
              <w:rPr>
                <w:sz w:val="22"/>
              </w:rPr>
            </w:pPr>
            <w:r>
              <w:rPr>
                <w:sz w:val="22"/>
              </w:rPr>
              <w:t>какие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профессии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востребованы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сегодня</w:t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станут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востребованы</w:t>
            </w:r>
            <w:r>
              <w:rPr>
                <w:spacing w:val="5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Rule="exact" w:line="245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будущем;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14" w:leader="none"/>
                <w:tab w:val="left" w:pos="815" w:leader="none"/>
              </w:tabs>
              <w:spacing w:lineRule="auto" w:line="230" w:before="61" w:after="0"/>
              <w:ind w:left="111" w:right="226" w:hanging="0"/>
              <w:jc w:val="left"/>
              <w:rPr>
                <w:sz w:val="22"/>
              </w:rPr>
            </w:pPr>
            <w:r>
              <w:rPr>
                <w:sz w:val="22"/>
              </w:rPr>
              <w:t>зачем школа даёт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широкий круг знаний, и как их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можно применить во взрослой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профессиональной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жизни;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14" w:leader="none"/>
                <w:tab w:val="left" w:pos="815" w:leader="none"/>
                <w:tab w:val="left" w:pos="2231" w:leader="none"/>
              </w:tabs>
              <w:spacing w:lineRule="auto" w:line="228" w:before="66" w:after="0"/>
              <w:ind w:left="111" w:right="261" w:hanging="0"/>
              <w:jc w:val="left"/>
              <w:rPr>
                <w:sz w:val="22"/>
              </w:rPr>
            </w:pPr>
            <w:r>
              <w:rPr>
                <w:sz w:val="22"/>
              </w:rPr>
              <w:t>какие шаги для выбора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профессионального</w:t>
              <w:tab/>
              <w:t>пути</w:t>
            </w:r>
          </w:p>
          <w:p>
            <w:pPr>
              <w:pStyle w:val="TableParagraph"/>
              <w:spacing w:lineRule="auto" w:line="228" w:before="3" w:after="0"/>
              <w:ind w:left="111" w:right="409" w:hanging="0"/>
              <w:rPr>
                <w:sz w:val="22"/>
              </w:rPr>
            </w:pPr>
            <w:r>
              <w:rPr>
                <w:sz w:val="22"/>
              </w:rPr>
              <w:t>можно делать учащимся уже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сейчас.</w:t>
            </w:r>
          </w:p>
          <w:p>
            <w:pPr>
              <w:pStyle w:val="TableParagraph"/>
              <w:spacing w:before="49" w:after="0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рамках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самостоятельной</w:t>
            </w:r>
          </w:p>
        </w:tc>
      </w:tr>
      <w:tr>
        <w:trPr>
          <w:trHeight w:val="4154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106" w:right="42" w:hanging="0"/>
              <w:rPr>
                <w:sz w:val="22"/>
              </w:rPr>
            </w:pPr>
            <w:r>
              <w:rPr>
                <w:sz w:val="22"/>
              </w:rPr>
              <w:t>современных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компетенциях, которые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сегодня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предъявляются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специалистам</w:t>
            </w:r>
          </w:p>
          <w:p>
            <w:pPr>
              <w:pStyle w:val="TableParagraph"/>
              <w:tabs>
                <w:tab w:val="clear" w:pos="720"/>
                <w:tab w:val="left" w:pos="1522" w:leader="none"/>
              </w:tabs>
              <w:ind w:left="814" w:right="0" w:hanging="0"/>
              <w:rPr>
                <w:sz w:val="22"/>
              </w:rPr>
            </w:pPr>
            <w:r>
              <w:rPr>
                <w:sz w:val="22"/>
              </w:rPr>
              <w:t>из</w:t>
              <w:tab/>
              <w:t>различных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отраслей.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rPr>
                <w:sz w:val="22"/>
              </w:rPr>
            </w:pPr>
            <w:r>
              <w:rPr>
                <w:sz w:val="22"/>
              </w:rPr>
              <w:t>работы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час)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заполнение</w:t>
            </w:r>
          </w:p>
          <w:p>
            <w:pPr>
              <w:pStyle w:val="TableParagraph"/>
              <w:spacing w:lineRule="auto" w:line="235" w:before="41" w:after="0"/>
              <w:ind w:left="106" w:right="91" w:hanging="0"/>
              <w:rPr>
                <w:sz w:val="22"/>
              </w:rPr>
            </w:pPr>
            <w:r>
              <w:rPr>
                <w:sz w:val="22"/>
              </w:rPr>
              <w:t>«Карты предметов», знакомство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с онлайн-</w:t>
            </w:r>
          </w:p>
          <w:p>
            <w:pPr>
              <w:pStyle w:val="TableParagraph"/>
              <w:tabs>
                <w:tab w:val="clear" w:pos="720"/>
                <w:tab w:val="left" w:pos="1522" w:leader="none"/>
              </w:tabs>
              <w:spacing w:lineRule="auto" w:line="230" w:before="49" w:after="0"/>
              <w:ind w:left="106" w:right="357" w:hanging="0"/>
              <w:rPr>
                <w:sz w:val="22"/>
              </w:rPr>
            </w:pPr>
            <w:r>
              <w:rPr>
                <w:sz w:val="22"/>
              </w:rPr>
              <w:t>инструментом «Примерочная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профессий»,</w:t>
              <w:tab/>
              <w:t>заполнение</w:t>
            </w:r>
          </w:p>
          <w:p>
            <w:pPr>
              <w:pStyle w:val="TableParagraph"/>
              <w:tabs>
                <w:tab w:val="clear" w:pos="720"/>
                <w:tab w:val="left" w:pos="1522" w:leader="none"/>
              </w:tabs>
              <w:spacing w:lineRule="auto" w:line="235"/>
              <w:ind w:left="814" w:right="217" w:hanging="708"/>
              <w:rPr>
                <w:sz w:val="22"/>
              </w:rPr>
            </w:pPr>
            <w:r>
              <w:rPr>
                <w:sz w:val="22"/>
              </w:rPr>
              <w:t>анкеты</w:t>
              <w:tab/>
              <w:tab/>
              <w:t>саморефлексии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интернет-платформе</w:t>
            </w:r>
          </w:p>
          <w:p>
            <w:pPr>
              <w:pStyle w:val="TableParagraph"/>
              <w:spacing w:lineRule="auto" w:line="252"/>
              <w:ind w:left="106" w:right="536" w:hanging="0"/>
              <w:rPr/>
            </w:pPr>
            <w:r>
              <w:rPr>
                <w:sz w:val="22"/>
              </w:rPr>
              <w:t xml:space="preserve">проекта </w:t>
            </w:r>
            <w:hyperlink r:id="rId41">
              <w:r>
                <w:rPr>
                  <w:rStyle w:val="ListLabel284"/>
                  <w:sz w:val="22"/>
                </w:rPr>
                <w:t>https://bvbinfo.ru/.</w:t>
              </w:r>
            </w:hyperlink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Материалы для проведения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урока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представлены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tabs>
                <w:tab w:val="clear" w:pos="720"/>
                <w:tab w:val="left" w:pos="2231" w:leader="none"/>
              </w:tabs>
              <w:spacing w:lineRule="auto" w:line="235" w:before="21" w:after="0"/>
              <w:ind w:left="106" w:right="619" w:hanging="0"/>
              <w:rPr/>
            </w:pPr>
            <w:r>
              <w:rPr>
                <w:sz w:val="22"/>
              </w:rPr>
              <w:t>интернет-платформе</w:t>
            </w:r>
            <w:r>
              <w:rPr>
                <w:spacing w:val="1"/>
                <w:sz w:val="22"/>
              </w:rPr>
              <w:t xml:space="preserve"> </w:t>
            </w:r>
            <w:hyperlink r:id="rId42">
              <w:r>
                <w:rPr>
                  <w:rStyle w:val="ListLabel284"/>
                  <w:sz w:val="22"/>
                </w:rPr>
                <w:t>https://bvbinfo.ru/</w:t>
              </w:r>
            </w:hyperlink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(для</w:t>
            </w:r>
          </w:p>
          <w:p>
            <w:pPr>
              <w:pStyle w:val="TableParagraph"/>
              <w:spacing w:lineRule="auto" w:line="276" w:before="45" w:after="0"/>
              <w:ind w:left="106" w:right="130" w:hanging="0"/>
              <w:rPr>
                <w:sz w:val="22"/>
              </w:rPr>
            </w:pPr>
            <w:r>
              <w:rPr>
                <w:sz w:val="22"/>
              </w:rPr>
              <w:t>зарегистрированных педагогов-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навигаторов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проекта).</w:t>
            </w:r>
          </w:p>
        </w:tc>
      </w:tr>
    </w:tbl>
    <w:p>
      <w:pPr>
        <w:sectPr>
          <w:footerReference w:type="default" r:id="rId43"/>
          <w:type w:val="nextPage"/>
          <w:pgSz w:w="11906" w:h="16838"/>
          <w:pgMar w:left="780" w:right="580" w:header="0" w:top="1420" w:footer="661" w:bottom="8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 w:before="0" w:after="0"/>
        <w:rPr>
          <w:sz w:val="22"/>
        </w:rPr>
      </w:pPr>
      <w:r>
        <w:rPr>
          <w:sz w:val="22"/>
        </w:rPr>
      </w:r>
    </w:p>
    <w:tbl>
      <w:tblPr>
        <w:tblW w:w="10320" w:type="dxa"/>
        <w:jc w:val="left"/>
        <w:tblInd w:w="11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0"/>
        <w:gridCol w:w="2699"/>
        <w:gridCol w:w="3898"/>
        <w:gridCol w:w="3262"/>
      </w:tblGrid>
      <w:tr>
        <w:trPr>
          <w:trHeight w:val="3867" w:hRule="atLeast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для</w:t>
            </w:r>
            <w:r>
              <w:rPr>
                <w:b/>
                <w:i/>
                <w:spacing w:val="-3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8 класса</w:t>
            </w:r>
          </w:p>
          <w:p>
            <w:pPr>
              <w:pStyle w:val="TableParagraph"/>
              <w:spacing w:lineRule="auto" w:line="230" w:before="36" w:after="0"/>
              <w:ind w:left="106" w:right="606" w:hanging="0"/>
              <w:rPr>
                <w:sz w:val="22"/>
              </w:rPr>
            </w:pPr>
            <w:r>
              <w:rPr>
                <w:sz w:val="22"/>
              </w:rPr>
              <w:t>Урок знакомит обучающихся 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разнообразием направлений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профессионального развития,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возможностями прогнозирования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результатов профессионального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самоопределения. На уроке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раскрываются существующие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профессиональные направления,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варианты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получения</w:t>
            </w:r>
          </w:p>
          <w:p>
            <w:pPr>
              <w:pStyle w:val="TableParagraph"/>
              <w:spacing w:lineRule="auto" w:line="252" w:before="8" w:after="0"/>
              <w:rPr>
                <w:sz w:val="22"/>
              </w:rPr>
            </w:pPr>
            <w:r>
              <w:rPr>
                <w:sz w:val="22"/>
              </w:rPr>
              <w:t>профессионального образования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(уровни образования).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Актуализация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процессов</w:t>
            </w:r>
            <w:r>
              <w:rPr>
                <w:spacing w:val="52"/>
                <w:sz w:val="22"/>
              </w:rPr>
              <w:t xml:space="preserve"> </w:t>
            </w:r>
            <w:r>
              <w:rPr>
                <w:sz w:val="22"/>
              </w:rPr>
              <w:t>профессионального</w:t>
            </w:r>
          </w:p>
          <w:p>
            <w:pPr>
              <w:pStyle w:val="TableParagraph"/>
              <w:spacing w:lineRule="exact" w:line="233"/>
              <w:rPr>
                <w:sz w:val="22"/>
              </w:rPr>
            </w:pPr>
            <w:r>
              <w:rPr>
                <w:sz w:val="22"/>
              </w:rPr>
              <w:t>самоопределения.</w:t>
            </w:r>
          </w:p>
          <w:p>
            <w:pPr>
              <w:pStyle w:val="TableParagraph"/>
              <w:spacing w:before="45" w:after="0"/>
              <w:rPr>
                <w:sz w:val="22"/>
              </w:rPr>
            </w:pPr>
            <w:r>
              <w:rPr>
                <w:sz w:val="22"/>
              </w:rPr>
              <w:t>Информирование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школьников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видах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0"/>
              <w:ind w:left="106" w:right="102" w:hanging="0"/>
              <w:rPr>
                <w:sz w:val="22"/>
              </w:rPr>
            </w:pPr>
            <w:r>
              <w:rPr>
                <w:sz w:val="22"/>
              </w:rPr>
              <w:t>Каждому компоненту посвящен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отдельный блок урока, в рамках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которого обучающиеся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обмениваются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мнениями</w:t>
            </w:r>
          </w:p>
          <w:p>
            <w:pPr>
              <w:pStyle w:val="TableParagraph"/>
              <w:spacing w:lineRule="auto" w:line="235"/>
              <w:ind w:left="106" w:right="710" w:hanging="0"/>
              <w:rPr>
                <w:sz w:val="22"/>
              </w:rPr>
            </w:pPr>
            <w:r>
              <w:rPr>
                <w:sz w:val="22"/>
              </w:rPr>
              <w:t>(дискуссии, обсуждения),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смотрят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видеоролики,</w:t>
            </w:r>
          </w:p>
          <w:p>
            <w:pPr>
              <w:pStyle w:val="TableParagraph"/>
              <w:spacing w:lineRule="auto" w:line="235"/>
              <w:ind w:left="106" w:right="503" w:hanging="0"/>
              <w:rPr>
                <w:sz w:val="22"/>
              </w:rPr>
            </w:pPr>
            <w:r>
              <w:rPr>
                <w:sz w:val="22"/>
              </w:rPr>
              <w:t>выполняют практические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задания,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заполняют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анкеты-</w:t>
            </w:r>
          </w:p>
          <w:p>
            <w:pPr>
              <w:pStyle w:val="TableParagraph"/>
              <w:spacing w:lineRule="auto" w:line="230" w:before="35" w:after="0"/>
              <w:ind w:left="106" w:right="42" w:hanging="0"/>
              <w:rPr>
                <w:sz w:val="22"/>
              </w:rPr>
            </w:pPr>
            <w:r>
              <w:rPr>
                <w:sz w:val="22"/>
              </w:rPr>
              <w:t>подсказки, принимают участие 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играх и упражнениях, в рамках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которых отвечают на вопросы (1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час):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814" w:leader="none"/>
                <w:tab w:val="left" w:pos="815" w:leader="none"/>
              </w:tabs>
              <w:spacing w:lineRule="exact" w:line="292" w:before="70" w:after="0"/>
              <w:ind w:left="814" w:right="0" w:hanging="704"/>
              <w:jc w:val="left"/>
              <w:rPr>
                <w:sz w:val="22"/>
              </w:rPr>
            </w:pPr>
            <w:r>
              <w:rPr>
                <w:sz w:val="22"/>
              </w:rPr>
              <w:t>Что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такое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профессия?</w:t>
            </w:r>
            <w:r>
              <w:rPr>
                <w:spacing w:val="1"/>
                <w:sz w:val="22"/>
              </w:rPr>
              <w:t xml:space="preserve"> </w:t>
            </w:r>
            <w:r>
              <w:rPr/>
              <w:drawing>
                <wp:inline distT="0" distB="0" distL="0" distR="0">
                  <wp:extent cx="179705" cy="186055"/>
                  <wp:effectExtent l="0" t="0" r="0" b="0"/>
                  <wp:docPr id="17" name="Изображение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lineRule="exact" w:line="250"/>
              <w:ind w:left="111" w:right="406" w:hanging="0"/>
              <w:rPr>
                <w:sz w:val="22"/>
              </w:rPr>
            </w:pPr>
            <w:r>
              <w:rPr>
                <w:sz w:val="22"/>
              </w:rPr>
              <w:t>Насколько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разнообразен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мир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профессий?</w:t>
            </w:r>
          </w:p>
        </w:tc>
      </w:tr>
      <w:tr>
        <w:trPr>
          <w:trHeight w:val="851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rPr>
                <w:sz w:val="22"/>
              </w:rPr>
            </w:pPr>
            <w:r>
              <w:rPr>
                <w:sz w:val="22"/>
              </w:rPr>
              <w:t>профессионального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образования</w:t>
            </w:r>
          </w:p>
          <w:p>
            <w:pPr>
              <w:pStyle w:val="TableParagraph"/>
              <w:spacing w:lineRule="atLeast" w:line="290"/>
              <w:ind w:left="106" w:right="675" w:hanging="0"/>
              <w:rPr>
                <w:sz w:val="22"/>
              </w:rPr>
            </w:pPr>
            <w:r>
              <w:rPr>
                <w:sz w:val="22"/>
              </w:rPr>
              <w:t>(высшее образование / среднее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профессиональное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образование).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814" w:leader="none"/>
                <w:tab w:val="left" w:pos="815" w:leader="none"/>
              </w:tabs>
              <w:spacing w:lineRule="auto" w:line="228" w:before="53" w:after="0"/>
              <w:ind w:left="111" w:right="583" w:hanging="0"/>
              <w:jc w:val="left"/>
              <w:rPr>
                <w:sz w:val="22"/>
              </w:rPr>
            </w:pPr>
            <w:r>
              <w:rPr>
                <w:sz w:val="22"/>
              </w:rPr>
              <w:t>Какие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существуют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профессиональные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направления?</w:t>
            </w:r>
          </w:p>
        </w:tc>
      </w:tr>
      <w:tr>
        <w:trPr>
          <w:trHeight w:val="292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rPr>
                <w:sz w:val="22"/>
              </w:rPr>
            </w:pPr>
            <w:r>
              <w:rPr>
                <w:sz w:val="22"/>
              </w:rPr>
              <w:t>Помощь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школьникам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соотношении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814" w:leader="none"/>
                <w:tab w:val="left" w:pos="815" w:leader="none"/>
                <w:tab w:val="left" w:pos="1522" w:leader="none"/>
              </w:tabs>
              <w:spacing w:lineRule="exact" w:line="265" w:before="7" w:after="0"/>
              <w:ind w:left="814" w:right="0" w:hanging="704"/>
              <w:jc w:val="left"/>
              <w:rPr>
                <w:sz w:val="22"/>
              </w:rPr>
            </w:pPr>
            <w:r>
              <w:rPr>
                <w:sz w:val="22"/>
              </w:rPr>
              <w:t>Как</w:t>
              <w:tab/>
              <w:t>выбрать</w:t>
            </w:r>
          </w:p>
        </w:tc>
      </w:tr>
      <w:tr>
        <w:trPr>
          <w:trHeight w:val="2263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106" w:right="489" w:hanging="0"/>
              <w:rPr>
                <w:sz w:val="22"/>
              </w:rPr>
            </w:pPr>
            <w:r>
              <w:rPr>
                <w:sz w:val="22"/>
              </w:rPr>
              <w:t>личных качеств и интересов 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направлениями профессиональной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17" w:after="0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соответствующий</w:t>
            </w:r>
          </w:p>
          <w:p>
            <w:pPr>
              <w:pStyle w:val="TableParagraph"/>
              <w:spacing w:lineRule="auto" w:line="235"/>
              <w:ind w:left="106" w:right="140" w:hanging="0"/>
              <w:rPr>
                <w:sz w:val="22"/>
              </w:rPr>
            </w:pPr>
            <w:r>
              <w:rPr>
                <w:sz w:val="22"/>
              </w:rPr>
              <w:t>профессиональным запросам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уровень образования? В рамках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самостоятельной работы (1 час)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заполнение таблицы по видам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образования, знакомство 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онлайн-инструментом</w:t>
            </w:r>
          </w:p>
          <w:p>
            <w:pPr>
              <w:pStyle w:val="TableParagraph"/>
              <w:spacing w:lineRule="auto" w:line="235"/>
              <w:ind w:left="106" w:right="515" w:hanging="0"/>
              <w:rPr>
                <w:sz w:val="22"/>
              </w:rPr>
            </w:pPr>
            <w:r>
              <w:rPr>
                <w:sz w:val="22"/>
              </w:rPr>
              <w:t>«Примерочная профессий»,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заполнение анкеты</w:t>
            </w:r>
          </w:p>
        </w:tc>
      </w:tr>
      <w:tr>
        <w:trPr>
          <w:trHeight w:val="283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11" w:after="0"/>
              <w:rPr>
                <w:sz w:val="22"/>
              </w:rPr>
            </w:pPr>
            <w:r>
              <w:rPr>
                <w:sz w:val="22"/>
              </w:rPr>
              <w:t>саморефлексии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интернет-</w:t>
            </w:r>
          </w:p>
        </w:tc>
      </w:tr>
      <w:tr>
        <w:trPr>
          <w:trHeight w:val="533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22" w:leader="none"/>
              </w:tabs>
              <w:spacing w:lineRule="auto" w:line="235" w:before="12" w:after="0"/>
              <w:ind w:left="106" w:right="987" w:hanging="0"/>
              <w:rPr/>
            </w:pPr>
            <w:r>
              <w:rPr>
                <w:sz w:val="22"/>
              </w:rPr>
              <w:t>платформе</w:t>
              <w:tab/>
              <w:t>проекта</w:t>
            </w:r>
            <w:r>
              <w:rPr>
                <w:spacing w:val="-52"/>
                <w:sz w:val="22"/>
              </w:rPr>
              <w:t xml:space="preserve"> </w:t>
            </w:r>
            <w:hyperlink r:id="rId45">
              <w:r>
                <w:rPr>
                  <w:rStyle w:val="ListLabel284"/>
                  <w:sz w:val="22"/>
                </w:rPr>
                <w:t>https://bvbinfo.ru/.</w:t>
              </w:r>
            </w:hyperlink>
          </w:p>
        </w:tc>
      </w:tr>
      <w:tr>
        <w:trPr>
          <w:trHeight w:val="283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11" w:after="0"/>
              <w:rPr>
                <w:sz w:val="22"/>
              </w:rPr>
            </w:pPr>
            <w:r>
              <w:rPr>
                <w:sz w:val="22"/>
              </w:rPr>
              <w:t>Материалы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проведения</w:t>
            </w:r>
          </w:p>
        </w:tc>
      </w:tr>
      <w:tr>
        <w:trPr>
          <w:trHeight w:val="1571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sz w:val="22"/>
              </w:rPr>
            </w:pPr>
            <w:r>
              <w:rPr>
                <w:sz w:val="22"/>
              </w:rPr>
              <w:t>урока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представлены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</w:p>
        </w:tc>
      </w:tr>
      <w:tr>
        <w:trPr>
          <w:trHeight w:val="1391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231" w:leader="none"/>
              </w:tabs>
              <w:spacing w:lineRule="auto" w:line="235"/>
              <w:ind w:left="106" w:right="619" w:hanging="0"/>
              <w:rPr/>
            </w:pPr>
            <w:r>
              <w:rPr>
                <w:sz w:val="22"/>
              </w:rPr>
              <w:t>интернет-платформе</w:t>
            </w:r>
            <w:r>
              <w:rPr>
                <w:spacing w:val="1"/>
                <w:sz w:val="22"/>
              </w:rPr>
              <w:t xml:space="preserve"> </w:t>
            </w:r>
            <w:hyperlink r:id="rId46">
              <w:r>
                <w:rPr>
                  <w:rStyle w:val="ListLabel284"/>
                  <w:sz w:val="22"/>
                </w:rPr>
                <w:t>https://bvbinfo.ru/</w:t>
              </w:r>
            </w:hyperlink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(для</w:t>
            </w:r>
          </w:p>
          <w:p>
            <w:pPr>
              <w:pStyle w:val="TableParagraph"/>
              <w:spacing w:lineRule="auto" w:line="276" w:before="37" w:after="0"/>
              <w:ind w:left="106" w:right="130" w:hanging="0"/>
              <w:rPr>
                <w:sz w:val="22"/>
              </w:rPr>
            </w:pPr>
            <w:r>
              <w:rPr>
                <w:sz w:val="22"/>
              </w:rPr>
              <w:t>зарегистрированных педагогов-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навигаторов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проекта).</w:t>
            </w:r>
          </w:p>
        </w:tc>
      </w:tr>
    </w:tbl>
    <w:p>
      <w:pPr>
        <w:sectPr>
          <w:footerReference w:type="default" r:id="rId47"/>
          <w:type w:val="nextPage"/>
          <w:pgSz w:w="11906" w:h="16838"/>
          <w:pgMar w:left="780" w:right="580" w:header="0" w:top="1420" w:footer="661" w:bottom="8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 w:before="0" w:after="0"/>
        <w:rPr>
          <w:sz w:val="22"/>
        </w:rPr>
      </w:pPr>
      <w:r>
        <w:rPr>
          <w:sz w:val="22"/>
        </w:rPr>
      </w:r>
    </w:p>
    <w:tbl>
      <w:tblPr>
        <w:tblW w:w="10320" w:type="dxa"/>
        <w:jc w:val="left"/>
        <w:tblInd w:w="11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0"/>
        <w:gridCol w:w="2699"/>
        <w:gridCol w:w="3898"/>
        <w:gridCol w:w="3262"/>
      </w:tblGrid>
      <w:tr>
        <w:trPr>
          <w:trHeight w:val="2010" w:hRule="atLeast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для</w:t>
            </w:r>
            <w:r>
              <w:rPr>
                <w:b/>
                <w:i/>
                <w:spacing w:val="-3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9 класса</w:t>
            </w:r>
          </w:p>
          <w:p>
            <w:pPr>
              <w:pStyle w:val="TableParagraph"/>
              <w:spacing w:lineRule="auto" w:line="276" w:before="33" w:after="0"/>
              <w:ind w:left="106" w:right="396" w:hanging="0"/>
              <w:rPr>
                <w:sz w:val="22"/>
              </w:rPr>
            </w:pPr>
            <w:r>
              <w:rPr>
                <w:sz w:val="22"/>
              </w:rPr>
              <w:t>Формирование представлений 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преимуществах обучения как 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организациях высшего образования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(ВО,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вузы),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так 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организациях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среднего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профессионального</w:t>
            </w:r>
          </w:p>
          <w:p>
            <w:pPr>
              <w:pStyle w:val="TableParagraph"/>
              <w:spacing w:lineRule="exact" w:line="249" w:before="40" w:after="0"/>
              <w:rPr>
                <w:sz w:val="22"/>
              </w:rPr>
            </w:pPr>
            <w:r>
              <w:rPr>
                <w:sz w:val="22"/>
              </w:rPr>
              <w:t>образования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(СПО).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Актуализация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6" w:right="67" w:hanging="0"/>
              <w:rPr>
                <w:sz w:val="22"/>
              </w:rPr>
            </w:pPr>
            <w:r>
              <w:rPr>
                <w:sz w:val="22"/>
              </w:rPr>
              <w:t>Просмотр видеороликов о видах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образования,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профессиях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др.</w:t>
            </w:r>
          </w:p>
          <w:p>
            <w:pPr>
              <w:pStyle w:val="TableParagraph"/>
              <w:spacing w:lineRule="auto" w:line="230"/>
              <w:ind w:left="106" w:right="526" w:hanging="0"/>
              <w:rPr>
                <w:sz w:val="22"/>
              </w:rPr>
            </w:pPr>
            <w:r>
              <w:rPr>
                <w:sz w:val="22"/>
              </w:rPr>
              <w:t>Участие в дискуссиях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обсуждениях.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Заполнение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Rule="auto" w:line="235"/>
              <w:ind w:left="106" w:right="97" w:hanging="0"/>
              <w:rPr>
                <w:sz w:val="22"/>
              </w:rPr>
            </w:pPr>
            <w:r>
              <w:rPr>
                <w:sz w:val="22"/>
              </w:rPr>
              <w:t>анализ анкетподсказок. Участие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 играх и упражнениях. 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уроке учащиеся смогут узнать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реальных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примерах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час):</w:t>
            </w:r>
          </w:p>
        </w:tc>
      </w:tr>
      <w:tr>
        <w:trPr>
          <w:trHeight w:val="280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11" w:after="0"/>
              <w:rPr>
                <w:sz w:val="22"/>
              </w:rPr>
            </w:pPr>
            <w:r>
              <w:rPr>
                <w:sz w:val="22"/>
              </w:rPr>
              <w:t>представлений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возможных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814" w:leader="none"/>
                <w:tab w:val="left" w:pos="815" w:leader="none"/>
              </w:tabs>
              <w:spacing w:lineRule="exact" w:line="252" w:before="8" w:after="0"/>
              <w:ind w:left="814" w:right="0" w:hanging="704"/>
              <w:jc w:val="left"/>
              <w:rPr>
                <w:sz w:val="22"/>
              </w:rPr>
            </w:pPr>
            <w:r>
              <w:rPr>
                <w:sz w:val="22"/>
              </w:rPr>
              <w:t>как</w:t>
            </w:r>
            <w:r>
              <w:rPr>
                <w:spacing w:val="84"/>
                <w:sz w:val="22"/>
              </w:rPr>
              <w:t xml:space="preserve"> </w:t>
            </w:r>
            <w:r>
              <w:rPr>
                <w:sz w:val="22"/>
              </w:rPr>
              <w:t>стать</w:t>
            </w:r>
            <w:r>
              <w:rPr>
                <w:spacing w:val="84"/>
                <w:sz w:val="22"/>
              </w:rPr>
              <w:t xml:space="preserve"> </w:t>
            </w:r>
            <w:r>
              <w:rPr>
                <w:sz w:val="22"/>
              </w:rPr>
              <w:t>специалистом</w:t>
            </w:r>
          </w:p>
        </w:tc>
      </w:tr>
      <w:tr>
        <w:trPr>
          <w:trHeight w:val="288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sz w:val="22"/>
              </w:rPr>
            </w:pPr>
            <w:r>
              <w:rPr>
                <w:sz w:val="22"/>
              </w:rPr>
              <w:t>профессиональных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направлениях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0" w:before="28" w:after="0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того</w:t>
            </w:r>
            <w:r>
              <w:rPr>
                <w:spacing w:val="45"/>
                <w:sz w:val="22"/>
              </w:rPr>
              <w:t xml:space="preserve"> </w:t>
            </w:r>
            <w:r>
              <w:rPr>
                <w:sz w:val="22"/>
              </w:rPr>
              <w:t>или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иного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направления;</w:t>
            </w:r>
          </w:p>
        </w:tc>
      </w:tr>
      <w:tr>
        <w:trPr>
          <w:trHeight w:val="269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 w:before="3" w:after="0"/>
              <w:rPr>
                <w:sz w:val="22"/>
              </w:rPr>
            </w:pPr>
            <w:r>
              <w:rPr>
                <w:sz w:val="22"/>
              </w:rPr>
              <w:t>учащихся.</w:t>
            </w:r>
            <w:r>
              <w:rPr>
                <w:spacing w:val="51"/>
                <w:sz w:val="22"/>
              </w:rPr>
              <w:t xml:space="preserve"> </w:t>
            </w:r>
            <w:r>
              <w:rPr>
                <w:sz w:val="22"/>
              </w:rPr>
              <w:t>Повышение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как работает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система</w:t>
            </w:r>
          </w:p>
        </w:tc>
      </w:tr>
      <w:tr>
        <w:trPr>
          <w:trHeight w:val="560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4" w:after="0"/>
              <w:rPr>
                <w:sz w:val="22"/>
              </w:rPr>
            </w:pPr>
            <w:r>
              <w:rPr>
                <w:sz w:val="22"/>
              </w:rPr>
              <w:t>познавательного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интереса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философии</w:t>
            </w:r>
          </w:p>
          <w:p>
            <w:pPr>
              <w:pStyle w:val="TableParagraph"/>
              <w:spacing w:lineRule="exact" w:line="234" w:before="40" w:after="0"/>
              <w:rPr>
                <w:sz w:val="22"/>
              </w:rPr>
            </w:pPr>
            <w:r>
              <w:rPr>
                <w:sz w:val="22"/>
              </w:rPr>
              <w:t>выбора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построению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своей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8" w:after="0"/>
              <w:ind w:left="111" w:right="218" w:hanging="0"/>
              <w:rPr>
                <w:sz w:val="22"/>
              </w:rPr>
            </w:pPr>
            <w:r>
              <w:rPr>
                <w:sz w:val="22"/>
              </w:rPr>
              <w:t>получения профессионального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образования;</w:t>
            </w:r>
          </w:p>
        </w:tc>
      </w:tr>
      <w:tr>
        <w:trPr>
          <w:trHeight w:val="1028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26" w:after="0"/>
              <w:ind w:left="106" w:right="320" w:hanging="0"/>
              <w:rPr>
                <w:sz w:val="22"/>
              </w:rPr>
            </w:pPr>
            <w:r>
              <w:rPr>
                <w:sz w:val="22"/>
              </w:rPr>
              <w:t>персональной карьерной траектории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развития.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815" w:leader="none"/>
              </w:tabs>
              <w:spacing w:lineRule="auto" w:line="230" w:before="0" w:after="0"/>
              <w:ind w:left="111" w:right="36" w:hanging="0"/>
              <w:jc w:val="both"/>
              <w:rPr>
                <w:sz w:val="22"/>
              </w:rPr>
            </w:pPr>
            <w:r>
              <w:rPr>
                <w:sz w:val="22"/>
              </w:rPr>
              <w:t>о базовом наборе качеств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 навыков, необходимых в той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иной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образовательной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траектории;</w:t>
            </w:r>
          </w:p>
        </w:tc>
      </w:tr>
      <w:tr>
        <w:trPr>
          <w:trHeight w:val="806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814" w:leader="none"/>
                <w:tab w:val="left" w:pos="815" w:leader="none"/>
                <w:tab w:val="left" w:pos="2000" w:leader="none"/>
              </w:tabs>
              <w:spacing w:lineRule="auto" w:line="228" w:before="27" w:after="0"/>
              <w:ind w:left="111" w:right="37" w:hanging="0"/>
              <w:jc w:val="left"/>
              <w:rPr>
                <w:sz w:val="22"/>
              </w:rPr>
            </w:pPr>
            <w:r>
              <w:rPr>
                <w:sz w:val="22"/>
              </w:rPr>
              <w:t>какие</w:t>
              <w:tab/>
            </w:r>
            <w:r>
              <w:rPr>
                <w:spacing w:val="-1"/>
                <w:sz w:val="22"/>
              </w:rPr>
              <w:t>перспективы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открывает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любое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направление</w:t>
            </w:r>
          </w:p>
          <w:p>
            <w:pPr>
              <w:pStyle w:val="TableParagraph"/>
              <w:spacing w:lineRule="exact" w:line="252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после</w:t>
            </w:r>
          </w:p>
        </w:tc>
      </w:tr>
      <w:tr>
        <w:trPr>
          <w:trHeight w:val="282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получения</w:t>
            </w:r>
          </w:p>
        </w:tc>
      </w:tr>
      <w:tr>
        <w:trPr>
          <w:trHeight w:val="527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0" w:before="16" w:after="0"/>
              <w:ind w:left="111" w:right="865" w:hanging="0"/>
              <w:rPr>
                <w:sz w:val="22"/>
              </w:rPr>
            </w:pPr>
            <w:r>
              <w:rPr>
                <w:sz w:val="22"/>
              </w:rPr>
              <w:t>профессионального или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высшего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образования.</w:t>
            </w:r>
          </w:p>
        </w:tc>
      </w:tr>
      <w:tr>
        <w:trPr>
          <w:trHeight w:val="527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18" w:after="0"/>
              <w:ind w:left="106" w:right="608" w:hanging="0"/>
              <w:rPr>
                <w:sz w:val="22"/>
              </w:rPr>
            </w:pPr>
            <w:r>
              <w:rPr>
                <w:sz w:val="22"/>
              </w:rPr>
              <w:t>В рамках самостоятельной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(1 час)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</w:p>
        </w:tc>
      </w:tr>
      <w:tr>
        <w:trPr>
          <w:trHeight w:val="287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rPr>
                <w:sz w:val="22"/>
              </w:rPr>
            </w:pPr>
            <w:r>
              <w:rPr>
                <w:sz w:val="22"/>
              </w:rPr>
              <w:t>анкетами-подсказками,</w:t>
            </w:r>
          </w:p>
        </w:tc>
      </w:tr>
      <w:tr>
        <w:trPr>
          <w:trHeight w:val="287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rPr>
                <w:sz w:val="22"/>
              </w:rPr>
            </w:pPr>
            <w:r>
              <w:rPr>
                <w:sz w:val="22"/>
              </w:rPr>
              <w:t>знакомство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онлайн-</w:t>
            </w:r>
          </w:p>
        </w:tc>
      </w:tr>
      <w:tr>
        <w:trPr>
          <w:trHeight w:val="1269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0" w:before="19" w:after="0"/>
              <w:ind w:left="106" w:right="106" w:hanging="0"/>
              <w:rPr>
                <w:sz w:val="22"/>
              </w:rPr>
            </w:pPr>
            <w:r>
              <w:rPr>
                <w:sz w:val="22"/>
              </w:rPr>
              <w:t>инструментом «Примерочная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профессий», заполнение анкеты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саморефлексии на интернет-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платформе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проекта</w:t>
            </w:r>
          </w:p>
          <w:p>
            <w:pPr>
              <w:pStyle w:val="TableParagraph"/>
              <w:spacing w:lineRule="exact" w:line="249"/>
              <w:rPr/>
            </w:pPr>
            <w:hyperlink r:id="rId48">
              <w:r>
                <w:rPr>
                  <w:rStyle w:val="ListLabel284"/>
                  <w:sz w:val="22"/>
                </w:rPr>
                <w:t>https://bvbinfo.ru/.</w:t>
              </w:r>
            </w:hyperlink>
          </w:p>
        </w:tc>
      </w:tr>
      <w:tr>
        <w:trPr>
          <w:trHeight w:val="527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0" w:before="7" w:after="0"/>
              <w:ind w:left="106" w:right="536" w:hanging="0"/>
              <w:rPr>
                <w:sz w:val="22"/>
              </w:rPr>
            </w:pPr>
            <w:r>
              <w:rPr>
                <w:sz w:val="22"/>
              </w:rPr>
              <w:t>Материалы для проведения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урока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представлены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</w:p>
        </w:tc>
      </w:tr>
      <w:tr>
        <w:trPr>
          <w:trHeight w:val="532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231" w:leader="none"/>
              </w:tabs>
              <w:spacing w:lineRule="auto" w:line="235" w:before="10" w:after="0"/>
              <w:ind w:left="106" w:right="619" w:hanging="0"/>
              <w:rPr/>
            </w:pPr>
            <w:r>
              <w:rPr>
                <w:sz w:val="22"/>
              </w:rPr>
              <w:t>интернет-платформе</w:t>
            </w:r>
            <w:r>
              <w:rPr>
                <w:spacing w:val="1"/>
                <w:sz w:val="22"/>
              </w:rPr>
              <w:t xml:space="preserve"> </w:t>
            </w:r>
            <w:hyperlink r:id="rId49">
              <w:r>
                <w:rPr>
                  <w:rStyle w:val="ListLabel284"/>
                  <w:sz w:val="22"/>
                </w:rPr>
                <w:t>https://bvbinfo.ru/</w:t>
              </w:r>
            </w:hyperlink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(для</w:t>
            </w:r>
          </w:p>
        </w:tc>
      </w:tr>
      <w:tr>
        <w:trPr>
          <w:trHeight w:val="283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 w:before="13" w:after="0"/>
              <w:rPr>
                <w:sz w:val="22"/>
              </w:rPr>
            </w:pPr>
            <w:r>
              <w:rPr>
                <w:sz w:val="22"/>
              </w:rPr>
              <w:t>зарегистрированных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педагогов-</w:t>
            </w:r>
          </w:p>
        </w:tc>
      </w:tr>
      <w:tr>
        <w:trPr>
          <w:trHeight w:val="1467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22"/>
              </w:rPr>
            </w:pPr>
            <w:r>
              <w:rPr>
                <w:sz w:val="22"/>
              </w:rPr>
              <w:t>навигаторов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проекта).</w:t>
            </w:r>
          </w:p>
        </w:tc>
      </w:tr>
      <w:tr>
        <w:trPr>
          <w:trHeight w:val="1473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11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8" w:right="374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Профориентационная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онлайн-диагностика.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Первая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часть</w:t>
            </w:r>
          </w:p>
          <w:p>
            <w:pPr>
              <w:pStyle w:val="TableParagraph"/>
              <w:spacing w:before="40" w:after="0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«Понимаю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себя»</w:t>
            </w:r>
            <w:r>
              <w:rPr>
                <w:b/>
                <w:spacing w:val="52"/>
                <w:sz w:val="22"/>
              </w:rPr>
              <w:t xml:space="preserve"> </w:t>
            </w:r>
            <w:r>
              <w:rPr>
                <w:b/>
                <w:sz w:val="22"/>
              </w:rPr>
              <w:t>(3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часа)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7"/>
              <w:ind w:left="106" w:right="497" w:hanging="0"/>
              <w:rPr/>
            </w:pPr>
            <w:r>
              <w:rPr>
                <w:sz w:val="22"/>
              </w:rPr>
              <w:t>Профориентационная диагностика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обучающихся на интернет-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платформе</w:t>
            </w:r>
            <w:r>
              <w:rPr>
                <w:spacing w:val="-3"/>
                <w:sz w:val="22"/>
              </w:rPr>
              <w:t xml:space="preserve"> </w:t>
            </w:r>
            <w:hyperlink r:id="rId50">
              <w:r>
                <w:rPr>
                  <w:rStyle w:val="ListLabel285"/>
                  <w:sz w:val="22"/>
                </w:rPr>
                <w:t>https://bvbinfo.ru/</w:t>
              </w:r>
              <w:r>
                <w:rPr>
                  <w:rStyle w:val="ListLabel285"/>
                  <w:spacing w:val="-3"/>
                  <w:sz w:val="22"/>
                </w:rPr>
                <w:t xml:space="preserve"> </w:t>
              </w:r>
            </w:hyperlink>
            <w:r>
              <w:rPr>
                <w:sz w:val="22"/>
              </w:rPr>
              <w:t>(для</w:t>
            </w:r>
          </w:p>
          <w:p>
            <w:pPr>
              <w:pStyle w:val="TableParagraph"/>
              <w:spacing w:lineRule="auto" w:line="276" w:before="19" w:after="0"/>
              <w:ind w:left="106" w:right="664" w:hanging="0"/>
              <w:rPr>
                <w:sz w:val="22"/>
              </w:rPr>
            </w:pPr>
            <w:r>
              <w:rPr>
                <w:sz w:val="22"/>
              </w:rPr>
              <w:t>зарегистрированных участников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проекта)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помогает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сформировать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22" w:leader="none"/>
              </w:tabs>
              <w:spacing w:lineRule="auto" w:line="280"/>
              <w:ind w:left="106" w:right="1104" w:hanging="0"/>
              <w:rPr>
                <w:sz w:val="22"/>
              </w:rPr>
            </w:pPr>
            <w:r>
              <w:rPr>
                <w:sz w:val="22"/>
              </w:rPr>
              <w:t>Первая</w:t>
              <w:tab/>
              <w:t>часть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профориентационной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онлайн-диагностики</w:t>
            </w:r>
          </w:p>
          <w:p>
            <w:pPr>
              <w:pStyle w:val="TableParagraph"/>
              <w:spacing w:lineRule="exact" w:line="251"/>
              <w:rPr>
                <w:sz w:val="22"/>
              </w:rPr>
            </w:pPr>
            <w:r>
              <w:rPr>
                <w:sz w:val="22"/>
              </w:rPr>
              <w:t>обучающихся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новом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учебном</w:t>
            </w:r>
          </w:p>
          <w:p>
            <w:pPr>
              <w:pStyle w:val="TableParagraph"/>
              <w:spacing w:before="31" w:after="0"/>
              <w:rPr>
                <w:sz w:val="22"/>
              </w:rPr>
            </w:pPr>
            <w:r>
              <w:rPr>
                <w:sz w:val="22"/>
              </w:rPr>
              <w:t>году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 час).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6995160</wp:posOffset>
            </wp:positionH>
            <wp:positionV relativeFrom="page">
              <wp:posOffset>2385060</wp:posOffset>
            </wp:positionV>
            <wp:extent cx="120015" cy="186055"/>
            <wp:effectExtent l="0" t="0" r="0" b="0"/>
            <wp:wrapNone/>
            <wp:docPr id="18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footerReference w:type="default" r:id="rId52"/>
          <w:type w:val="nextPage"/>
          <w:pgSz w:w="11906" w:h="16838"/>
          <w:pgMar w:left="780" w:right="580" w:header="0" w:top="1420" w:footer="661" w:bottom="8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320" w:type="dxa"/>
        <w:jc w:val="left"/>
        <w:tblInd w:w="11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0"/>
        <w:gridCol w:w="2699"/>
        <w:gridCol w:w="3898"/>
        <w:gridCol w:w="3262"/>
      </w:tblGrid>
      <w:tr>
        <w:trPr>
          <w:trHeight w:val="13575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rPr>
                <w:sz w:val="22"/>
              </w:rPr>
            </w:pPr>
            <w:r>
              <w:rPr>
                <w:sz w:val="22"/>
              </w:rPr>
              <w:t>индивидуальную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траекторию</w:t>
            </w:r>
          </w:p>
          <w:p>
            <w:pPr>
              <w:pStyle w:val="TableParagraph"/>
              <w:spacing w:lineRule="auto" w:line="235"/>
              <w:ind w:left="106" w:right="57" w:hanging="0"/>
              <w:rPr>
                <w:sz w:val="22"/>
              </w:rPr>
            </w:pPr>
            <w:r>
              <w:rPr>
                <w:sz w:val="22"/>
              </w:rPr>
              <w:t>обучающегося в мероприятиях проекта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учетом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его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профессиональных</w:t>
            </w:r>
          </w:p>
          <w:p>
            <w:pPr>
              <w:pStyle w:val="TableParagraph"/>
              <w:spacing w:lineRule="exact" w:line="247"/>
              <w:rPr>
                <w:sz w:val="22"/>
              </w:rPr>
            </w:pPr>
            <w:r>
              <w:rPr>
                <w:sz w:val="22"/>
              </w:rPr>
              <w:t>склонностей.</w:t>
            </w:r>
          </w:p>
          <w:p>
            <w:pPr>
              <w:pStyle w:val="TableParagraph"/>
              <w:spacing w:lineRule="auto" w:line="228" w:before="56" w:after="0"/>
              <w:ind w:left="106" w:right="280" w:hanging="0"/>
              <w:rPr>
                <w:sz w:val="22"/>
              </w:rPr>
            </w:pPr>
            <w:r>
              <w:rPr>
                <w:b/>
                <w:sz w:val="22"/>
              </w:rPr>
              <w:t xml:space="preserve">Онлайн-диагностика I </w:t>
            </w:r>
            <w:r>
              <w:rPr>
                <w:b/>
                <w:i/>
                <w:sz w:val="22"/>
              </w:rPr>
              <w:t>«Мой выбор</w:t>
            </w:r>
            <w:r>
              <w:rPr>
                <w:b/>
                <w:i/>
                <w:spacing w:val="-52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профессии»</w:t>
            </w:r>
            <w:r>
              <w:rPr>
                <w:b/>
                <w:i/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состоит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из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двух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частей: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815" w:leader="none"/>
              </w:tabs>
              <w:spacing w:lineRule="auto" w:line="230" w:before="70" w:after="0"/>
              <w:ind w:left="106" w:right="35" w:hanging="0"/>
              <w:jc w:val="both"/>
              <w:rPr>
                <w:sz w:val="22"/>
              </w:rPr>
            </w:pPr>
            <w:r>
              <w:rPr>
                <w:sz w:val="22"/>
              </w:rPr>
              <w:t>методика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онлайн-диагностики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учащихся </w:t>
            </w:r>
            <w:r>
              <w:rPr>
                <w:i/>
                <w:sz w:val="22"/>
              </w:rPr>
              <w:t xml:space="preserve">«Моя готовность» </w:t>
            </w:r>
            <w:r>
              <w:rPr>
                <w:sz w:val="22"/>
              </w:rPr>
              <w:t>для 6-11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классов.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8-11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классах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методика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направлена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оценку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ценностных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ориентиров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сфере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самоопределения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обучающихся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уровня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готовности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выбору профессии. Версия 6-7 классов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включает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только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диагностику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готовности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профессиональному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самоопределению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включает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диагностику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ценностных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ориентиров.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815" w:leader="none"/>
              </w:tabs>
              <w:spacing w:lineRule="auto" w:line="230" w:before="77" w:after="0"/>
              <w:ind w:left="106" w:right="34" w:hanging="0"/>
              <w:jc w:val="both"/>
              <w:rPr>
                <w:sz w:val="22"/>
              </w:rPr>
            </w:pPr>
            <w:r>
              <w:rPr>
                <w:sz w:val="22"/>
              </w:rPr>
              <w:t>методика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онлайн-диагностики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определение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профессиональных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склонностей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направленности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обучающихся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«Мой</w:t>
            </w:r>
            <w:r>
              <w:rPr>
                <w:i/>
                <w:spacing w:val="56"/>
                <w:sz w:val="22"/>
              </w:rPr>
              <w:t xml:space="preserve"> </w:t>
            </w:r>
            <w:r>
              <w:rPr>
                <w:i/>
                <w:sz w:val="22"/>
              </w:rPr>
              <w:t>выбор»</w:t>
            </w:r>
            <w:r>
              <w:rPr>
                <w:sz w:val="22"/>
              </w:rPr>
              <w:t>).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Методика предусматривает 3 версии –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6-7, 8-9 и 10-11 классов.</w:t>
            </w:r>
          </w:p>
          <w:p>
            <w:pPr>
              <w:pStyle w:val="TableParagraph"/>
              <w:spacing w:lineRule="auto" w:line="252" w:before="50" w:after="0"/>
              <w:ind w:left="106" w:right="827" w:hanging="0"/>
              <w:rPr>
                <w:sz w:val="22"/>
              </w:rPr>
            </w:pPr>
            <w:r>
              <w:rPr>
                <w:b/>
                <w:sz w:val="22"/>
              </w:rPr>
              <w:t xml:space="preserve">Онлайн-диагностика II </w:t>
            </w:r>
            <w:r>
              <w:rPr>
                <w:b/>
                <w:i/>
                <w:sz w:val="22"/>
              </w:rPr>
              <w:t>«Мои</w:t>
            </w:r>
            <w:r>
              <w:rPr>
                <w:b/>
                <w:i/>
                <w:spacing w:val="-52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таланты» </w:t>
            </w:r>
            <w:r>
              <w:rPr>
                <w:b/>
                <w:sz w:val="22"/>
              </w:rPr>
              <w:t>включает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комплексную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методику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онлайн</w:t>
            </w:r>
          </w:p>
          <w:p>
            <w:pPr>
              <w:pStyle w:val="TableParagraph"/>
              <w:spacing w:lineRule="exact" w:line="231"/>
              <w:rPr>
                <w:sz w:val="22"/>
              </w:rPr>
            </w:pPr>
            <w:r>
              <w:rPr>
                <w:sz w:val="22"/>
              </w:rPr>
              <w:t>диагностики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определение</w:t>
            </w:r>
          </w:p>
          <w:p>
            <w:pPr>
              <w:pStyle w:val="TableParagraph"/>
              <w:spacing w:lineRule="auto" w:line="230" w:before="3" w:after="0"/>
              <w:ind w:left="106" w:right="772" w:hanging="0"/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профессиональных интересов 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сильных сторон обучающихся 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выделением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«зон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потенциала»</w:t>
            </w:r>
          </w:p>
          <w:p>
            <w:pPr>
              <w:pStyle w:val="TableParagraph"/>
              <w:spacing w:lineRule="exact" w:line="248"/>
              <w:rPr>
                <w:sz w:val="22"/>
              </w:rPr>
            </w:pPr>
            <w:r>
              <w:rPr>
                <w:sz w:val="22"/>
              </w:rPr>
              <w:t>(талантов)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дальнейшего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развития.</w:t>
            </w:r>
          </w:p>
          <w:p>
            <w:pPr>
              <w:pStyle w:val="TableParagraph"/>
              <w:spacing w:lineRule="exact" w:line="251"/>
              <w:rPr>
                <w:sz w:val="22"/>
              </w:rPr>
            </w:pPr>
            <w:r>
              <w:rPr>
                <w:sz w:val="22"/>
              </w:rPr>
              <w:t>Методика</w:t>
            </w:r>
          </w:p>
          <w:p>
            <w:pPr>
              <w:pStyle w:val="TableParagraph"/>
              <w:spacing w:lineRule="exact" w:line="251" w:before="28" w:after="0"/>
              <w:rPr>
                <w:sz w:val="22"/>
              </w:rPr>
            </w:pPr>
            <w:r>
              <w:rPr>
                <w:sz w:val="22"/>
              </w:rPr>
              <w:t>предусматривает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версии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6-7,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89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Rule="exact" w:line="251"/>
              <w:rPr>
                <w:sz w:val="22"/>
              </w:rPr>
            </w:pPr>
            <w:r>
              <w:rPr>
                <w:sz w:val="22"/>
              </w:rPr>
              <w:t>10-11 классов.</w:t>
            </w:r>
          </w:p>
          <w:p>
            <w:pPr>
              <w:pStyle w:val="TableParagraph"/>
              <w:tabs>
                <w:tab w:val="clear" w:pos="720"/>
                <w:tab w:val="left" w:pos="2230" w:leader="none"/>
              </w:tabs>
              <w:spacing w:lineRule="auto" w:line="235" w:before="56" w:after="0"/>
              <w:ind w:left="814" w:right="974" w:hanging="708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Консультации</w:t>
              <w:tab/>
              <w:t>по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результатам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онлайн-</w:t>
            </w:r>
          </w:p>
          <w:p>
            <w:pPr>
              <w:pStyle w:val="TableParagraph"/>
              <w:spacing w:lineRule="exact" w:line="25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диагностики.</w:t>
            </w:r>
          </w:p>
          <w:p>
            <w:pPr>
              <w:pStyle w:val="TableParagraph"/>
              <w:spacing w:lineRule="auto" w:line="276" w:before="35" w:after="0"/>
              <w:ind w:left="106" w:right="620" w:hanging="0"/>
              <w:rPr>
                <w:sz w:val="22"/>
              </w:rPr>
            </w:pPr>
            <w:r>
              <w:rPr>
                <w:sz w:val="22"/>
              </w:rPr>
              <w:t>Сопровождение обучающихся по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итогам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диагностики (в</w:t>
            </w:r>
          </w:p>
          <w:p>
            <w:pPr>
              <w:pStyle w:val="TableParagraph"/>
              <w:spacing w:lineRule="auto" w:line="276"/>
              <w:ind w:left="106" w:right="112" w:hanging="0"/>
              <w:rPr>
                <w:sz w:val="22"/>
              </w:rPr>
            </w:pPr>
            <w:r>
              <w:rPr>
                <w:sz w:val="22"/>
              </w:rPr>
              <w:t>индивидуальном или групповом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формате). Возможно проведение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консультации с помощью видеозаписи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готовой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консультации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(доступной</w:t>
            </w:r>
          </w:p>
          <w:p>
            <w:pPr>
              <w:pStyle w:val="TableParagraph"/>
              <w:spacing w:lineRule="auto" w:line="276"/>
              <w:ind w:left="106" w:right="34" w:hanging="0"/>
              <w:rPr/>
            </w:pPr>
            <w:r>
              <w:rPr>
                <w:sz w:val="22"/>
              </w:rPr>
              <w:t>участникам проекта «Билет в будущее»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на интернетплатформе</w:t>
            </w:r>
            <w:r>
              <w:rPr>
                <w:spacing w:val="1"/>
                <w:sz w:val="22"/>
              </w:rPr>
              <w:t xml:space="preserve"> </w:t>
            </w:r>
            <w:hyperlink r:id="rId53">
              <w:r>
                <w:rPr>
                  <w:rStyle w:val="ListLabel284"/>
                  <w:sz w:val="22"/>
                </w:rPr>
                <w:t>https://bvbinfo.ru/.</w:t>
              </w:r>
            </w:hyperlink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6" w:right="169" w:hanging="0"/>
              <w:jc w:val="both"/>
              <w:rPr>
                <w:sz w:val="22"/>
              </w:rPr>
            </w:pPr>
            <w:r>
              <w:rPr>
                <w:sz w:val="22"/>
              </w:rPr>
              <w:t>Осуществляется для навигации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 активностям проекта «Билет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будущее».</w:t>
            </w:r>
          </w:p>
          <w:p>
            <w:pPr>
              <w:pStyle w:val="TableParagraph"/>
              <w:spacing w:lineRule="auto" w:line="235" w:before="39" w:after="0"/>
              <w:ind w:left="106" w:right="1015" w:hanging="0"/>
              <w:rPr>
                <w:sz w:val="22"/>
              </w:rPr>
            </w:pPr>
            <w:r>
              <w:rPr>
                <w:sz w:val="22"/>
              </w:rPr>
              <w:t>Обучающемуся будут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предложены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варианты</w:t>
            </w:r>
          </w:p>
          <w:p>
            <w:pPr>
              <w:pStyle w:val="TableParagraph"/>
              <w:spacing w:lineRule="auto" w:line="235"/>
              <w:ind w:left="106" w:right="422" w:hanging="0"/>
              <w:rPr>
                <w:sz w:val="22"/>
              </w:rPr>
            </w:pPr>
            <w:r>
              <w:rPr>
                <w:sz w:val="22"/>
              </w:rPr>
              <w:t>диагностических методик на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основании опыта</w:t>
            </w:r>
          </w:p>
          <w:p>
            <w:pPr>
              <w:pStyle w:val="TableParagraph"/>
              <w:spacing w:lineRule="auto" w:line="235"/>
              <w:ind w:left="106" w:right="426" w:hanging="0"/>
              <w:rPr>
                <w:sz w:val="22"/>
              </w:rPr>
            </w:pPr>
            <w:r>
              <w:rPr>
                <w:sz w:val="22"/>
              </w:rPr>
              <w:t>предварительного участия 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проекте, данный уровень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определяется на платформе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автоматически. Диагностика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осуществляется 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онлайнформате,</w:t>
            </w:r>
          </w:p>
          <w:p>
            <w:pPr>
              <w:pStyle w:val="TableParagraph"/>
              <w:spacing w:lineRule="auto" w:line="230"/>
              <w:ind w:left="106" w:right="299" w:hanging="0"/>
              <w:rPr>
                <w:sz w:val="22"/>
              </w:rPr>
            </w:pPr>
            <w:r>
              <w:rPr>
                <w:sz w:val="22"/>
              </w:rPr>
              <w:t>предоставляется возможность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проведения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как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Rule="auto" w:line="235"/>
              <w:ind w:left="106" w:right="256" w:hanging="0"/>
              <w:rPr>
                <w:sz w:val="22"/>
              </w:rPr>
            </w:pPr>
            <w:r>
              <w:rPr>
                <w:sz w:val="22"/>
              </w:rPr>
              <w:t>образовательной организации,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так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 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домашних условиях.</w:t>
            </w:r>
          </w:p>
          <w:p>
            <w:pPr>
              <w:pStyle w:val="TableParagraph"/>
              <w:spacing w:before="35" w:after="0"/>
              <w:rPr>
                <w:sz w:val="22"/>
              </w:rPr>
            </w:pPr>
            <w:r>
              <w:rPr>
                <w:sz w:val="22"/>
              </w:rPr>
              <w:t>Варианты: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814" w:leader="none"/>
                <w:tab w:val="left" w:pos="815" w:leader="none"/>
              </w:tabs>
              <w:spacing w:lineRule="exact" w:line="271" w:before="35" w:after="0"/>
              <w:ind w:left="814" w:right="0" w:hanging="709"/>
              <w:jc w:val="left"/>
              <w:rPr>
                <w:sz w:val="22"/>
              </w:rPr>
            </w:pPr>
            <w:r>
              <w:rPr>
                <w:sz w:val="22"/>
              </w:rPr>
              <w:t>Онлайн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диагностика</w:t>
            </w:r>
          </w:p>
          <w:p>
            <w:pPr>
              <w:pStyle w:val="TableParagraph"/>
              <w:spacing w:lineRule="exact" w:line="248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«Мой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выбор».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814" w:leader="none"/>
                <w:tab w:val="left" w:pos="815" w:leader="none"/>
              </w:tabs>
              <w:spacing w:lineRule="exact" w:line="272" w:before="36" w:after="0"/>
              <w:ind w:left="814" w:right="0" w:hanging="709"/>
              <w:jc w:val="left"/>
              <w:rPr>
                <w:sz w:val="22"/>
              </w:rPr>
            </w:pPr>
            <w:r>
              <w:rPr>
                <w:sz w:val="22"/>
              </w:rPr>
              <w:t>Онлайн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диагностика</w:t>
            </w:r>
          </w:p>
          <w:p>
            <w:pPr>
              <w:pStyle w:val="TableParagraph"/>
              <w:spacing w:lineRule="exact" w:line="249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«Моя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готовность».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814" w:leader="none"/>
                <w:tab w:val="left" w:pos="815" w:leader="none"/>
              </w:tabs>
              <w:spacing w:lineRule="exact" w:line="271" w:before="35" w:after="0"/>
              <w:ind w:left="814" w:right="0" w:hanging="709"/>
              <w:jc w:val="left"/>
              <w:rPr>
                <w:sz w:val="22"/>
              </w:rPr>
            </w:pPr>
            <w:r>
              <w:rPr>
                <w:sz w:val="22"/>
              </w:rPr>
              <w:t>Онлайн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диагностика</w:t>
            </w:r>
          </w:p>
          <w:p>
            <w:pPr>
              <w:pStyle w:val="TableParagraph"/>
              <w:spacing w:lineRule="auto" w:line="254"/>
              <w:ind w:left="106" w:right="1104" w:firstLine="4"/>
              <w:rPr>
                <w:sz w:val="22"/>
              </w:rPr>
            </w:pPr>
            <w:r>
              <w:rPr>
                <w:sz w:val="22"/>
              </w:rPr>
              <w:t>«Мои таланты».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После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диагностики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рекомендуется</w:t>
            </w:r>
          </w:p>
          <w:p>
            <w:pPr>
              <w:pStyle w:val="TableParagraph"/>
              <w:spacing w:lineRule="exact" w:line="224"/>
              <w:ind w:left="814" w:right="0" w:hanging="0"/>
              <w:rPr>
                <w:sz w:val="22"/>
              </w:rPr>
            </w:pPr>
            <w:r>
              <w:rPr>
                <w:sz w:val="22"/>
              </w:rPr>
              <w:t>проведение</w:t>
            </w:r>
          </w:p>
          <w:p>
            <w:pPr>
              <w:pStyle w:val="TableParagraph"/>
              <w:tabs>
                <w:tab w:val="clear" w:pos="720"/>
                <w:tab w:val="left" w:pos="2231" w:leader="none"/>
              </w:tabs>
              <w:spacing w:lineRule="auto" w:line="235"/>
              <w:ind w:left="106" w:right="264" w:hanging="0"/>
              <w:rPr>
                <w:sz w:val="22"/>
              </w:rPr>
            </w:pPr>
            <w:r>
              <w:rPr>
                <w:sz w:val="22"/>
              </w:rPr>
              <w:t>консультации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 полученным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результатам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час),</w:t>
              <w:tab/>
              <w:t>а</w:t>
            </w:r>
          </w:p>
          <w:p>
            <w:pPr>
              <w:pStyle w:val="TableParagraph"/>
              <w:tabs>
                <w:tab w:val="clear" w:pos="720"/>
                <w:tab w:val="left" w:pos="2231" w:leader="none"/>
              </w:tabs>
              <w:spacing w:lineRule="auto" w:line="235"/>
              <w:ind w:left="106" w:right="913" w:firstLine="708"/>
              <w:rPr>
                <w:sz w:val="22"/>
              </w:rPr>
            </w:pPr>
            <w:r>
              <w:rPr>
                <w:sz w:val="22"/>
              </w:rPr>
              <w:t>также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анализ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интерпретаций</w:t>
              <w:tab/>
            </w:r>
            <w:r>
              <w:rPr>
                <w:spacing w:val="-4"/>
                <w:sz w:val="22"/>
              </w:rPr>
              <w:t>в</w:t>
            </w:r>
          </w:p>
          <w:p>
            <w:pPr>
              <w:pStyle w:val="TableParagraph"/>
              <w:spacing w:lineRule="auto" w:line="235"/>
              <w:ind w:left="106" w:right="101" w:firstLine="708"/>
              <w:rPr>
                <w:sz w:val="22"/>
              </w:rPr>
            </w:pPr>
            <w:r>
              <w:rPr>
                <w:sz w:val="22"/>
              </w:rPr>
              <w:t>рамках самостоятельной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(1 час).</w:t>
            </w:r>
          </w:p>
          <w:p>
            <w:pPr>
              <w:pStyle w:val="TableParagraph"/>
              <w:spacing w:before="28" w:after="0"/>
              <w:rPr>
                <w:sz w:val="22"/>
              </w:rPr>
            </w:pPr>
            <w:r>
              <w:rPr>
                <w:sz w:val="22"/>
              </w:rPr>
              <w:t>Результаты: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814" w:leader="none"/>
                <w:tab w:val="left" w:pos="815" w:leader="none"/>
              </w:tabs>
              <w:spacing w:lineRule="exact" w:line="269" w:before="63" w:after="0"/>
              <w:ind w:left="814" w:right="0" w:hanging="709"/>
              <w:jc w:val="left"/>
              <w:rPr>
                <w:sz w:val="22"/>
              </w:rPr>
            </w:pPr>
            <w:r>
              <w:rPr>
                <w:sz w:val="22"/>
              </w:rPr>
              <w:t>рекомендация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Rule="auto" w:line="230"/>
              <w:ind w:left="106" w:right="520" w:hanging="0"/>
              <w:rPr>
                <w:sz w:val="22"/>
              </w:rPr>
            </w:pPr>
            <w:r>
              <w:rPr>
                <w:sz w:val="22"/>
              </w:rPr>
              <w:t>маршруту проекта «Билет 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будущее»;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815" w:leader="none"/>
              </w:tabs>
              <w:spacing w:lineRule="auto" w:line="235" w:before="63" w:after="0"/>
              <w:ind w:left="106" w:right="310" w:hanging="0"/>
              <w:jc w:val="both"/>
              <w:rPr>
                <w:sz w:val="22"/>
              </w:rPr>
            </w:pPr>
            <w:r>
              <w:rPr>
                <w:sz w:val="22"/>
              </w:rPr>
              <w:t>просмотр видеозаписи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консультации по результатам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профориентационной</w:t>
            </w:r>
          </w:p>
          <w:p>
            <w:pPr>
              <w:pStyle w:val="TableParagraph"/>
              <w:spacing w:before="29" w:after="0"/>
              <w:ind w:left="106" w:right="127" w:hanging="0"/>
              <w:jc w:val="both"/>
              <w:rPr>
                <w:sz w:val="22"/>
              </w:rPr>
            </w:pPr>
            <w:r>
              <w:rPr>
                <w:sz w:val="22"/>
              </w:rPr>
              <w:t>диагностики;    рекомендации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обсуждению результатов</w:t>
            </w:r>
          </w:p>
          <w:p>
            <w:pPr>
              <w:pStyle w:val="TableParagraph"/>
              <w:spacing w:lineRule="auto" w:line="235" w:before="50" w:after="0"/>
              <w:ind w:left="106" w:right="127" w:hanging="0"/>
              <w:jc w:val="both"/>
              <w:rPr>
                <w:sz w:val="22"/>
              </w:rPr>
            </w:pPr>
            <w:r>
              <w:rPr>
                <w:sz w:val="22"/>
              </w:rPr>
              <w:t>тестирования с родственниками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 специалистами.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drawing>
          <wp:anchor behindDoc="1" distT="0" distB="0" distL="0" distR="0" simplePos="0" locked="0" layoutInCell="1" allowOverlap="1" relativeHeight="16">
            <wp:simplePos x="0" y="0"/>
            <wp:positionH relativeFrom="page">
              <wp:posOffset>5940425</wp:posOffset>
            </wp:positionH>
            <wp:positionV relativeFrom="page">
              <wp:posOffset>7529195</wp:posOffset>
            </wp:positionV>
            <wp:extent cx="176530" cy="186055"/>
            <wp:effectExtent l="0" t="0" r="0" b="0"/>
            <wp:wrapNone/>
            <wp:docPr id="19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footerReference w:type="default" r:id="rId55"/>
          <w:type w:val="nextPage"/>
          <w:pgSz w:w="11906" w:h="16838"/>
          <w:pgMar w:left="780" w:right="580" w:header="0" w:top="1420" w:footer="661" w:bottom="8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320" w:type="dxa"/>
        <w:jc w:val="left"/>
        <w:tblInd w:w="11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0"/>
        <w:gridCol w:w="2699"/>
        <w:gridCol w:w="3898"/>
        <w:gridCol w:w="3262"/>
      </w:tblGrid>
      <w:tr>
        <w:trPr>
          <w:trHeight w:val="628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11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108" w:right="358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Профориентационная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выставка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106" w:right="895" w:hanging="0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Посещение мультимедийной</w:t>
            </w:r>
            <w:r>
              <w:rPr>
                <w:b/>
                <w:i/>
                <w:spacing w:val="-52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выставки «Лаборатория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315" w:right="0" w:hanging="0"/>
              <w:rPr>
                <w:sz w:val="22"/>
              </w:rPr>
            </w:pPr>
            <w:r>
              <w:rPr>
                <w:sz w:val="22"/>
              </w:rPr>
              <w:t>Экскурсия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площадку</w:t>
            </w:r>
          </w:p>
          <w:p>
            <w:pPr>
              <w:pStyle w:val="TableParagraph"/>
              <w:spacing w:before="48" w:after="0"/>
              <w:rPr>
                <w:sz w:val="22"/>
              </w:rPr>
            </w:pPr>
            <w:r>
              <w:rPr>
                <w:sz w:val="22"/>
              </w:rPr>
              <w:t>исторических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парков</w:t>
            </w:r>
          </w:p>
        </w:tc>
      </w:tr>
      <w:tr>
        <w:trPr>
          <w:trHeight w:val="1731" w:hRule="atLeast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8" w:right="108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«Лаборатория</w:t>
            </w:r>
            <w:r>
              <w:rPr>
                <w:b/>
                <w:spacing w:val="-14"/>
                <w:sz w:val="22"/>
              </w:rPr>
              <w:t xml:space="preserve"> </w:t>
            </w:r>
            <w:r>
              <w:rPr>
                <w:b/>
                <w:sz w:val="22"/>
              </w:rPr>
              <w:t>будущего.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Узнаю рынок»</w:t>
            </w:r>
          </w:p>
          <w:p>
            <w:pPr>
              <w:pStyle w:val="TableParagraph"/>
              <w:spacing w:before="40" w:after="0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(4 часа)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6" w:right="1258" w:hanging="0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будущего» </w:t>
            </w:r>
            <w:r>
              <w:rPr>
                <w:i/>
                <w:sz w:val="22"/>
              </w:rPr>
              <w:t xml:space="preserve">- </w:t>
            </w:r>
            <w:r>
              <w:rPr>
                <w:sz w:val="22"/>
              </w:rPr>
              <w:t>специально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организованная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постоянно</w:t>
            </w:r>
          </w:p>
          <w:p>
            <w:pPr>
              <w:pStyle w:val="TableParagraph"/>
              <w:spacing w:lineRule="auto" w:line="235"/>
              <w:rPr>
                <w:sz w:val="22"/>
              </w:rPr>
            </w:pPr>
            <w:r>
              <w:rPr>
                <w:sz w:val="22"/>
              </w:rPr>
              <w:t>действующая экспозиция на базе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исторических парков «Россия – Моя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история»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(очно 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24 субъектах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РФ, в</w:t>
            </w:r>
          </w:p>
          <w:p>
            <w:pPr>
              <w:pStyle w:val="TableParagraph"/>
              <w:spacing w:lineRule="exact" w:line="244"/>
              <w:ind w:left="106" w:right="49" w:hanging="0"/>
              <w:rPr>
                <w:sz w:val="22"/>
              </w:rPr>
            </w:pPr>
            <w:r>
              <w:rPr>
                <w:sz w:val="22"/>
              </w:rPr>
              <w:t>онлайн-формате доступно на интернет-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платформе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6" w:right="90" w:hanging="0"/>
              <w:rPr>
                <w:sz w:val="22"/>
              </w:rPr>
            </w:pPr>
            <w:r>
              <w:rPr>
                <w:sz w:val="22"/>
              </w:rPr>
              <w:t>«Россия – Моя история» (очно 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субъектах РФ, по</w:t>
            </w:r>
          </w:p>
          <w:p>
            <w:pPr>
              <w:pStyle w:val="TableParagraph"/>
              <w:spacing w:lineRule="auto" w:line="235"/>
              <w:ind w:left="106" w:right="564" w:hanging="0"/>
              <w:rPr/>
            </w:pPr>
            <w:r>
              <w:rPr>
                <w:sz w:val="22"/>
              </w:rPr>
              <w:t>предварительной записи на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интернет-платформе</w:t>
            </w:r>
            <w:r>
              <w:rPr>
                <w:spacing w:val="1"/>
                <w:sz w:val="22"/>
              </w:rPr>
              <w:t xml:space="preserve"> </w:t>
            </w:r>
            <w:hyperlink r:id="rId56">
              <w:r>
                <w:rPr>
                  <w:rStyle w:val="ListLabel285"/>
                  <w:sz w:val="22"/>
                </w:rPr>
                <w:t>https://bvbinfo.ru/,</w:t>
              </w:r>
              <w:r>
                <w:rPr>
                  <w:rStyle w:val="ListLabel285"/>
                  <w:spacing w:val="-3"/>
                  <w:sz w:val="22"/>
                </w:rPr>
                <w:t xml:space="preserve"> </w:t>
              </w:r>
            </w:hyperlink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часа).</w:t>
            </w:r>
          </w:p>
          <w:p>
            <w:pPr>
              <w:pStyle w:val="TableParagraph"/>
              <w:spacing w:lineRule="auto" w:line="242" w:before="86" w:after="0"/>
              <w:ind w:left="106" w:right="367" w:firstLine="208"/>
              <w:rPr>
                <w:sz w:val="22"/>
              </w:rPr>
            </w:pPr>
            <w:r>
              <w:rPr>
                <w:sz w:val="22"/>
              </w:rPr>
              <w:t>Знакомство с выставкой на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базе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образовательной</w:t>
            </w:r>
          </w:p>
          <w:p>
            <w:pPr>
              <w:pStyle w:val="TableParagraph"/>
              <w:spacing w:lineRule="exact" w:line="248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(виртуальная</w:t>
            </w:r>
          </w:p>
          <w:p>
            <w:pPr>
              <w:pStyle w:val="TableParagraph"/>
              <w:spacing w:before="1" w:after="0"/>
              <w:ind w:left="106" w:right="216" w:hanging="0"/>
              <w:rPr>
                <w:sz w:val="22"/>
              </w:rPr>
            </w:pPr>
            <w:r>
              <w:rPr>
                <w:sz w:val="22"/>
              </w:rPr>
              <w:t>выставка) в рамках отдельного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урока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Rule="exact" w:line="249" w:before="44" w:after="0"/>
              <w:rPr>
                <w:sz w:val="22"/>
              </w:rPr>
            </w:pPr>
            <w:r>
              <w:rPr>
                <w:sz w:val="22"/>
              </w:rPr>
              <w:t>использованием</w:t>
            </w:r>
          </w:p>
          <w:p>
            <w:pPr>
              <w:pStyle w:val="TableParagraph"/>
              <w:spacing w:lineRule="exact" w:line="246"/>
              <w:rPr>
                <w:sz w:val="22"/>
              </w:rPr>
            </w:pPr>
            <w:r>
              <w:rPr>
                <w:sz w:val="22"/>
              </w:rPr>
              <w:t>специализированного</w:t>
            </w:r>
          </w:p>
          <w:p>
            <w:pPr>
              <w:pStyle w:val="TableParagraph"/>
              <w:spacing w:lineRule="auto" w:line="235" w:before="1" w:after="0"/>
              <w:ind w:left="106" w:right="472" w:hanging="0"/>
              <w:rPr/>
            </w:pPr>
            <w:r>
              <w:rPr>
                <w:sz w:val="22"/>
              </w:rPr>
              <w:t>мультимедийного контента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выставки на интернет-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платформе</w:t>
            </w:r>
            <w:r>
              <w:rPr>
                <w:spacing w:val="-12"/>
                <w:sz w:val="22"/>
              </w:rPr>
              <w:t xml:space="preserve"> </w:t>
            </w:r>
            <w:hyperlink r:id="rId57">
              <w:r>
                <w:rPr>
                  <w:rStyle w:val="ListLabel284"/>
                  <w:sz w:val="22"/>
                </w:rPr>
                <w:t>https://bvbinfo.ru.</w:t>
              </w:r>
            </w:hyperlink>
          </w:p>
          <w:p>
            <w:pPr>
              <w:pStyle w:val="TableParagraph"/>
              <w:spacing w:lineRule="auto" w:line="230" w:before="44" w:after="0"/>
              <w:ind w:left="106" w:right="622" w:hanging="0"/>
              <w:rPr>
                <w:sz w:val="22"/>
              </w:rPr>
            </w:pPr>
            <w:r>
              <w:rPr>
                <w:sz w:val="22"/>
              </w:rPr>
              <w:t>Решение интерактивных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заданий, направленных на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получение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новых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знаний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</w:p>
          <w:p>
            <w:pPr>
              <w:pStyle w:val="TableParagraph"/>
              <w:spacing w:lineRule="auto" w:line="235" w:before="1" w:after="0"/>
              <w:ind w:left="106" w:right="44" w:hanging="0"/>
              <w:rPr>
                <w:sz w:val="22"/>
              </w:rPr>
            </w:pPr>
            <w:r>
              <w:rPr>
                <w:sz w:val="22"/>
              </w:rPr>
              <w:t>профессиях, об особенностях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профессиональной деятельности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различных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специалистов,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</w:p>
          <w:p>
            <w:pPr>
              <w:pStyle w:val="TableParagraph"/>
              <w:spacing w:lineRule="auto" w:line="235"/>
              <w:ind w:left="106" w:right="734" w:hanging="0"/>
              <w:rPr>
                <w:sz w:val="22"/>
              </w:rPr>
            </w:pPr>
            <w:r>
              <w:rPr>
                <w:sz w:val="22"/>
              </w:rPr>
              <w:t>качествах и навыках,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необходимых для работы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различных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специалистов.</w:t>
            </w:r>
          </w:p>
          <w:p>
            <w:pPr>
              <w:pStyle w:val="TableParagraph"/>
              <w:spacing w:lineRule="auto" w:line="235" w:before="36" w:after="0"/>
              <w:ind w:left="106" w:right="608" w:hanging="0"/>
              <w:rPr>
                <w:sz w:val="22"/>
              </w:rPr>
            </w:pPr>
            <w:r>
              <w:rPr>
                <w:sz w:val="22"/>
              </w:rPr>
              <w:t>В рамках самостоятельной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(1 час)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анализ</w:t>
            </w:r>
          </w:p>
          <w:p>
            <w:pPr>
              <w:pStyle w:val="TableParagraph"/>
              <w:spacing w:lineRule="auto" w:line="235"/>
              <w:ind w:left="106" w:right="135" w:hanging="0"/>
              <w:rPr/>
            </w:pPr>
            <w:r>
              <w:rPr>
                <w:sz w:val="22"/>
              </w:rPr>
              <w:t>полученного опыта, заполнение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анкеты саморекфлексии 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интернет-платформе</w:t>
            </w:r>
            <w:r>
              <w:rPr>
                <w:spacing w:val="1"/>
                <w:sz w:val="22"/>
              </w:rPr>
              <w:t xml:space="preserve"> </w:t>
            </w:r>
            <w:hyperlink r:id="rId58">
              <w:r>
                <w:rPr>
                  <w:rStyle w:val="ListLabel284"/>
                  <w:sz w:val="22"/>
                </w:rPr>
                <w:t>https://bvbinfo.ru/</w:t>
              </w:r>
            </w:hyperlink>
          </w:p>
        </w:tc>
      </w:tr>
      <w:tr>
        <w:trPr>
          <w:trHeight w:val="273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 w:before="2" w:after="0"/>
              <w:rPr/>
            </w:pPr>
            <w:hyperlink r:id="rId59">
              <w:r>
                <w:rPr>
                  <w:rStyle w:val="ListLabel286"/>
                  <w:sz w:val="22"/>
                </w:rPr>
                <w:t>https://bvbinfo.ru/).</w:t>
              </w:r>
              <w:r>
                <w:rPr>
                  <w:rStyle w:val="ListLabel286"/>
                  <w:spacing w:val="-4"/>
                  <w:sz w:val="22"/>
                </w:rPr>
                <w:t xml:space="preserve"> </w:t>
              </w:r>
            </w:hyperlink>
            <w:r>
              <w:rPr>
                <w:sz w:val="22"/>
              </w:rPr>
              <w:t>Знакомство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</w:p>
        </w:tc>
        <w:tc>
          <w:tcPr>
            <w:tcW w:w="3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1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9" w:after="0"/>
              <w:rPr>
                <w:sz w:val="22"/>
              </w:rPr>
            </w:pPr>
            <w:r>
              <w:rPr>
                <w:sz w:val="22"/>
              </w:rPr>
              <w:t>рынком труда, 9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ключевыми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отраслями</w:t>
            </w:r>
          </w:p>
        </w:tc>
        <w:tc>
          <w:tcPr>
            <w:tcW w:w="3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1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 w:before="10" w:after="0"/>
              <w:rPr>
                <w:sz w:val="22"/>
              </w:rPr>
            </w:pPr>
            <w:r>
              <w:rPr>
                <w:sz w:val="22"/>
              </w:rPr>
              <w:t>(направлениями)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экономического</w:t>
            </w:r>
          </w:p>
        </w:tc>
        <w:tc>
          <w:tcPr>
            <w:tcW w:w="3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0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 w:before="9" w:after="0"/>
              <w:rPr>
                <w:sz w:val="22"/>
              </w:rPr>
            </w:pPr>
            <w:r>
              <w:rPr>
                <w:sz w:val="22"/>
              </w:rPr>
              <w:t>развития,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профессиями:</w:t>
            </w:r>
          </w:p>
        </w:tc>
        <w:tc>
          <w:tcPr>
            <w:tcW w:w="3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0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 w:before="9" w:after="0"/>
              <w:rPr>
                <w:sz w:val="22"/>
              </w:rPr>
            </w:pPr>
            <w:r>
              <w:rPr>
                <w:sz w:val="22"/>
              </w:rPr>
              <w:t>Индустриальная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среда; Здоровая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среда;</w:t>
            </w:r>
          </w:p>
        </w:tc>
        <w:tc>
          <w:tcPr>
            <w:tcW w:w="3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0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 w:before="9" w:after="0"/>
              <w:rPr>
                <w:sz w:val="22"/>
              </w:rPr>
            </w:pPr>
            <w:r>
              <w:rPr>
                <w:sz w:val="22"/>
              </w:rPr>
              <w:t>Умная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среда;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Деловая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среда;</w:t>
            </w:r>
          </w:p>
        </w:tc>
        <w:tc>
          <w:tcPr>
            <w:tcW w:w="3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1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9" w:after="0"/>
              <w:rPr>
                <w:sz w:val="22"/>
              </w:rPr>
            </w:pPr>
            <w:r>
              <w:rPr>
                <w:sz w:val="22"/>
              </w:rPr>
              <w:t>Социальная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среда; Безопасная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среда;</w:t>
            </w:r>
          </w:p>
        </w:tc>
        <w:tc>
          <w:tcPr>
            <w:tcW w:w="3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1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 w:before="10" w:after="0"/>
              <w:rPr>
                <w:sz w:val="22"/>
              </w:rPr>
            </w:pPr>
            <w:r>
              <w:rPr>
                <w:sz w:val="22"/>
              </w:rPr>
              <w:t>Комфортная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среда;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Креативная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среда;</w:t>
            </w:r>
          </w:p>
        </w:tc>
        <w:tc>
          <w:tcPr>
            <w:tcW w:w="3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0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 w:before="9" w:after="0"/>
              <w:rPr>
                <w:sz w:val="22"/>
              </w:rPr>
            </w:pPr>
            <w:r>
              <w:rPr>
                <w:sz w:val="22"/>
              </w:rPr>
              <w:t>Аграрная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среда.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Решение</w:t>
            </w:r>
          </w:p>
        </w:tc>
        <w:tc>
          <w:tcPr>
            <w:tcW w:w="3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0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 w:before="9" w:after="0"/>
              <w:rPr>
                <w:sz w:val="22"/>
              </w:rPr>
            </w:pPr>
            <w:r>
              <w:rPr>
                <w:sz w:val="22"/>
              </w:rPr>
              <w:t>интерактивных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заданий,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направленных</w:t>
            </w:r>
          </w:p>
        </w:tc>
        <w:tc>
          <w:tcPr>
            <w:tcW w:w="3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1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9" w:after="0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получение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новых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знаний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</w:p>
        </w:tc>
        <w:tc>
          <w:tcPr>
            <w:tcW w:w="3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1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 w:before="10" w:after="0"/>
              <w:rPr>
                <w:sz w:val="22"/>
              </w:rPr>
            </w:pPr>
            <w:r>
              <w:rPr>
                <w:sz w:val="22"/>
              </w:rPr>
              <w:t>профессиях,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особенностях</w:t>
            </w:r>
          </w:p>
        </w:tc>
        <w:tc>
          <w:tcPr>
            <w:tcW w:w="3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0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 w:before="9" w:after="0"/>
              <w:rPr>
                <w:sz w:val="22"/>
              </w:rPr>
            </w:pPr>
            <w:r>
              <w:rPr>
                <w:sz w:val="22"/>
              </w:rPr>
              <w:t>профессиональной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w="3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0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 w:before="9" w:after="0"/>
              <w:rPr>
                <w:sz w:val="22"/>
              </w:rPr>
            </w:pPr>
            <w:r>
              <w:rPr>
                <w:sz w:val="22"/>
              </w:rPr>
              <w:t>различных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специалистов,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качествах и</w:t>
            </w:r>
          </w:p>
        </w:tc>
        <w:tc>
          <w:tcPr>
            <w:tcW w:w="3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0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 w:before="9" w:after="0"/>
              <w:rPr>
                <w:sz w:val="22"/>
              </w:rPr>
            </w:pPr>
            <w:r>
              <w:rPr>
                <w:sz w:val="22"/>
              </w:rPr>
              <w:t>навыках,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необходимых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</w:p>
        </w:tc>
        <w:tc>
          <w:tcPr>
            <w:tcW w:w="3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6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22"/>
              </w:rPr>
            </w:pPr>
            <w:r>
              <w:rPr>
                <w:sz w:val="22"/>
              </w:rPr>
              <w:t>различных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специалистов.</w:t>
            </w:r>
          </w:p>
        </w:tc>
        <w:tc>
          <w:tcPr>
            <w:tcW w:w="3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drawing>
          <wp:anchor behindDoc="1" distT="0" distB="0" distL="0" distR="0" simplePos="0" locked="0" layoutInCell="1" allowOverlap="1" relativeHeight="17">
            <wp:simplePos x="0" y="0"/>
            <wp:positionH relativeFrom="page">
              <wp:posOffset>5117465</wp:posOffset>
            </wp:positionH>
            <wp:positionV relativeFrom="page">
              <wp:posOffset>920750</wp:posOffset>
            </wp:positionV>
            <wp:extent cx="181610" cy="186055"/>
            <wp:effectExtent l="0" t="0" r="0" b="0"/>
            <wp:wrapNone/>
            <wp:docPr id="20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18">
            <wp:simplePos x="0" y="0"/>
            <wp:positionH relativeFrom="page">
              <wp:posOffset>5117465</wp:posOffset>
            </wp:positionH>
            <wp:positionV relativeFrom="page">
              <wp:posOffset>2147570</wp:posOffset>
            </wp:positionV>
            <wp:extent cx="179705" cy="186055"/>
            <wp:effectExtent l="0" t="0" r="0" b="0"/>
            <wp:wrapNone/>
            <wp:docPr id="21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footerReference w:type="default" r:id="rId62"/>
          <w:type w:val="nextPage"/>
          <w:pgSz w:w="11906" w:h="16838"/>
          <w:pgMar w:left="780" w:right="580" w:header="0" w:top="1420" w:footer="661" w:bottom="8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320" w:type="dxa"/>
        <w:jc w:val="left"/>
        <w:tblInd w:w="11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0"/>
        <w:gridCol w:w="2699"/>
        <w:gridCol w:w="3898"/>
        <w:gridCol w:w="3262"/>
      </w:tblGrid>
      <w:tr>
        <w:trPr>
          <w:trHeight w:val="79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11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8" w:right="603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Профессиональные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пробы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«Пробую.</w:t>
            </w:r>
          </w:p>
          <w:p>
            <w:pPr>
              <w:pStyle w:val="TableParagraph"/>
              <w:spacing w:lineRule="exact" w:line="231" w:before="43" w:after="0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Получаю опыт»</w:t>
            </w:r>
          </w:p>
        </w:tc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420" w:hanging="0"/>
              <w:rPr>
                <w:sz w:val="22"/>
              </w:rPr>
            </w:pPr>
            <w:r>
              <w:rPr>
                <w:sz w:val="22"/>
              </w:rPr>
              <w:t>Профессиональные пробы. Данный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формат реализуется на базе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образовательных организаций 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регионе,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 том числе</w:t>
            </w:r>
          </w:p>
          <w:p>
            <w:pPr>
              <w:pStyle w:val="TableParagraph"/>
              <w:spacing w:lineRule="auto" w:line="230" w:before="42" w:after="0"/>
              <w:ind w:left="814" w:right="233" w:hanging="708"/>
              <w:rPr>
                <w:sz w:val="22"/>
              </w:rPr>
            </w:pPr>
            <w:r>
              <w:rPr>
                <w:sz w:val="22"/>
              </w:rPr>
              <w:t>осуществляющих профессиональную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подготовку</w:t>
            </w:r>
          </w:p>
          <w:p>
            <w:pPr>
              <w:pStyle w:val="TableParagraph"/>
              <w:spacing w:lineRule="auto" w:line="276" w:before="47" w:after="0"/>
              <w:ind w:left="106" w:right="267" w:hanging="0"/>
              <w:jc w:val="both"/>
              <w:rPr>
                <w:sz w:val="22"/>
              </w:rPr>
            </w:pPr>
            <w:r>
              <w:rPr>
                <w:sz w:val="22"/>
              </w:rPr>
              <w:t>(профессиональные образовательные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организации и организации высшего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образования),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организаций</w:t>
            </w:r>
          </w:p>
          <w:p>
            <w:pPr>
              <w:pStyle w:val="TableParagraph"/>
              <w:spacing w:lineRule="auto" w:line="276"/>
              <w:ind w:left="106" w:right="124" w:hanging="0"/>
              <w:rPr>
                <w:sz w:val="22"/>
              </w:rPr>
            </w:pPr>
            <w:r>
              <w:rPr>
                <w:sz w:val="22"/>
              </w:rPr>
              <w:t>дополнительного образования.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Определение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профессиональных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проб.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Особенности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проведения</w:t>
            </w:r>
          </w:p>
          <w:p>
            <w:pPr>
              <w:pStyle w:val="TableParagraph"/>
              <w:spacing w:lineRule="auto" w:line="276" w:before="38" w:after="0"/>
              <w:ind w:left="106" w:right="498" w:hanging="0"/>
              <w:rPr>
                <w:sz w:val="22"/>
              </w:rPr>
            </w:pPr>
            <w:r>
              <w:rPr>
                <w:sz w:val="22"/>
              </w:rPr>
              <w:t>профессиональных проб в очном 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онлайн-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форматах: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организация</w:t>
            </w:r>
          </w:p>
          <w:p>
            <w:pPr>
              <w:pStyle w:val="TableParagraph"/>
              <w:spacing w:lineRule="auto" w:line="276"/>
              <w:ind w:left="106" w:right="157" w:hanging="0"/>
              <w:rPr>
                <w:sz w:val="22"/>
              </w:rPr>
            </w:pPr>
            <w:r>
              <w:rPr>
                <w:sz w:val="22"/>
              </w:rPr>
              <w:t>выездной площадки (очный формат) 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организациях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профессионального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Rule="exact" w:line="250"/>
              <w:rPr>
                <w:sz w:val="22"/>
              </w:rPr>
            </w:pPr>
            <w:r>
              <w:rPr>
                <w:sz w:val="22"/>
              </w:rPr>
              <w:t>дополнительного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образования,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6" w:right="512" w:hanging="0"/>
              <w:rPr>
                <w:sz w:val="22"/>
              </w:rPr>
            </w:pPr>
            <w:r>
              <w:rPr>
                <w:sz w:val="22"/>
              </w:rPr>
              <w:t>Запись на участие 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профессиональной пробе (3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часа).</w:t>
            </w:r>
          </w:p>
        </w:tc>
      </w:tr>
      <w:tr>
        <w:trPr>
          <w:trHeight w:val="1524" w:hRule="atLeast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6" w:after="0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(6 часа)</w:t>
            </w:r>
          </w:p>
        </w:tc>
        <w:tc>
          <w:tcPr>
            <w:tcW w:w="38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815" w:leader="none"/>
              </w:tabs>
              <w:spacing w:lineRule="auto" w:line="230" w:before="0" w:after="0"/>
              <w:ind w:left="106" w:right="36" w:hanging="0"/>
              <w:jc w:val="both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очных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профессиональных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пробах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региональном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уровне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согласованию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региональным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оператором. Реализуется на базе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организаций-партнеров.</w:t>
            </w:r>
          </w:p>
        </w:tc>
      </w:tr>
      <w:tr>
        <w:trPr>
          <w:trHeight w:val="2957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815" w:leader="none"/>
                <w:tab w:val="left" w:pos="2231" w:leader="none"/>
              </w:tabs>
              <w:spacing w:lineRule="auto" w:line="240" w:before="20" w:after="0"/>
              <w:ind w:left="814" w:right="0" w:hanging="709"/>
              <w:jc w:val="both"/>
              <w:rPr>
                <w:sz w:val="22"/>
              </w:rPr>
            </w:pPr>
            <w:r>
              <w:rPr>
                <w:sz w:val="22"/>
              </w:rPr>
              <w:t>Участие</w:t>
              <w:tab/>
              <w:t>в</w:t>
            </w:r>
          </w:p>
          <w:p>
            <w:pPr>
              <w:pStyle w:val="TableParagraph"/>
              <w:tabs>
                <w:tab w:val="clear" w:pos="720"/>
                <w:tab w:val="left" w:pos="2996" w:leader="none"/>
              </w:tabs>
              <w:spacing w:lineRule="auto" w:line="276" w:before="34" w:after="0"/>
              <w:ind w:left="106" w:right="36" w:hanging="0"/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пробах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онлайн-формате</w:t>
              <w:tab/>
            </w:r>
            <w:r>
              <w:rPr>
                <w:spacing w:val="-2"/>
                <w:sz w:val="22"/>
              </w:rPr>
              <w:t>на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региональном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уровне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согласованию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региональным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оператором.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Реализуется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вебинар-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площадках,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сервисах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видеоконференций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 т.п.</w:t>
            </w:r>
          </w:p>
        </w:tc>
      </w:tr>
    </w:tbl>
    <w:p>
      <w:pPr>
        <w:sectPr>
          <w:footerReference w:type="default" r:id="rId63"/>
          <w:type w:val="nextPage"/>
          <w:pgSz w:w="11906" w:h="16838"/>
          <w:pgMar w:left="780" w:right="580" w:header="0" w:top="1420" w:footer="661" w:bottom="8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 w:before="0" w:after="0"/>
        <w:jc w:val="both"/>
        <w:rPr>
          <w:sz w:val="22"/>
        </w:rPr>
      </w:pPr>
      <w:r>
        <w:rPr>
          <w:sz w:val="22"/>
        </w:rPr>
      </w:r>
    </w:p>
    <w:tbl>
      <w:tblPr>
        <w:tblW w:w="10320" w:type="dxa"/>
        <w:jc w:val="left"/>
        <w:tblInd w:w="11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0"/>
        <w:gridCol w:w="2699"/>
        <w:gridCol w:w="3898"/>
        <w:gridCol w:w="3262"/>
      </w:tblGrid>
      <w:tr>
        <w:trPr>
          <w:trHeight w:val="4044" w:hRule="atLeast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rPr>
                <w:sz w:val="22"/>
              </w:rPr>
            </w:pPr>
            <w:r>
              <w:rPr>
                <w:sz w:val="22"/>
              </w:rPr>
              <w:t>центрах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опережающей</w:t>
            </w:r>
          </w:p>
          <w:p>
            <w:pPr>
              <w:pStyle w:val="TableParagraph"/>
              <w:spacing w:lineRule="auto" w:line="235" w:before="1" w:after="0"/>
              <w:ind w:left="106" w:right="271" w:hanging="0"/>
              <w:rPr>
                <w:sz w:val="22"/>
              </w:rPr>
            </w:pPr>
            <w:r>
              <w:rPr>
                <w:sz w:val="22"/>
              </w:rPr>
              <w:t>профессиональной подготовки и т.п.,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онлайн-формат,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реализуемый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через</w:t>
            </w:r>
          </w:p>
          <w:p>
            <w:pPr>
              <w:pStyle w:val="TableParagraph"/>
              <w:spacing w:lineRule="auto" w:line="278"/>
              <w:ind w:left="106" w:right="119" w:hanging="0"/>
              <w:rPr>
                <w:sz w:val="22"/>
              </w:rPr>
            </w:pPr>
            <w:r>
              <w:rPr>
                <w:sz w:val="22"/>
              </w:rPr>
              <w:t>сеть Интернет для совместной работы.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Профессиональные пробы на основе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платформы,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вебинар-площадки,</w:t>
            </w:r>
          </w:p>
          <w:p>
            <w:pPr>
              <w:pStyle w:val="TableParagraph"/>
              <w:spacing w:lineRule="auto" w:line="276"/>
              <w:ind w:left="106" w:right="110" w:hanging="0"/>
              <w:rPr>
                <w:sz w:val="22"/>
              </w:rPr>
            </w:pPr>
            <w:r>
              <w:rPr>
                <w:sz w:val="22"/>
              </w:rPr>
              <w:t>сервисов видеоконференций, чата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т.п.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Уровни профессиональных проб: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моделирующие и практические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профессиональные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пробы.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Виды: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базовая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ознакомительная.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22" w:leader="none"/>
              </w:tabs>
              <w:spacing w:lineRule="exact" w:line="253" w:before="22" w:after="0"/>
              <w:ind w:left="310" w:right="0" w:hanging="0"/>
              <w:rPr>
                <w:sz w:val="22"/>
              </w:rPr>
            </w:pPr>
            <w:r>
              <w:rPr>
                <w:sz w:val="22"/>
              </w:rPr>
              <w:t>Участие</w:t>
              <w:tab/>
              <w:t>в</w:t>
            </w:r>
          </w:p>
          <w:p>
            <w:pPr>
              <w:pStyle w:val="TableParagraph"/>
              <w:spacing w:lineRule="auto" w:line="235" w:before="4" w:after="0"/>
              <w:ind w:left="106" w:right="21" w:hanging="0"/>
              <w:rPr>
                <w:sz w:val="22"/>
              </w:rPr>
            </w:pPr>
            <w:r>
              <w:rPr>
                <w:sz w:val="22"/>
              </w:rPr>
              <w:t>профессиональных пробах 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платформе проекта (проба 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платформе, проводится в случае,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если обучающиеся не посещают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очные мероприятия проекта, или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дополнительно 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очным</w:t>
            </w:r>
          </w:p>
          <w:p>
            <w:pPr>
              <w:pStyle w:val="TableParagraph"/>
              <w:spacing w:lineRule="exact" w:line="245"/>
              <w:rPr>
                <w:sz w:val="22"/>
              </w:rPr>
            </w:pPr>
            <w:r>
              <w:rPr>
                <w:sz w:val="22"/>
              </w:rPr>
              <w:t>мероприятиям).</w:t>
            </w:r>
          </w:p>
          <w:p>
            <w:pPr>
              <w:pStyle w:val="TableParagraph"/>
              <w:spacing w:lineRule="auto" w:line="230" w:before="41" w:after="0"/>
              <w:ind w:left="106" w:right="402" w:hanging="0"/>
              <w:rPr>
                <w:sz w:val="22"/>
              </w:rPr>
            </w:pPr>
            <w:r>
              <w:rPr>
                <w:sz w:val="22"/>
              </w:rPr>
              <w:t>В рамках самостоятельной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работы (3 часа) оценка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обучающимися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своего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опыта</w:t>
            </w:r>
          </w:p>
          <w:p>
            <w:pPr>
              <w:pStyle w:val="TableParagraph"/>
              <w:spacing w:lineRule="auto" w:line="235" w:before="1" w:after="0"/>
              <w:ind w:left="106" w:right="378" w:hanging="0"/>
              <w:rPr>
                <w:sz w:val="22"/>
              </w:rPr>
            </w:pPr>
            <w:r>
              <w:rPr>
                <w:sz w:val="22"/>
              </w:rPr>
              <w:t>участия в профессиональных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пробах,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заполнение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анкеты</w:t>
            </w:r>
          </w:p>
          <w:p>
            <w:pPr>
              <w:pStyle w:val="TableParagraph"/>
              <w:spacing w:lineRule="auto" w:line="230" w:before="1" w:after="0"/>
              <w:ind w:left="106" w:right="559" w:hanging="0"/>
              <w:rPr>
                <w:sz w:val="22"/>
              </w:rPr>
            </w:pPr>
            <w:r>
              <w:rPr>
                <w:sz w:val="22"/>
              </w:rPr>
              <w:t>саморефлексии, решение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профессиональных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проб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Rule="exact" w:line="248"/>
              <w:rPr>
                <w:sz w:val="22"/>
              </w:rPr>
            </w:pPr>
            <w:r>
              <w:rPr>
                <w:sz w:val="22"/>
              </w:rPr>
              <w:t>платформе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проекта.</w:t>
            </w:r>
          </w:p>
        </w:tc>
      </w:tr>
      <w:tr>
        <w:trPr>
          <w:trHeight w:val="775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814" w:leader="none"/>
              </w:tabs>
              <w:spacing w:lineRule="exact" w:line="248" w:before="11" w:after="0"/>
              <w:ind w:left="690" w:right="36" w:firstLine="14"/>
              <w:jc w:val="right"/>
              <w:rPr/>
            </w:pPr>
            <w:r>
              <w:rPr>
                <w:sz w:val="22"/>
              </w:rPr>
              <w:t>Активность проводится на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интернет-платформе</w:t>
            </w:r>
            <w:r>
              <w:rPr>
                <w:spacing w:val="1"/>
                <w:sz w:val="22"/>
              </w:rPr>
              <w:t xml:space="preserve"> </w:t>
            </w:r>
            <w:hyperlink r:id="rId64">
              <w:r>
                <w:rPr>
                  <w:rStyle w:val="ListLabel284"/>
                  <w:sz w:val="22"/>
                </w:rPr>
                <w:t>https://bvbinfo.ru/</w:t>
              </w:r>
            </w:hyperlink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(для</w:t>
            </w:r>
          </w:p>
        </w:tc>
      </w:tr>
      <w:tr>
        <w:trPr>
          <w:trHeight w:val="529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0" w:before="16" w:after="0"/>
              <w:ind w:left="106" w:right="1188" w:hanging="0"/>
              <w:rPr>
                <w:sz w:val="22"/>
              </w:rPr>
            </w:pPr>
            <w:r>
              <w:rPr>
                <w:sz w:val="22"/>
              </w:rPr>
              <w:t>зарегистрированных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пользователей).</w:t>
            </w:r>
          </w:p>
        </w:tc>
      </w:tr>
      <w:tr>
        <w:trPr>
          <w:trHeight w:val="292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rPr>
                <w:sz w:val="22"/>
              </w:rPr>
            </w:pPr>
            <w:r>
              <w:rPr>
                <w:sz w:val="22"/>
              </w:rPr>
              <w:t>Результаты:</w:t>
            </w:r>
          </w:p>
        </w:tc>
      </w:tr>
      <w:tr>
        <w:trPr>
          <w:trHeight w:val="1800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815" w:leader="none"/>
                <w:tab w:val="left" w:pos="1755" w:leader="none"/>
                <w:tab w:val="left" w:pos="3103" w:leader="none"/>
              </w:tabs>
              <w:spacing w:lineRule="auto" w:line="230" w:before="25" w:after="0"/>
              <w:ind w:left="111" w:right="34" w:hanging="0"/>
              <w:jc w:val="both"/>
              <w:rPr>
                <w:sz w:val="22"/>
              </w:rPr>
            </w:pPr>
            <w:r>
              <w:rPr>
                <w:sz w:val="22"/>
              </w:rPr>
              <w:t>Формирование</w:t>
              <w:tab/>
            </w:r>
            <w:r>
              <w:rPr>
                <w:spacing w:val="-3"/>
                <w:sz w:val="22"/>
              </w:rPr>
              <w:t>у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обучающегося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процессе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выполнения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пробы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целостного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представления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конкретной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профессии, группе родственных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профессий,</w:t>
              <w:tab/>
              <w:t>сферы,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включающей.</w:t>
            </w:r>
          </w:p>
        </w:tc>
      </w:tr>
      <w:tr>
        <w:trPr>
          <w:trHeight w:val="1060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815" w:leader="none"/>
                <w:tab w:val="left" w:pos="2482" w:leader="none"/>
              </w:tabs>
              <w:spacing w:lineRule="auto" w:line="230" w:before="27" w:after="0"/>
              <w:ind w:left="111" w:right="34" w:hanging="0"/>
              <w:jc w:val="both"/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интересов,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склонностей,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способностей,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профессионально</w:t>
              <w:tab/>
            </w:r>
            <w:r>
              <w:rPr>
                <w:spacing w:val="-1"/>
                <w:sz w:val="22"/>
              </w:rPr>
              <w:t>важных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качеств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личности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обучающегося.</w:t>
            </w:r>
          </w:p>
        </w:tc>
      </w:tr>
      <w:tr>
        <w:trPr>
          <w:trHeight w:val="316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814" w:leader="none"/>
                <w:tab w:val="left" w:pos="815" w:leader="none"/>
              </w:tabs>
              <w:spacing w:lineRule="exact" w:line="274" w:before="22" w:after="0"/>
              <w:ind w:left="814" w:right="0" w:hanging="704"/>
              <w:jc w:val="left"/>
              <w:rPr>
                <w:sz w:val="22"/>
              </w:rPr>
            </w:pPr>
            <w:r>
              <w:rPr>
                <w:sz w:val="22"/>
              </w:rPr>
              <w:t>Готовность</w:t>
            </w:r>
          </w:p>
        </w:tc>
      </w:tr>
      <w:tr>
        <w:trPr>
          <w:trHeight w:val="280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946" w:leader="none"/>
                <w:tab w:val="left" w:pos="2517" w:leader="none"/>
              </w:tabs>
              <w:spacing w:lineRule="exact" w:line="251" w:before="9" w:after="0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обучающегося</w:t>
              <w:tab/>
              <w:t>к</w:t>
              <w:tab/>
              <w:t>выбору</w:t>
            </w:r>
          </w:p>
        </w:tc>
      </w:tr>
      <w:tr>
        <w:trPr>
          <w:trHeight w:val="1395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профессии.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drawing>
          <wp:anchor behindDoc="1" distT="0" distB="0" distL="0" distR="0" simplePos="0" locked="0" layoutInCell="1" allowOverlap="1" relativeHeight="19">
            <wp:simplePos x="0" y="0"/>
            <wp:positionH relativeFrom="page">
              <wp:posOffset>5114290</wp:posOffset>
            </wp:positionH>
            <wp:positionV relativeFrom="page">
              <wp:posOffset>920750</wp:posOffset>
            </wp:positionV>
            <wp:extent cx="177165" cy="177165"/>
            <wp:effectExtent l="0" t="0" r="0" b="0"/>
            <wp:wrapNone/>
            <wp:docPr id="22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footerReference w:type="default" r:id="rId66"/>
          <w:type w:val="nextPage"/>
          <w:pgSz w:w="11906" w:h="16838"/>
          <w:pgMar w:left="780" w:right="580" w:header="0" w:top="1420" w:footer="661" w:bottom="8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320" w:type="dxa"/>
        <w:jc w:val="left"/>
        <w:tblInd w:w="11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0"/>
        <w:gridCol w:w="2699"/>
        <w:gridCol w:w="3898"/>
        <w:gridCol w:w="3262"/>
      </w:tblGrid>
      <w:tr>
        <w:trPr>
          <w:trHeight w:val="3597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11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0"/>
              <w:ind w:left="108" w:right="374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Профориентационная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онлайн-диагностика.</w:t>
            </w:r>
          </w:p>
          <w:p>
            <w:pPr>
              <w:pStyle w:val="TableParagraph"/>
              <w:spacing w:before="50" w:after="0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Вторая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часть</w:t>
            </w:r>
          </w:p>
          <w:p>
            <w:pPr>
              <w:pStyle w:val="TableParagraph"/>
              <w:spacing w:lineRule="auto" w:line="288" w:before="45" w:after="0"/>
              <w:ind w:left="108" w:right="1469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«Осознаю»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(3 часа)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6" w:right="22" w:hanging="0"/>
              <w:rPr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Проведение повторной диагностики</w:t>
            </w:r>
            <w:r>
              <w:rPr>
                <w:b/>
                <w:i/>
                <w:spacing w:val="1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для рефлексии опыта, полученного по</w:t>
            </w:r>
            <w:r>
              <w:rPr>
                <w:b/>
                <w:i/>
                <w:spacing w:val="-52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итогам</w:t>
            </w:r>
            <w:r>
              <w:rPr>
                <w:b/>
                <w:i/>
                <w:spacing w:val="-1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профессиональных проб</w:t>
            </w:r>
            <w:r>
              <w:rPr>
                <w:i/>
                <w:sz w:val="22"/>
              </w:rPr>
              <w:t>.</w:t>
            </w:r>
          </w:p>
          <w:p>
            <w:pPr>
              <w:pStyle w:val="TableParagraph"/>
              <w:spacing w:before="1" w:after="0"/>
              <w:ind w:left="106" w:right="277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Рекомендации по дальнейшим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вариантам получения образования, а</w:t>
            </w:r>
            <w:r>
              <w:rPr>
                <w:i/>
                <w:spacing w:val="-52"/>
                <w:sz w:val="22"/>
              </w:rPr>
              <w:t xml:space="preserve"> </w:t>
            </w:r>
            <w:r>
              <w:rPr>
                <w:i/>
                <w:sz w:val="22"/>
              </w:rPr>
              <w:t>также перспективным отраслям и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профессиям.</w:t>
            </w:r>
          </w:p>
          <w:p>
            <w:pPr>
              <w:pStyle w:val="TableParagraph"/>
              <w:spacing w:lineRule="auto" w:line="276" w:before="49" w:after="0"/>
              <w:ind w:left="106" w:right="1000" w:hanging="0"/>
              <w:rPr>
                <w:sz w:val="22"/>
              </w:rPr>
            </w:pPr>
            <w:r>
              <w:rPr>
                <w:sz w:val="22"/>
              </w:rPr>
              <w:t>Развернутая консультация по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результатам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повторной</w:t>
            </w:r>
          </w:p>
          <w:p>
            <w:pPr>
              <w:pStyle w:val="TableParagraph"/>
              <w:spacing w:lineRule="auto" w:line="276"/>
              <w:ind w:left="106" w:right="252" w:hanging="0"/>
              <w:jc w:val="both"/>
              <w:rPr>
                <w:sz w:val="22"/>
              </w:rPr>
            </w:pPr>
            <w:r>
              <w:rPr>
                <w:sz w:val="22"/>
              </w:rPr>
              <w:t>онлайндиагностики. Сопровождение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обучающихся по итогам диагностики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(в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индивидуальном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22" w:leader="none"/>
              </w:tabs>
              <w:spacing w:lineRule="auto" w:line="235"/>
              <w:ind w:left="106" w:right="378" w:hanging="0"/>
              <w:rPr>
                <w:sz w:val="22"/>
              </w:rPr>
            </w:pPr>
            <w:r>
              <w:rPr>
                <w:sz w:val="22"/>
              </w:rPr>
              <w:t>Вторая</w:t>
              <w:tab/>
              <w:t>часть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профориентационной онлайн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диагностики.</w:t>
            </w:r>
          </w:p>
          <w:p>
            <w:pPr>
              <w:pStyle w:val="TableParagraph"/>
              <w:spacing w:lineRule="auto" w:line="235" w:before="34" w:after="0"/>
              <w:ind w:left="106" w:right="69" w:hanging="0"/>
              <w:rPr>
                <w:sz w:val="22"/>
              </w:rPr>
            </w:pPr>
            <w:r>
              <w:rPr>
                <w:sz w:val="22"/>
              </w:rPr>
              <w:t>Осуществляется для подведения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промежуточных итогов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(рефлексии) с учетом участия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обучающегося в мероприятиях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профессионального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выбора.</w:t>
            </w:r>
          </w:p>
          <w:p>
            <w:pPr>
              <w:pStyle w:val="TableParagraph"/>
              <w:spacing w:lineRule="auto" w:line="276" w:before="38" w:after="0"/>
              <w:ind w:left="106" w:right="1073" w:hanging="0"/>
              <w:rPr>
                <w:sz w:val="22"/>
              </w:rPr>
            </w:pPr>
            <w:r>
              <w:rPr>
                <w:sz w:val="22"/>
              </w:rPr>
              <w:t>Обучающемуся будет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предложен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набор</w:t>
            </w:r>
          </w:p>
          <w:p>
            <w:pPr>
              <w:pStyle w:val="TableParagraph"/>
              <w:spacing w:lineRule="auto" w:line="276"/>
              <w:ind w:left="106" w:right="422" w:hanging="0"/>
              <w:rPr>
                <w:sz w:val="22"/>
              </w:rPr>
            </w:pPr>
            <w:r>
              <w:rPr>
                <w:sz w:val="22"/>
              </w:rPr>
              <w:t>диагностических методик на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основании опыта</w:t>
            </w:r>
          </w:p>
        </w:tc>
      </w:tr>
    </w:tbl>
    <w:p>
      <w:pPr>
        <w:sectPr>
          <w:footerReference w:type="default" r:id="rId67"/>
          <w:type w:val="nextPage"/>
          <w:pgSz w:w="11906" w:h="16838"/>
          <w:pgMar w:left="780" w:right="580" w:header="0" w:top="1420" w:footer="661" w:bottom="8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 w:before="0" w:after="0"/>
        <w:rPr>
          <w:sz w:val="22"/>
        </w:rPr>
      </w:pPr>
      <w:r>
        <w:rPr>
          <w:sz w:val="22"/>
        </w:rPr>
      </w:r>
    </w:p>
    <w:tbl>
      <w:tblPr>
        <w:tblW w:w="10320" w:type="dxa"/>
        <w:jc w:val="left"/>
        <w:tblInd w:w="11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0"/>
        <w:gridCol w:w="2699"/>
        <w:gridCol w:w="3898"/>
        <w:gridCol w:w="3262"/>
      </w:tblGrid>
      <w:tr>
        <w:trPr>
          <w:trHeight w:val="2234" w:hRule="atLeast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106" w:right="206" w:hanging="0"/>
              <w:rPr>
                <w:sz w:val="22"/>
              </w:rPr>
            </w:pPr>
            <w:r>
              <w:rPr>
                <w:sz w:val="22"/>
              </w:rPr>
              <w:t>или групповом формате). Возможно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проведение консультации с помощью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видеозаписи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готовой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консультации</w:t>
            </w:r>
          </w:p>
          <w:p>
            <w:pPr>
              <w:pStyle w:val="TableParagraph"/>
              <w:spacing w:lineRule="auto" w:line="276"/>
              <w:ind w:left="106" w:right="63" w:hanging="0"/>
              <w:rPr/>
            </w:pPr>
            <w:r>
              <w:rPr>
                <w:sz w:val="22"/>
              </w:rPr>
              <w:t>(доступной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участникам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проекта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«Билет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 будущее» на интернет- платформе</w:t>
            </w:r>
            <w:r>
              <w:rPr>
                <w:spacing w:val="1"/>
                <w:sz w:val="22"/>
              </w:rPr>
              <w:t xml:space="preserve"> </w:t>
            </w:r>
            <w:hyperlink r:id="rId68">
              <w:r>
                <w:rPr>
                  <w:rStyle w:val="ListLabel284"/>
                  <w:sz w:val="22"/>
                </w:rPr>
                <w:t>https://bvbinfo.ru/.</w:t>
              </w:r>
            </w:hyperlink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6" w:right="426" w:hanging="0"/>
              <w:rPr>
                <w:sz w:val="22"/>
              </w:rPr>
            </w:pPr>
            <w:r>
              <w:rPr>
                <w:sz w:val="22"/>
              </w:rPr>
              <w:t>предварительного участия 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проекте, данный уровень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определяется на платформе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автоматически. Диагностика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осуществляется в онлайн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формате,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предоставляется</w:t>
            </w:r>
          </w:p>
          <w:p>
            <w:pPr>
              <w:pStyle w:val="TableParagraph"/>
              <w:spacing w:lineRule="auto" w:line="230"/>
              <w:ind w:left="106" w:right="249" w:hanging="0"/>
              <w:jc w:val="both"/>
              <w:rPr>
                <w:sz w:val="22"/>
              </w:rPr>
            </w:pPr>
            <w:r>
              <w:rPr>
                <w:sz w:val="22"/>
              </w:rPr>
              <w:t>возможность проведения как 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образовательной организации,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так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 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домашних условиях.</w:t>
            </w:r>
          </w:p>
        </w:tc>
      </w:tr>
      <w:tr>
        <w:trPr>
          <w:trHeight w:val="282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rPr>
                <w:sz w:val="22"/>
              </w:rPr>
            </w:pPr>
            <w:r>
              <w:rPr>
                <w:sz w:val="22"/>
              </w:rPr>
              <w:t>Варианты:</w:t>
            </w:r>
          </w:p>
        </w:tc>
      </w:tr>
      <w:tr>
        <w:trPr>
          <w:trHeight w:val="543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814" w:leader="none"/>
              </w:tabs>
              <w:spacing w:lineRule="exact" w:line="270" w:before="8" w:after="0"/>
              <w:ind w:left="111" w:right="0" w:hanging="0"/>
              <w:rPr>
                <w:sz w:val="22"/>
              </w:rPr>
            </w:pPr>
            <w:r>
              <w:rPr>
                <w:sz w:val="24"/>
              </w:rPr>
              <w:t>1.</w:t>
              <w:tab/>
            </w:r>
            <w:r>
              <w:rPr>
                <w:sz w:val="22"/>
              </w:rPr>
              <w:t>Онлайн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диагностика</w:t>
            </w:r>
          </w:p>
          <w:p>
            <w:pPr>
              <w:pStyle w:val="TableParagraph"/>
              <w:spacing w:lineRule="exact" w:line="245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«Мой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выбор».</w:t>
            </w:r>
          </w:p>
        </w:tc>
      </w:tr>
      <w:tr>
        <w:trPr>
          <w:trHeight w:val="543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814" w:leader="none"/>
              </w:tabs>
              <w:spacing w:lineRule="exact" w:line="270" w:before="7" w:after="0"/>
              <w:ind w:left="111" w:right="0" w:hanging="0"/>
              <w:rPr>
                <w:sz w:val="22"/>
              </w:rPr>
            </w:pPr>
            <w:r>
              <w:rPr>
                <w:sz w:val="24"/>
              </w:rPr>
              <w:t>2.</w:t>
              <w:tab/>
            </w:r>
            <w:r>
              <w:rPr>
                <w:sz w:val="22"/>
              </w:rPr>
              <w:t>Онлайн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диагностика</w:t>
            </w:r>
          </w:p>
          <w:p>
            <w:pPr>
              <w:pStyle w:val="TableParagraph"/>
              <w:spacing w:lineRule="exact" w:line="246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«Моя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готовность».</w:t>
            </w:r>
          </w:p>
        </w:tc>
      </w:tr>
      <w:tr>
        <w:trPr>
          <w:trHeight w:val="543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814" w:leader="none"/>
              </w:tabs>
              <w:spacing w:lineRule="exact" w:line="269" w:before="8" w:after="0"/>
              <w:ind w:left="111" w:right="0" w:hanging="0"/>
              <w:rPr>
                <w:sz w:val="22"/>
              </w:rPr>
            </w:pPr>
            <w:r>
              <w:rPr>
                <w:sz w:val="24"/>
              </w:rPr>
              <w:t>3.</w:t>
              <w:tab/>
            </w:r>
            <w:r>
              <w:rPr>
                <w:sz w:val="22"/>
              </w:rPr>
              <w:t>Онлайн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диагностика</w:t>
            </w:r>
          </w:p>
          <w:p>
            <w:pPr>
              <w:pStyle w:val="TableParagraph"/>
              <w:spacing w:lineRule="exact" w:line="246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«Мои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таланты».</w:t>
            </w:r>
          </w:p>
        </w:tc>
      </w:tr>
      <w:tr>
        <w:trPr>
          <w:trHeight w:val="2266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16" w:after="0"/>
              <w:ind w:left="106" w:right="789" w:hanging="0"/>
              <w:rPr>
                <w:sz w:val="22"/>
              </w:rPr>
            </w:pPr>
            <w:r>
              <w:rPr>
                <w:sz w:val="22"/>
              </w:rPr>
              <w:t>После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диагностики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рекомендуется</w:t>
            </w:r>
          </w:p>
          <w:p>
            <w:pPr>
              <w:pStyle w:val="TableParagraph"/>
              <w:tabs>
                <w:tab w:val="clear" w:pos="720"/>
                <w:tab w:val="left" w:pos="2231" w:leader="none"/>
              </w:tabs>
              <w:spacing w:lineRule="auto" w:line="230"/>
              <w:ind w:left="106" w:right="264" w:firstLine="708"/>
              <w:rPr>
                <w:sz w:val="22"/>
              </w:rPr>
            </w:pPr>
            <w:r>
              <w:rPr>
                <w:sz w:val="22"/>
              </w:rPr>
              <w:t>проведение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консультаций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 полученным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результатам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час),</w:t>
              <w:tab/>
              <w:t>а</w:t>
            </w:r>
          </w:p>
          <w:p>
            <w:pPr>
              <w:pStyle w:val="TableParagraph"/>
              <w:tabs>
                <w:tab w:val="clear" w:pos="720"/>
                <w:tab w:val="left" w:pos="2231" w:leader="none"/>
              </w:tabs>
              <w:spacing w:lineRule="auto" w:line="235" w:before="1" w:after="0"/>
              <w:ind w:left="106" w:right="913" w:firstLine="708"/>
              <w:rPr>
                <w:sz w:val="22"/>
              </w:rPr>
            </w:pPr>
            <w:r>
              <w:rPr>
                <w:sz w:val="22"/>
              </w:rPr>
              <w:t>также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анализ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интерпретаций</w:t>
              <w:tab/>
            </w:r>
            <w:r>
              <w:rPr>
                <w:spacing w:val="-4"/>
                <w:sz w:val="22"/>
              </w:rPr>
              <w:t>в</w:t>
            </w:r>
          </w:p>
          <w:p>
            <w:pPr>
              <w:pStyle w:val="TableParagraph"/>
              <w:spacing w:lineRule="auto" w:line="230" w:before="1" w:after="0"/>
              <w:ind w:left="106" w:right="101" w:firstLine="708"/>
              <w:rPr>
                <w:sz w:val="22"/>
              </w:rPr>
            </w:pPr>
            <w:r>
              <w:rPr>
                <w:sz w:val="22"/>
              </w:rPr>
              <w:t>рамках самостоятельной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(1 час).</w:t>
            </w:r>
          </w:p>
        </w:tc>
      </w:tr>
      <w:tr>
        <w:trPr>
          <w:trHeight w:val="297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Результаты:</w:t>
            </w:r>
          </w:p>
        </w:tc>
      </w:tr>
      <w:tr>
        <w:trPr>
          <w:trHeight w:val="309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814" w:leader="none"/>
                <w:tab w:val="left" w:pos="815" w:leader="none"/>
              </w:tabs>
              <w:spacing w:lineRule="exact" w:line="272" w:before="16" w:after="0"/>
              <w:ind w:left="814" w:right="0" w:hanging="699"/>
              <w:jc w:val="left"/>
              <w:rPr>
                <w:sz w:val="22"/>
              </w:rPr>
            </w:pPr>
            <w:r>
              <w:rPr>
                <w:sz w:val="22"/>
              </w:rPr>
              <w:t>рекомендация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</w:p>
        </w:tc>
      </w:tr>
      <w:tr>
        <w:trPr>
          <w:trHeight w:val="538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12" w:after="0"/>
              <w:ind w:left="106" w:right="233" w:hanging="0"/>
              <w:rPr>
                <w:sz w:val="22"/>
              </w:rPr>
            </w:pPr>
            <w:r>
              <w:rPr>
                <w:sz w:val="22"/>
              </w:rPr>
              <w:t>построению образовательно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профессионального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маршрута;</w:t>
            </w:r>
          </w:p>
        </w:tc>
      </w:tr>
      <w:tr>
        <w:trPr>
          <w:trHeight w:val="315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814" w:leader="none"/>
                <w:tab w:val="left" w:pos="815" w:leader="none"/>
              </w:tabs>
              <w:spacing w:lineRule="exact" w:line="273" w:before="22" w:after="0"/>
              <w:ind w:left="814" w:right="0" w:hanging="699"/>
              <w:jc w:val="left"/>
              <w:rPr>
                <w:sz w:val="22"/>
              </w:rPr>
            </w:pPr>
            <w:r>
              <w:rPr>
                <w:sz w:val="22"/>
              </w:rPr>
              <w:t>рекомендации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</w:p>
        </w:tc>
      </w:tr>
      <w:tr>
        <w:trPr>
          <w:trHeight w:val="287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22"/>
              </w:rPr>
            </w:pPr>
            <w:r>
              <w:rPr>
                <w:sz w:val="22"/>
              </w:rPr>
              <w:t>развитию;</w:t>
            </w:r>
          </w:p>
        </w:tc>
      </w:tr>
      <w:tr>
        <w:trPr>
          <w:trHeight w:val="1305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814" w:leader="none"/>
                <w:tab w:val="left" w:pos="815" w:leader="none"/>
                <w:tab w:val="left" w:pos="2984" w:leader="none"/>
              </w:tabs>
              <w:spacing w:lineRule="auto" w:line="228" w:before="28" w:after="0"/>
              <w:ind w:left="111" w:right="36" w:firstLine="4"/>
              <w:jc w:val="left"/>
              <w:rPr>
                <w:sz w:val="22"/>
              </w:rPr>
            </w:pPr>
            <w:r>
              <w:rPr>
                <w:sz w:val="22"/>
              </w:rPr>
              <w:t>видеозапись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консультации</w:t>
              <w:tab/>
            </w:r>
            <w:r>
              <w:rPr>
                <w:spacing w:val="-2"/>
                <w:sz w:val="22"/>
              </w:rPr>
              <w:t>по</w:t>
            </w:r>
          </w:p>
          <w:p>
            <w:pPr>
              <w:pStyle w:val="TableParagraph"/>
              <w:spacing w:lineRule="auto" w:line="230" w:before="1" w:after="0"/>
              <w:ind w:left="111" w:right="1084" w:firstLine="703"/>
              <w:rPr>
                <w:sz w:val="22"/>
              </w:rPr>
            </w:pPr>
            <w:r>
              <w:rPr>
                <w:sz w:val="22"/>
              </w:rPr>
              <w:t>результатам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профориентационной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диагностики;</w:t>
            </w:r>
          </w:p>
        </w:tc>
      </w:tr>
      <w:tr>
        <w:trPr>
          <w:trHeight w:val="316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814" w:leader="none"/>
                <w:tab w:val="left" w:pos="815" w:leader="none"/>
                <w:tab w:val="left" w:pos="2987" w:leader="none"/>
              </w:tabs>
              <w:spacing w:lineRule="exact" w:line="272" w:before="24" w:after="0"/>
              <w:ind w:left="814" w:right="0" w:hanging="699"/>
              <w:jc w:val="left"/>
              <w:rPr>
                <w:sz w:val="22"/>
              </w:rPr>
            </w:pPr>
            <w:r>
              <w:rPr>
                <w:sz w:val="22"/>
              </w:rPr>
              <w:t>рекомендации</w:t>
              <w:tab/>
              <w:t>по</w:t>
            </w:r>
          </w:p>
        </w:tc>
      </w:tr>
      <w:tr>
        <w:trPr>
          <w:trHeight w:val="278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092" w:leader="none"/>
              </w:tabs>
              <w:spacing w:lineRule="exact" w:line="251" w:before="7" w:after="0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обсуждению</w:t>
              <w:tab/>
              <w:t>результатов</w:t>
            </w:r>
          </w:p>
        </w:tc>
      </w:tr>
      <w:tr>
        <w:trPr>
          <w:trHeight w:val="280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 w:before="9" w:after="0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тестирования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родственниками</w:t>
            </w:r>
          </w:p>
        </w:tc>
      </w:tr>
      <w:tr>
        <w:trPr>
          <w:trHeight w:val="908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специалистами.</w:t>
            </w:r>
          </w:p>
        </w:tc>
      </w:tr>
    </w:tbl>
    <w:p>
      <w:pPr>
        <w:sectPr>
          <w:footerReference w:type="default" r:id="rId69"/>
          <w:type w:val="nextPage"/>
          <w:pgSz w:w="11906" w:h="16838"/>
          <w:pgMar w:left="780" w:right="580" w:header="0" w:top="1420" w:footer="661" w:bottom="8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2"/>
        </w:rPr>
      </w:pPr>
      <w:r>
        <w:rPr>
          <w:sz w:val="22"/>
        </w:rPr>
      </w:r>
    </w:p>
    <w:tbl>
      <w:tblPr>
        <w:tblW w:w="10320" w:type="dxa"/>
        <w:jc w:val="left"/>
        <w:tblInd w:w="11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0"/>
        <w:gridCol w:w="2699"/>
        <w:gridCol w:w="3898"/>
        <w:gridCol w:w="3262"/>
      </w:tblGrid>
      <w:tr>
        <w:trPr>
          <w:trHeight w:val="2911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11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8" w:right="289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Профориентационный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рефлексивный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урок</w:t>
            </w:r>
          </w:p>
          <w:p>
            <w:pPr>
              <w:pStyle w:val="TableParagraph"/>
              <w:spacing w:lineRule="auto" w:line="288" w:before="40" w:after="0"/>
              <w:ind w:left="108" w:right="1283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«Планирую»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(4 часа)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106" w:right="38" w:hanging="0"/>
              <w:rPr>
                <w:sz w:val="22"/>
              </w:rPr>
            </w:pPr>
            <w:r>
              <w:rPr>
                <w:b/>
                <w:i/>
                <w:sz w:val="22"/>
              </w:rPr>
              <w:t>Профориентационный рефлексивный</w:t>
            </w:r>
            <w:r>
              <w:rPr>
                <w:b/>
                <w:i/>
                <w:spacing w:val="-52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урок (проводится в конце курса, по</w:t>
            </w:r>
            <w:r>
              <w:rPr>
                <w:b/>
                <w:i/>
                <w:spacing w:val="1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итогам всех профориентационных</w:t>
            </w:r>
            <w:r>
              <w:rPr>
                <w:b/>
                <w:i/>
                <w:spacing w:val="1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мероприятий): </w:t>
            </w:r>
            <w:r>
              <w:rPr>
                <w:sz w:val="22"/>
              </w:rPr>
              <w:t>разбор и обсуждение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персональных рекомендаций (по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возрастам). Разбор и обсуждение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полученного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опыта по итогам</w:t>
            </w:r>
          </w:p>
          <w:p>
            <w:pPr>
              <w:pStyle w:val="TableParagraph"/>
              <w:spacing w:lineRule="exact" w:line="250"/>
              <w:rPr>
                <w:sz w:val="22"/>
              </w:rPr>
            </w:pPr>
            <w:r>
              <w:rPr>
                <w:sz w:val="22"/>
              </w:rPr>
              <w:t>профессиональных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проб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106" w:right="886" w:hanging="0"/>
              <w:rPr>
                <w:sz w:val="22"/>
              </w:rPr>
            </w:pPr>
            <w:r>
              <w:rPr>
                <w:sz w:val="22"/>
              </w:rPr>
              <w:t>Групповое обсуждение,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рефлексия,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разбор</w:t>
            </w:r>
          </w:p>
          <w:p>
            <w:pPr>
              <w:pStyle w:val="TableParagraph"/>
              <w:spacing w:lineRule="auto" w:line="276"/>
              <w:ind w:left="106" w:right="111" w:hanging="0"/>
              <w:rPr>
                <w:sz w:val="22"/>
              </w:rPr>
            </w:pPr>
            <w:r>
              <w:rPr>
                <w:sz w:val="22"/>
              </w:rPr>
              <w:t>персональных рекомендаций по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результатам участия в проекте,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практические задания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упражнения, просмотр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видеороликов. По итогам урока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каждый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ученик должен</w:t>
            </w:r>
          </w:p>
          <w:p>
            <w:pPr>
              <w:pStyle w:val="TableParagraph"/>
              <w:spacing w:lineRule="exact" w:line="252"/>
              <w:rPr>
                <w:sz w:val="22"/>
              </w:rPr>
            </w:pPr>
            <w:r>
              <w:rPr>
                <w:sz w:val="22"/>
              </w:rPr>
              <w:t>отметить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наиболее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подходящие</w:t>
            </w:r>
          </w:p>
          <w:p>
            <w:pPr>
              <w:pStyle w:val="TableParagraph"/>
              <w:spacing w:before="32" w:after="0"/>
              <w:rPr>
                <w:sz w:val="22"/>
              </w:rPr>
            </w:pPr>
            <w:r>
              <w:rPr>
                <w:sz w:val="22"/>
              </w:rPr>
              <w:t>ему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варианты из</w:t>
            </w:r>
          </w:p>
        </w:tc>
      </w:tr>
    </w:tbl>
    <w:p>
      <w:pPr>
        <w:sectPr>
          <w:footerReference w:type="default" r:id="rId70"/>
          <w:type w:val="nextPage"/>
          <w:pgSz w:w="11906" w:h="16838"/>
          <w:pgMar w:left="780" w:right="580" w:header="0" w:top="1420" w:footer="661" w:bottom="8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2"/>
        </w:rPr>
      </w:pPr>
      <w:r>
        <w:rPr>
          <w:sz w:val="22"/>
        </w:rPr>
      </w:r>
    </w:p>
    <w:tbl>
      <w:tblPr>
        <w:tblW w:w="10320" w:type="dxa"/>
        <w:jc w:val="left"/>
        <w:tblInd w:w="11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0"/>
        <w:gridCol w:w="2699"/>
        <w:gridCol w:w="3898"/>
        <w:gridCol w:w="3262"/>
      </w:tblGrid>
      <w:tr>
        <w:trPr>
          <w:trHeight w:val="4750" w:hRule="atLeast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rPr>
                <w:sz w:val="22"/>
              </w:rPr>
            </w:pPr>
            <w:r>
              <w:rPr>
                <w:sz w:val="22"/>
              </w:rPr>
              <w:t>мероприятий.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Постановка</w:t>
            </w:r>
          </w:p>
          <w:p>
            <w:pPr>
              <w:pStyle w:val="TableParagraph"/>
              <w:spacing w:lineRule="auto" w:line="235" w:before="1" w:after="0"/>
              <w:ind w:left="106" w:right="333" w:hanging="0"/>
              <w:rPr>
                <w:sz w:val="22"/>
              </w:rPr>
            </w:pPr>
            <w:r>
              <w:rPr>
                <w:sz w:val="22"/>
              </w:rPr>
              <w:t>образовательных и карьерных целей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(стратегических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тактических).</w:t>
            </w:r>
          </w:p>
          <w:p>
            <w:pPr>
              <w:pStyle w:val="TableParagraph"/>
              <w:spacing w:lineRule="auto" w:line="235"/>
              <w:ind w:left="106" w:right="1370" w:hanging="0"/>
              <w:rPr>
                <w:sz w:val="22"/>
              </w:rPr>
            </w:pPr>
            <w:r>
              <w:rPr>
                <w:sz w:val="22"/>
              </w:rPr>
              <w:t>Формирование планов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образовательных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шагов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Rule="auto" w:line="235"/>
              <w:ind w:left="106" w:right="166" w:hanging="0"/>
              <w:rPr>
                <w:sz w:val="22"/>
              </w:rPr>
            </w:pPr>
            <w:r>
              <w:rPr>
                <w:sz w:val="22"/>
              </w:rPr>
              <w:t>формулирование траектории развития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(последовательность реализации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целей).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Стратегические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цели -</w:t>
            </w:r>
          </w:p>
          <w:p>
            <w:pPr>
              <w:pStyle w:val="TableParagraph"/>
              <w:spacing w:lineRule="auto" w:line="235"/>
              <w:ind w:left="106" w:right="132" w:hanging="0"/>
              <w:rPr>
                <w:sz w:val="22"/>
              </w:rPr>
            </w:pPr>
            <w:r>
              <w:rPr>
                <w:sz w:val="22"/>
              </w:rPr>
              <w:t>долгосрочная перспектива (профессии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отрасли,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которые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интересуют</w:t>
            </w:r>
          </w:p>
          <w:p>
            <w:pPr>
              <w:pStyle w:val="TableParagraph"/>
              <w:spacing w:lineRule="exact" w:line="245"/>
              <w:rPr>
                <w:sz w:val="22"/>
              </w:rPr>
            </w:pPr>
            <w:r>
              <w:rPr>
                <w:sz w:val="22"/>
              </w:rPr>
              <w:t>учеников,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варианты</w:t>
            </w:r>
          </w:p>
          <w:p>
            <w:pPr>
              <w:pStyle w:val="TableParagraph"/>
              <w:spacing w:lineRule="auto" w:line="230"/>
              <w:ind w:left="106" w:right="529" w:hanging="0"/>
              <w:rPr>
                <w:sz w:val="22"/>
              </w:rPr>
            </w:pPr>
            <w:r>
              <w:rPr>
                <w:sz w:val="22"/>
              </w:rPr>
              <w:t>профессионального образования 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случае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средних классов).</w:t>
            </w:r>
          </w:p>
          <w:p>
            <w:pPr>
              <w:pStyle w:val="TableParagraph"/>
              <w:spacing w:lineRule="auto" w:line="230" w:before="43" w:after="0"/>
              <w:ind w:left="106" w:right="119" w:hanging="0"/>
              <w:rPr>
                <w:sz w:val="22"/>
              </w:rPr>
            </w:pPr>
            <w:r>
              <w:rPr>
                <w:sz w:val="22"/>
              </w:rPr>
              <w:t>Тактические цели - краткосрочная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перспектива, и что позволяет прийти к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стратегическим целям (профили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обучения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школе, тематики</w:t>
            </w:r>
          </w:p>
          <w:p>
            <w:pPr>
              <w:pStyle w:val="TableParagraph"/>
              <w:spacing w:lineRule="exact" w:line="250"/>
              <w:ind w:left="106" w:right="136" w:hanging="0"/>
              <w:rPr>
                <w:sz w:val="22"/>
              </w:rPr>
            </w:pPr>
            <w:r>
              <w:rPr>
                <w:sz w:val="22"/>
              </w:rPr>
              <w:t>дополнительного образования, уровни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обучения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случае 8-9 классов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пр.).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rPr>
                <w:sz w:val="22"/>
              </w:rPr>
            </w:pPr>
            <w:r>
              <w:rPr>
                <w:sz w:val="22"/>
              </w:rPr>
              <w:t>предложенных</w:t>
            </w:r>
          </w:p>
          <w:p>
            <w:pPr>
              <w:pStyle w:val="TableParagraph"/>
              <w:spacing w:lineRule="auto" w:line="230" w:before="51" w:after="0"/>
              <w:ind w:left="106" w:right="300" w:hanging="0"/>
              <w:rPr>
                <w:sz w:val="22"/>
              </w:rPr>
            </w:pPr>
            <w:r>
              <w:rPr>
                <w:sz w:val="22"/>
              </w:rPr>
              <w:t>рекомендаций, в том числе 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использованием функционала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платформы.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 рамках</w:t>
            </w:r>
          </w:p>
          <w:p>
            <w:pPr>
              <w:pStyle w:val="TableParagraph"/>
              <w:tabs>
                <w:tab w:val="clear" w:pos="720"/>
                <w:tab w:val="left" w:pos="1522" w:leader="none"/>
                <w:tab w:val="left" w:pos="2939" w:leader="none"/>
              </w:tabs>
              <w:spacing w:lineRule="auto" w:line="235" w:before="1" w:after="0"/>
              <w:ind w:left="814" w:right="125" w:hanging="708"/>
              <w:rPr>
                <w:sz w:val="22"/>
              </w:rPr>
            </w:pPr>
            <w:r>
              <w:rPr>
                <w:sz w:val="22"/>
              </w:rPr>
              <w:t>самостоятельной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работы</w:t>
              <w:tab/>
            </w:r>
            <w:r>
              <w:rPr>
                <w:spacing w:val="-2"/>
                <w:sz w:val="22"/>
              </w:rPr>
              <w:t>(2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часа)</w:t>
              <w:tab/>
              <w:t>анализ</w:t>
            </w:r>
          </w:p>
          <w:p>
            <w:pPr>
              <w:pStyle w:val="TableParagraph"/>
              <w:tabs>
                <w:tab w:val="clear" w:pos="720"/>
                <w:tab w:val="left" w:pos="1522" w:leader="none"/>
                <w:tab w:val="left" w:pos="2231" w:leader="none"/>
                <w:tab w:val="left" w:pos="2939" w:leader="none"/>
              </w:tabs>
              <w:spacing w:lineRule="auto" w:line="235"/>
              <w:ind w:left="106" w:right="179" w:hanging="0"/>
              <w:rPr>
                <w:sz w:val="22"/>
              </w:rPr>
            </w:pPr>
            <w:r>
              <w:rPr>
                <w:sz w:val="22"/>
              </w:rPr>
              <w:t>полученных</w:t>
              <w:tab/>
              <w:t>рекомендаций,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обсуждение</w:t>
              <w:tab/>
              <w:t>результатов</w:t>
              <w:tab/>
              <w:t>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родителями,</w:t>
              <w:tab/>
              <w:t>посещение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рекомендуемых</w:t>
              <w:tab/>
            </w:r>
            <w:r>
              <w:rPr>
                <w:spacing w:val="-1"/>
                <w:sz w:val="22"/>
              </w:rPr>
              <w:t>ресурсов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партнеров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проекта.</w:t>
            </w:r>
          </w:p>
          <w:p>
            <w:pPr>
              <w:pStyle w:val="TableParagraph"/>
              <w:spacing w:lineRule="auto" w:line="252" w:before="32" w:after="0"/>
              <w:ind w:left="106" w:right="553" w:hanging="0"/>
              <w:rPr>
                <w:sz w:val="22"/>
              </w:rPr>
            </w:pPr>
            <w:r>
              <w:rPr>
                <w:sz w:val="22"/>
              </w:rPr>
              <w:t>Материалы для проведения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урока представлены 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интернет-платформе</w:t>
            </w:r>
          </w:p>
          <w:p>
            <w:pPr>
              <w:pStyle w:val="TableParagraph"/>
              <w:tabs>
                <w:tab w:val="clear" w:pos="720"/>
                <w:tab w:val="left" w:pos="2231" w:leader="none"/>
              </w:tabs>
              <w:spacing w:lineRule="exact" w:line="236"/>
              <w:rPr/>
            </w:pPr>
            <w:hyperlink r:id="rId71">
              <w:r>
                <w:rPr>
                  <w:rStyle w:val="ListLabel284"/>
                  <w:sz w:val="22"/>
                </w:rPr>
                <w:t>https://bvbinfo.ru/</w:t>
              </w:r>
            </w:hyperlink>
            <w:r>
              <w:rPr>
                <w:sz w:val="22"/>
              </w:rPr>
              <w:tab/>
              <w:t>(для</w:t>
            </w:r>
          </w:p>
          <w:p>
            <w:pPr>
              <w:pStyle w:val="TableParagraph"/>
              <w:spacing w:lineRule="auto" w:line="276" w:before="47" w:after="0"/>
              <w:ind w:left="106" w:right="130" w:hanging="0"/>
              <w:rPr>
                <w:sz w:val="22"/>
              </w:rPr>
            </w:pPr>
            <w:r>
              <w:rPr>
                <w:sz w:val="22"/>
              </w:rPr>
              <w:t>зарегистрированных педагогов-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навигаторов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проекта).</w:t>
            </w:r>
          </w:p>
        </w:tc>
      </w:tr>
      <w:tr>
        <w:trPr>
          <w:trHeight w:val="1515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0" w:before="14" w:after="0"/>
              <w:ind w:left="106" w:right="54" w:hanging="0"/>
              <w:rPr>
                <w:sz w:val="22"/>
              </w:rPr>
            </w:pPr>
            <w:r>
              <w:rPr>
                <w:sz w:val="22"/>
              </w:rPr>
              <w:t>Сценарий урока построен вокруг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обсуждения опыта, полученного в ходе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участия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проекте,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рекомендаций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Rule="auto" w:line="235" w:before="1" w:after="0"/>
              <w:ind w:left="106" w:right="611" w:hanging="0"/>
              <w:rPr>
                <w:sz w:val="22"/>
              </w:rPr>
            </w:pPr>
            <w:r>
              <w:rPr>
                <w:sz w:val="22"/>
              </w:rPr>
              <w:t>диагностикам и внедрения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рекомендаций в образовательные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планы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обучающихся.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91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sz w:val="22"/>
              </w:rPr>
            </w:pPr>
            <w:r>
              <w:rPr>
                <w:sz w:val="22"/>
              </w:rPr>
              <w:t>Задачи: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13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815" w:leader="none"/>
              </w:tabs>
              <w:spacing w:lineRule="auto" w:line="235" w:before="23" w:after="0"/>
              <w:ind w:left="106" w:right="37" w:hanging="0"/>
              <w:jc w:val="both"/>
              <w:rPr>
                <w:sz w:val="22"/>
              </w:rPr>
            </w:pPr>
            <w:r>
              <w:rPr>
                <w:sz w:val="22"/>
              </w:rPr>
              <w:t>Разбор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обсуждение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рекомендаций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диагностики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рефлексии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5 этапа (по возрастам).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054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815" w:leader="none"/>
                <w:tab w:val="left" w:pos="2594" w:leader="none"/>
                <w:tab w:val="left" w:pos="3729" w:leader="none"/>
              </w:tabs>
              <w:spacing w:lineRule="auto" w:line="230" w:before="23" w:after="0"/>
              <w:ind w:left="106" w:right="38" w:hanging="0"/>
              <w:jc w:val="both"/>
              <w:rPr>
                <w:sz w:val="22"/>
              </w:rPr>
            </w:pPr>
            <w:r>
              <w:rPr>
                <w:sz w:val="22"/>
              </w:rPr>
              <w:t>Разбор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обсуждение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полученного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опыта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итогам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профессиональных</w:t>
              <w:tab/>
              <w:t>проб</w:t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мероприятий.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12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815" w:leader="none"/>
              </w:tabs>
              <w:spacing w:lineRule="auto" w:line="228" w:before="29" w:after="0"/>
              <w:ind w:left="106" w:right="38" w:hanging="0"/>
              <w:jc w:val="both"/>
              <w:rPr>
                <w:sz w:val="22"/>
              </w:rPr>
            </w:pPr>
            <w:r>
              <w:rPr>
                <w:sz w:val="22"/>
              </w:rPr>
              <w:t>Постановка образовательных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карьерных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целей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(стратегических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тактических).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16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814" w:leader="none"/>
                <w:tab w:val="left" w:pos="815" w:leader="none"/>
                <w:tab w:val="left" w:pos="3189" w:leader="none"/>
              </w:tabs>
              <w:spacing w:lineRule="exact" w:line="272" w:before="24" w:after="0"/>
              <w:ind w:left="814" w:right="0" w:hanging="709"/>
              <w:jc w:val="left"/>
              <w:rPr>
                <w:sz w:val="22"/>
              </w:rPr>
            </w:pPr>
            <w:r>
              <w:rPr>
                <w:sz w:val="22"/>
              </w:rPr>
              <w:t>Формирование</w:t>
              <w:tab/>
              <w:t>планов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8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435" w:leader="none"/>
                <w:tab w:val="left" w:pos="3728" w:leader="none"/>
              </w:tabs>
              <w:spacing w:lineRule="exact" w:line="251" w:before="7" w:after="0"/>
              <w:rPr>
                <w:sz w:val="22"/>
              </w:rPr>
            </w:pPr>
            <w:r>
              <w:rPr>
                <w:sz w:val="22"/>
              </w:rPr>
              <w:t>образовательных</w:t>
              <w:tab/>
              <w:t>шагов</w:t>
              <w:tab/>
              <w:t>и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1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9" w:after="0"/>
              <w:rPr>
                <w:sz w:val="22"/>
              </w:rPr>
            </w:pPr>
            <w:r>
              <w:rPr>
                <w:sz w:val="22"/>
              </w:rPr>
              <w:t>формулирование</w:t>
            </w:r>
            <w:r>
              <w:rPr>
                <w:spacing w:val="69"/>
                <w:sz w:val="22"/>
              </w:rPr>
              <w:t xml:space="preserve"> </w:t>
            </w:r>
            <w:r>
              <w:rPr>
                <w:sz w:val="22"/>
              </w:rPr>
              <w:t>траектории</w:t>
            </w:r>
            <w:r>
              <w:rPr>
                <w:spacing w:val="67"/>
                <w:sz w:val="22"/>
              </w:rPr>
              <w:t xml:space="preserve"> </w:t>
            </w:r>
            <w:r>
              <w:rPr>
                <w:sz w:val="22"/>
              </w:rPr>
              <w:t>развития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1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777" w:leader="none"/>
              </w:tabs>
              <w:spacing w:lineRule="exact" w:line="251" w:before="10" w:after="0"/>
              <w:rPr>
                <w:sz w:val="22"/>
              </w:rPr>
            </w:pPr>
            <w:r>
              <w:rPr>
                <w:sz w:val="22"/>
              </w:rPr>
              <w:t>(последовательность</w:t>
              <w:tab/>
              <w:t>реализации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458" w:hRule="atLeast"/>
        </w:trPr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22"/>
              </w:rPr>
            </w:pPr>
            <w:r>
              <w:rPr>
                <w:sz w:val="22"/>
              </w:rPr>
              <w:t>целей).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footerReference w:type="default" r:id="rId72"/>
          <w:type w:val="nextPage"/>
          <w:pgSz w:w="11906" w:h="16838"/>
          <w:pgMar w:left="780" w:right="580" w:header="0" w:top="1420" w:footer="661" w:bottom="8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2"/>
        </w:rPr>
      </w:pPr>
      <w:r>
        <w:rPr>
          <w:sz w:val="22"/>
        </w:rPr>
      </w:r>
    </w:p>
    <w:p>
      <w:pPr>
        <w:pStyle w:val="Style14"/>
        <w:ind w:left="472" w:right="0" w:hanging="0"/>
        <w:rPr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610870" cy="611505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00" cy="610920"/>
                        </a:xfrm>
                      </wpg:grpSpPr>
                      <wps:wsp>
                        <wps:cNvSpPr/>
                        <wps:spPr>
                          <a:xfrm>
                            <a:off x="2975760" y="304167600"/>
                            <a:ext cx="610560" cy="611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96" h="1698">
                                <a:moveTo>
                                  <a:pt x="503" y="878"/>
                                </a:moveTo>
                                <a:lnTo>
                                  <a:pt x="478" y="878"/>
                                </a:lnTo>
                                <a:lnTo>
                                  <a:pt x="434" y="965"/>
                                </a:lnTo>
                                <a:lnTo>
                                  <a:pt x="392" y="878"/>
                                </a:lnTo>
                                <a:lnTo>
                                  <a:pt x="367" y="878"/>
                                </a:lnTo>
                                <a:lnTo>
                                  <a:pt x="422" y="990"/>
                                </a:lnTo>
                                <a:lnTo>
                                  <a:pt x="392" y="1050"/>
                                </a:lnTo>
                                <a:lnTo>
                                  <a:pt x="416" y="1050"/>
                                </a:lnTo>
                                <a:lnTo>
                                  <a:pt x="503" y="878"/>
                                </a:lnTo>
                                <a:moveTo>
                                  <a:pt x="642" y="1027"/>
                                </a:moveTo>
                                <a:lnTo>
                                  <a:pt x="623" y="1027"/>
                                </a:lnTo>
                                <a:lnTo>
                                  <a:pt x="623" y="878"/>
                                </a:lnTo>
                                <a:lnTo>
                                  <a:pt x="600" y="878"/>
                                </a:lnTo>
                                <a:lnTo>
                                  <a:pt x="600" y="900"/>
                                </a:lnTo>
                                <a:lnTo>
                                  <a:pt x="600" y="1027"/>
                                </a:lnTo>
                                <a:lnTo>
                                  <a:pt x="563" y="1027"/>
                                </a:lnTo>
                                <a:lnTo>
                                  <a:pt x="526" y="1027"/>
                                </a:lnTo>
                                <a:lnTo>
                                  <a:pt x="550" y="900"/>
                                </a:lnTo>
                                <a:lnTo>
                                  <a:pt x="563" y="900"/>
                                </a:lnTo>
                                <a:lnTo>
                                  <a:pt x="600" y="900"/>
                                </a:lnTo>
                                <a:lnTo>
                                  <a:pt x="600" y="878"/>
                                </a:lnTo>
                                <a:lnTo>
                                  <a:pt x="563" y="878"/>
                                </a:lnTo>
                                <a:lnTo>
                                  <a:pt x="533" y="878"/>
                                </a:lnTo>
                                <a:lnTo>
                                  <a:pt x="503" y="1027"/>
                                </a:lnTo>
                                <a:lnTo>
                                  <a:pt x="480" y="1027"/>
                                </a:lnTo>
                                <a:lnTo>
                                  <a:pt x="480" y="1050"/>
                                </a:lnTo>
                                <a:lnTo>
                                  <a:pt x="563" y="1050"/>
                                </a:lnTo>
                                <a:lnTo>
                                  <a:pt x="642" y="1050"/>
                                </a:lnTo>
                                <a:lnTo>
                                  <a:pt x="642" y="1027"/>
                                </a:lnTo>
                                <a:moveTo>
                                  <a:pt x="714" y="647"/>
                                </a:moveTo>
                                <a:lnTo>
                                  <a:pt x="623" y="647"/>
                                </a:lnTo>
                                <a:lnTo>
                                  <a:pt x="589" y="817"/>
                                </a:lnTo>
                                <a:lnTo>
                                  <a:pt x="589" y="819"/>
                                </a:lnTo>
                                <a:lnTo>
                                  <a:pt x="612" y="819"/>
                                </a:lnTo>
                                <a:lnTo>
                                  <a:pt x="642" y="670"/>
                                </a:lnTo>
                                <a:lnTo>
                                  <a:pt x="691" y="670"/>
                                </a:lnTo>
                                <a:lnTo>
                                  <a:pt x="691" y="819"/>
                                </a:lnTo>
                                <a:lnTo>
                                  <a:pt x="714" y="819"/>
                                </a:lnTo>
                                <a:lnTo>
                                  <a:pt x="714" y="647"/>
                                </a:lnTo>
                                <a:moveTo>
                                  <a:pt x="882" y="647"/>
                                </a:moveTo>
                                <a:lnTo>
                                  <a:pt x="774" y="647"/>
                                </a:lnTo>
                                <a:lnTo>
                                  <a:pt x="774" y="819"/>
                                </a:lnTo>
                                <a:lnTo>
                                  <a:pt x="882" y="819"/>
                                </a:lnTo>
                                <a:lnTo>
                                  <a:pt x="882" y="797"/>
                                </a:lnTo>
                                <a:lnTo>
                                  <a:pt x="797" y="797"/>
                                </a:lnTo>
                                <a:lnTo>
                                  <a:pt x="797" y="743"/>
                                </a:lnTo>
                                <a:lnTo>
                                  <a:pt x="871" y="743"/>
                                </a:lnTo>
                                <a:lnTo>
                                  <a:pt x="871" y="721"/>
                                </a:lnTo>
                                <a:lnTo>
                                  <a:pt x="797" y="721"/>
                                </a:lnTo>
                                <a:lnTo>
                                  <a:pt x="797" y="670"/>
                                </a:lnTo>
                                <a:lnTo>
                                  <a:pt x="882" y="670"/>
                                </a:lnTo>
                                <a:lnTo>
                                  <a:pt x="882" y="647"/>
                                </a:lnTo>
                                <a:moveTo>
                                  <a:pt x="1041" y="647"/>
                                </a:moveTo>
                                <a:lnTo>
                                  <a:pt x="915" y="647"/>
                                </a:lnTo>
                                <a:lnTo>
                                  <a:pt x="915" y="670"/>
                                </a:lnTo>
                                <a:lnTo>
                                  <a:pt x="967" y="670"/>
                                </a:lnTo>
                                <a:lnTo>
                                  <a:pt x="967" y="819"/>
                                </a:lnTo>
                                <a:lnTo>
                                  <a:pt x="989" y="819"/>
                                </a:lnTo>
                                <a:lnTo>
                                  <a:pt x="989" y="670"/>
                                </a:lnTo>
                                <a:lnTo>
                                  <a:pt x="1041" y="670"/>
                                </a:lnTo>
                                <a:lnTo>
                                  <a:pt x="1041" y="647"/>
                                </a:lnTo>
                                <a:moveTo>
                                  <a:pt x="1161" y="878"/>
                                </a:moveTo>
                                <a:lnTo>
                                  <a:pt x="1053" y="878"/>
                                </a:lnTo>
                                <a:lnTo>
                                  <a:pt x="1053" y="1050"/>
                                </a:lnTo>
                                <a:lnTo>
                                  <a:pt x="1161" y="1050"/>
                                </a:lnTo>
                                <a:lnTo>
                                  <a:pt x="1161" y="1027"/>
                                </a:lnTo>
                                <a:lnTo>
                                  <a:pt x="1076" y="1027"/>
                                </a:lnTo>
                                <a:lnTo>
                                  <a:pt x="1076" y="972"/>
                                </a:lnTo>
                                <a:lnTo>
                                  <a:pt x="1150" y="972"/>
                                </a:lnTo>
                                <a:lnTo>
                                  <a:pt x="1150" y="951"/>
                                </a:lnTo>
                                <a:lnTo>
                                  <a:pt x="1076" y="951"/>
                                </a:lnTo>
                                <a:lnTo>
                                  <a:pt x="1076" y="900"/>
                                </a:lnTo>
                                <a:lnTo>
                                  <a:pt x="1161" y="900"/>
                                </a:lnTo>
                                <a:lnTo>
                                  <a:pt x="1161" y="878"/>
                                </a:lnTo>
                                <a:moveTo>
                                  <a:pt x="1293" y="878"/>
                                </a:moveTo>
                                <a:lnTo>
                                  <a:pt x="1185" y="878"/>
                                </a:lnTo>
                                <a:lnTo>
                                  <a:pt x="1185" y="1050"/>
                                </a:lnTo>
                                <a:lnTo>
                                  <a:pt x="1293" y="1050"/>
                                </a:lnTo>
                                <a:lnTo>
                                  <a:pt x="1293" y="1027"/>
                                </a:lnTo>
                                <a:lnTo>
                                  <a:pt x="1208" y="1027"/>
                                </a:lnTo>
                                <a:lnTo>
                                  <a:pt x="1208" y="972"/>
                                </a:lnTo>
                                <a:lnTo>
                                  <a:pt x="1282" y="972"/>
                                </a:lnTo>
                                <a:lnTo>
                                  <a:pt x="1282" y="951"/>
                                </a:lnTo>
                                <a:lnTo>
                                  <a:pt x="1208" y="951"/>
                                </a:lnTo>
                                <a:lnTo>
                                  <a:pt x="1208" y="900"/>
                                </a:lnTo>
                                <a:lnTo>
                                  <a:pt x="1293" y="900"/>
                                </a:lnTo>
                                <a:lnTo>
                                  <a:pt x="1293" y="878"/>
                                </a:lnTo>
                                <a:moveTo>
                                  <a:pt x="1450" y="896"/>
                                </a:moveTo>
                                <a:lnTo>
                                  <a:pt x="1446" y="887"/>
                                </a:lnTo>
                                <a:lnTo>
                                  <a:pt x="1441" y="882"/>
                                </a:lnTo>
                                <a:lnTo>
                                  <a:pt x="1429" y="877"/>
                                </a:lnTo>
                                <a:lnTo>
                                  <a:pt x="1429" y="894"/>
                                </a:lnTo>
                                <a:lnTo>
                                  <a:pt x="1429" y="919"/>
                                </a:lnTo>
                                <a:lnTo>
                                  <a:pt x="1420" y="919"/>
                                </a:lnTo>
                                <a:lnTo>
                                  <a:pt x="1409" y="919"/>
                                </a:lnTo>
                                <a:lnTo>
                                  <a:pt x="1409" y="900"/>
                                </a:lnTo>
                                <a:lnTo>
                                  <a:pt x="1411" y="898"/>
                                </a:lnTo>
                                <a:lnTo>
                                  <a:pt x="1413" y="896"/>
                                </a:lnTo>
                                <a:lnTo>
                                  <a:pt x="1420" y="894"/>
                                </a:lnTo>
                                <a:lnTo>
                                  <a:pt x="1429" y="894"/>
                                </a:lnTo>
                                <a:lnTo>
                                  <a:pt x="1429" y="877"/>
                                </a:lnTo>
                                <a:lnTo>
                                  <a:pt x="1420" y="871"/>
                                </a:lnTo>
                                <a:lnTo>
                                  <a:pt x="1420" y="871"/>
                                </a:lnTo>
                                <a:lnTo>
                                  <a:pt x="1409" y="871"/>
                                </a:lnTo>
                                <a:lnTo>
                                  <a:pt x="1402" y="875"/>
                                </a:lnTo>
                                <a:lnTo>
                                  <a:pt x="1397" y="882"/>
                                </a:lnTo>
                                <a:lnTo>
                                  <a:pt x="1390" y="878"/>
                                </a:lnTo>
                                <a:lnTo>
                                  <a:pt x="1390" y="903"/>
                                </a:lnTo>
                                <a:lnTo>
                                  <a:pt x="1390" y="919"/>
                                </a:lnTo>
                                <a:lnTo>
                                  <a:pt x="1381" y="919"/>
                                </a:lnTo>
                                <a:lnTo>
                                  <a:pt x="1372" y="919"/>
                                </a:lnTo>
                                <a:lnTo>
                                  <a:pt x="1372" y="898"/>
                                </a:lnTo>
                                <a:lnTo>
                                  <a:pt x="1381" y="898"/>
                                </a:lnTo>
                                <a:lnTo>
                                  <a:pt x="1386" y="900"/>
                                </a:lnTo>
                                <a:lnTo>
                                  <a:pt x="1388" y="901"/>
                                </a:lnTo>
                                <a:lnTo>
                                  <a:pt x="1390" y="903"/>
                                </a:lnTo>
                                <a:lnTo>
                                  <a:pt x="1390" y="878"/>
                                </a:lnTo>
                                <a:lnTo>
                                  <a:pt x="1381" y="877"/>
                                </a:lnTo>
                                <a:lnTo>
                                  <a:pt x="1379" y="877"/>
                                </a:lnTo>
                                <a:lnTo>
                                  <a:pt x="1362" y="877"/>
                                </a:lnTo>
                                <a:lnTo>
                                  <a:pt x="1351" y="889"/>
                                </a:lnTo>
                                <a:lnTo>
                                  <a:pt x="1351" y="940"/>
                                </a:lnTo>
                                <a:lnTo>
                                  <a:pt x="1381" y="940"/>
                                </a:lnTo>
                                <a:lnTo>
                                  <a:pt x="1420" y="940"/>
                                </a:lnTo>
                                <a:lnTo>
                                  <a:pt x="1450" y="940"/>
                                </a:lnTo>
                                <a:lnTo>
                                  <a:pt x="1450" y="896"/>
                                </a:lnTo>
                                <a:moveTo>
                                  <a:pt x="1450" y="647"/>
                                </a:moveTo>
                                <a:lnTo>
                                  <a:pt x="1429" y="647"/>
                                </a:lnTo>
                                <a:lnTo>
                                  <a:pt x="1429" y="693"/>
                                </a:lnTo>
                                <a:lnTo>
                                  <a:pt x="1409" y="693"/>
                                </a:lnTo>
                                <a:lnTo>
                                  <a:pt x="1409" y="654"/>
                                </a:lnTo>
                                <a:lnTo>
                                  <a:pt x="1388" y="654"/>
                                </a:lnTo>
                                <a:lnTo>
                                  <a:pt x="1388" y="693"/>
                                </a:lnTo>
                                <a:lnTo>
                                  <a:pt x="1372" y="693"/>
                                </a:lnTo>
                                <a:lnTo>
                                  <a:pt x="1372" y="647"/>
                                </a:lnTo>
                                <a:lnTo>
                                  <a:pt x="1351" y="647"/>
                                </a:lnTo>
                                <a:lnTo>
                                  <a:pt x="1351" y="714"/>
                                </a:lnTo>
                                <a:lnTo>
                                  <a:pt x="1450" y="714"/>
                                </a:lnTo>
                                <a:lnTo>
                                  <a:pt x="1450" y="647"/>
                                </a:lnTo>
                                <a:moveTo>
                                  <a:pt x="1450" y="797"/>
                                </a:moveTo>
                                <a:lnTo>
                                  <a:pt x="1446" y="778"/>
                                </a:lnTo>
                                <a:lnTo>
                                  <a:pt x="1436" y="762"/>
                                </a:lnTo>
                                <a:lnTo>
                                  <a:pt x="1420" y="751"/>
                                </a:lnTo>
                                <a:lnTo>
                                  <a:pt x="1400" y="748"/>
                                </a:lnTo>
                                <a:lnTo>
                                  <a:pt x="1400" y="748"/>
                                </a:lnTo>
                                <a:lnTo>
                                  <a:pt x="1400" y="769"/>
                                </a:lnTo>
                                <a:lnTo>
                                  <a:pt x="1416" y="769"/>
                                </a:lnTo>
                                <a:lnTo>
                                  <a:pt x="1429" y="781"/>
                                </a:lnTo>
                                <a:lnTo>
                                  <a:pt x="1429" y="813"/>
                                </a:lnTo>
                                <a:lnTo>
                                  <a:pt x="1416" y="826"/>
                                </a:lnTo>
                                <a:lnTo>
                                  <a:pt x="1400" y="826"/>
                                </a:lnTo>
                                <a:lnTo>
                                  <a:pt x="1400" y="817"/>
                                </a:lnTo>
                                <a:lnTo>
                                  <a:pt x="1400" y="781"/>
                                </a:lnTo>
                                <a:lnTo>
                                  <a:pt x="1400" y="748"/>
                                </a:lnTo>
                                <a:lnTo>
                                  <a:pt x="1370" y="748"/>
                                </a:lnTo>
                                <a:lnTo>
                                  <a:pt x="1355" y="748"/>
                                </a:lnTo>
                                <a:lnTo>
                                  <a:pt x="1355" y="762"/>
                                </a:lnTo>
                                <a:lnTo>
                                  <a:pt x="1349" y="762"/>
                                </a:lnTo>
                                <a:lnTo>
                                  <a:pt x="1349" y="833"/>
                                </a:lnTo>
                                <a:lnTo>
                                  <a:pt x="1355" y="833"/>
                                </a:lnTo>
                                <a:lnTo>
                                  <a:pt x="1355" y="847"/>
                                </a:lnTo>
                                <a:lnTo>
                                  <a:pt x="1370" y="847"/>
                                </a:lnTo>
                                <a:lnTo>
                                  <a:pt x="1400" y="847"/>
                                </a:lnTo>
                                <a:lnTo>
                                  <a:pt x="1400" y="847"/>
                                </a:lnTo>
                                <a:lnTo>
                                  <a:pt x="1429" y="847"/>
                                </a:lnTo>
                                <a:lnTo>
                                  <a:pt x="1450" y="826"/>
                                </a:lnTo>
                                <a:lnTo>
                                  <a:pt x="1450" y="797"/>
                                </a:lnTo>
                                <a:moveTo>
                                  <a:pt x="1695" y="849"/>
                                </a:moveTo>
                                <a:lnTo>
                                  <a:pt x="1677" y="677"/>
                                </a:lnTo>
                                <a:lnTo>
                                  <a:pt x="1670" y="654"/>
                                </a:lnTo>
                                <a:lnTo>
                                  <a:pt x="1670" y="849"/>
                                </a:lnTo>
                                <a:lnTo>
                                  <a:pt x="1658" y="997"/>
                                </a:lnTo>
                                <a:lnTo>
                                  <a:pt x="1619" y="1138"/>
                                </a:lnTo>
                                <a:lnTo>
                                  <a:pt x="1557" y="1267"/>
                                </a:lnTo>
                                <a:lnTo>
                                  <a:pt x="1475" y="1381"/>
                                </a:lnTo>
                                <a:lnTo>
                                  <a:pt x="1374" y="1482"/>
                                </a:lnTo>
                                <a:lnTo>
                                  <a:pt x="1374" y="1023"/>
                                </a:lnTo>
                                <a:lnTo>
                                  <a:pt x="1450" y="1023"/>
                                </a:lnTo>
                                <a:lnTo>
                                  <a:pt x="1450" y="1000"/>
                                </a:lnTo>
                                <a:lnTo>
                                  <a:pt x="1374" y="1000"/>
                                </a:lnTo>
                                <a:lnTo>
                                  <a:pt x="1374" y="974"/>
                                </a:lnTo>
                                <a:lnTo>
                                  <a:pt x="1349" y="974"/>
                                </a:lnTo>
                                <a:lnTo>
                                  <a:pt x="1349" y="1501"/>
                                </a:lnTo>
                                <a:lnTo>
                                  <a:pt x="1238" y="1568"/>
                                </a:lnTo>
                                <a:lnTo>
                                  <a:pt x="1198" y="1595"/>
                                </a:lnTo>
                                <a:lnTo>
                                  <a:pt x="1155" y="1612"/>
                                </a:lnTo>
                                <a:lnTo>
                                  <a:pt x="1113" y="1628"/>
                                </a:lnTo>
                                <a:lnTo>
                                  <a:pt x="1069" y="1642"/>
                                </a:lnTo>
                                <a:lnTo>
                                  <a:pt x="1025" y="1653"/>
                                </a:lnTo>
                                <a:lnTo>
                                  <a:pt x="1025" y="1027"/>
                                </a:lnTo>
                                <a:lnTo>
                                  <a:pt x="1005" y="1027"/>
                                </a:lnTo>
                                <a:lnTo>
                                  <a:pt x="1005" y="878"/>
                                </a:lnTo>
                                <a:lnTo>
                                  <a:pt x="982" y="878"/>
                                </a:lnTo>
                                <a:lnTo>
                                  <a:pt x="982" y="1027"/>
                                </a:lnTo>
                                <a:lnTo>
                                  <a:pt x="915" y="1027"/>
                                </a:lnTo>
                                <a:lnTo>
                                  <a:pt x="915" y="878"/>
                                </a:lnTo>
                                <a:lnTo>
                                  <a:pt x="892" y="878"/>
                                </a:lnTo>
                                <a:lnTo>
                                  <a:pt x="892" y="1027"/>
                                </a:lnTo>
                                <a:lnTo>
                                  <a:pt x="824" y="1027"/>
                                </a:lnTo>
                                <a:lnTo>
                                  <a:pt x="824" y="878"/>
                                </a:lnTo>
                                <a:lnTo>
                                  <a:pt x="801" y="878"/>
                                </a:lnTo>
                                <a:lnTo>
                                  <a:pt x="801" y="1050"/>
                                </a:lnTo>
                                <a:lnTo>
                                  <a:pt x="1000" y="1050"/>
                                </a:lnTo>
                                <a:lnTo>
                                  <a:pt x="1000" y="1658"/>
                                </a:lnTo>
                                <a:lnTo>
                                  <a:pt x="963" y="1665"/>
                                </a:lnTo>
                                <a:lnTo>
                                  <a:pt x="924" y="1669"/>
                                </a:lnTo>
                                <a:lnTo>
                                  <a:pt x="885" y="1672"/>
                                </a:lnTo>
                                <a:lnTo>
                                  <a:pt x="847" y="1674"/>
                                </a:lnTo>
                                <a:lnTo>
                                  <a:pt x="737" y="1665"/>
                                </a:lnTo>
                                <a:lnTo>
                                  <a:pt x="631" y="1644"/>
                                </a:lnTo>
                                <a:lnTo>
                                  <a:pt x="531" y="1611"/>
                                </a:lnTo>
                                <a:lnTo>
                                  <a:pt x="436" y="1563"/>
                                </a:lnTo>
                                <a:lnTo>
                                  <a:pt x="781" y="878"/>
                                </a:lnTo>
                                <a:lnTo>
                                  <a:pt x="757" y="878"/>
                                </a:lnTo>
                                <a:lnTo>
                                  <a:pt x="714" y="965"/>
                                </a:lnTo>
                                <a:lnTo>
                                  <a:pt x="670" y="878"/>
                                </a:lnTo>
                                <a:lnTo>
                                  <a:pt x="647" y="878"/>
                                </a:lnTo>
                                <a:lnTo>
                                  <a:pt x="700" y="986"/>
                                </a:lnTo>
                                <a:lnTo>
                                  <a:pt x="418" y="1551"/>
                                </a:lnTo>
                                <a:lnTo>
                                  <a:pt x="303" y="1462"/>
                                </a:lnTo>
                                <a:lnTo>
                                  <a:pt x="272" y="1436"/>
                                </a:lnTo>
                                <a:lnTo>
                                  <a:pt x="272" y="1413"/>
                                </a:lnTo>
                                <a:lnTo>
                                  <a:pt x="272" y="1050"/>
                                </a:lnTo>
                                <a:lnTo>
                                  <a:pt x="303" y="1050"/>
                                </a:lnTo>
                                <a:lnTo>
                                  <a:pt x="305" y="1050"/>
                                </a:lnTo>
                                <a:lnTo>
                                  <a:pt x="328" y="1044"/>
                                </a:lnTo>
                                <a:lnTo>
                                  <a:pt x="344" y="1034"/>
                                </a:lnTo>
                                <a:lnTo>
                                  <a:pt x="356" y="1018"/>
                                </a:lnTo>
                                <a:lnTo>
                                  <a:pt x="360" y="997"/>
                                </a:lnTo>
                                <a:lnTo>
                                  <a:pt x="356" y="976"/>
                                </a:lnTo>
                                <a:lnTo>
                                  <a:pt x="346" y="960"/>
                                </a:lnTo>
                                <a:lnTo>
                                  <a:pt x="337" y="956"/>
                                </a:lnTo>
                                <a:lnTo>
                                  <a:pt x="337" y="979"/>
                                </a:lnTo>
                                <a:lnTo>
                                  <a:pt x="337" y="1014"/>
                                </a:lnTo>
                                <a:lnTo>
                                  <a:pt x="325" y="1027"/>
                                </a:lnTo>
                                <a:lnTo>
                                  <a:pt x="303" y="1027"/>
                                </a:lnTo>
                                <a:lnTo>
                                  <a:pt x="270" y="1027"/>
                                </a:lnTo>
                                <a:lnTo>
                                  <a:pt x="270" y="967"/>
                                </a:lnTo>
                                <a:lnTo>
                                  <a:pt x="303" y="967"/>
                                </a:lnTo>
                                <a:lnTo>
                                  <a:pt x="325" y="967"/>
                                </a:lnTo>
                                <a:lnTo>
                                  <a:pt x="337" y="979"/>
                                </a:lnTo>
                                <a:lnTo>
                                  <a:pt x="337" y="956"/>
                                </a:lnTo>
                                <a:lnTo>
                                  <a:pt x="328" y="949"/>
                                </a:lnTo>
                                <a:lnTo>
                                  <a:pt x="305" y="946"/>
                                </a:lnTo>
                                <a:lnTo>
                                  <a:pt x="303" y="946"/>
                                </a:lnTo>
                                <a:lnTo>
                                  <a:pt x="270" y="946"/>
                                </a:lnTo>
                                <a:lnTo>
                                  <a:pt x="270" y="900"/>
                                </a:lnTo>
                                <a:lnTo>
                                  <a:pt x="303" y="900"/>
                                </a:lnTo>
                                <a:lnTo>
                                  <a:pt x="347" y="900"/>
                                </a:lnTo>
                                <a:lnTo>
                                  <a:pt x="347" y="878"/>
                                </a:lnTo>
                                <a:lnTo>
                                  <a:pt x="303" y="878"/>
                                </a:lnTo>
                                <a:lnTo>
                                  <a:pt x="303" y="878"/>
                                </a:lnTo>
                                <a:lnTo>
                                  <a:pt x="249" y="878"/>
                                </a:lnTo>
                                <a:lnTo>
                                  <a:pt x="249" y="1413"/>
                                </a:lnTo>
                                <a:lnTo>
                                  <a:pt x="171" y="1318"/>
                                </a:lnTo>
                                <a:lnTo>
                                  <a:pt x="109" y="1214"/>
                                </a:lnTo>
                                <a:lnTo>
                                  <a:pt x="63" y="1099"/>
                                </a:lnTo>
                                <a:lnTo>
                                  <a:pt x="35" y="977"/>
                                </a:lnTo>
                                <a:lnTo>
                                  <a:pt x="25" y="849"/>
                                </a:lnTo>
                                <a:lnTo>
                                  <a:pt x="35" y="721"/>
                                </a:lnTo>
                                <a:lnTo>
                                  <a:pt x="63" y="598"/>
                                </a:lnTo>
                                <a:lnTo>
                                  <a:pt x="109" y="485"/>
                                </a:lnTo>
                                <a:lnTo>
                                  <a:pt x="171" y="379"/>
                                </a:lnTo>
                                <a:lnTo>
                                  <a:pt x="247" y="284"/>
                                </a:lnTo>
                                <a:lnTo>
                                  <a:pt x="247" y="820"/>
                                </a:lnTo>
                                <a:lnTo>
                                  <a:pt x="303" y="820"/>
                                </a:lnTo>
                                <a:lnTo>
                                  <a:pt x="305" y="820"/>
                                </a:lnTo>
                                <a:lnTo>
                                  <a:pt x="326" y="815"/>
                                </a:lnTo>
                                <a:lnTo>
                                  <a:pt x="344" y="804"/>
                                </a:lnTo>
                                <a:lnTo>
                                  <a:pt x="356" y="789"/>
                                </a:lnTo>
                                <a:lnTo>
                                  <a:pt x="360" y="767"/>
                                </a:lnTo>
                                <a:lnTo>
                                  <a:pt x="356" y="746"/>
                                </a:lnTo>
                                <a:lnTo>
                                  <a:pt x="344" y="730"/>
                                </a:lnTo>
                                <a:lnTo>
                                  <a:pt x="337" y="727"/>
                                </a:lnTo>
                                <a:lnTo>
                                  <a:pt x="337" y="748"/>
                                </a:lnTo>
                                <a:lnTo>
                                  <a:pt x="337" y="785"/>
                                </a:lnTo>
                                <a:lnTo>
                                  <a:pt x="325" y="797"/>
                                </a:lnTo>
                                <a:lnTo>
                                  <a:pt x="303" y="797"/>
                                </a:lnTo>
                                <a:lnTo>
                                  <a:pt x="270" y="797"/>
                                </a:lnTo>
                                <a:lnTo>
                                  <a:pt x="270" y="737"/>
                                </a:lnTo>
                                <a:lnTo>
                                  <a:pt x="303" y="737"/>
                                </a:lnTo>
                                <a:lnTo>
                                  <a:pt x="325" y="737"/>
                                </a:lnTo>
                                <a:lnTo>
                                  <a:pt x="337" y="748"/>
                                </a:lnTo>
                                <a:lnTo>
                                  <a:pt x="337" y="727"/>
                                </a:lnTo>
                                <a:lnTo>
                                  <a:pt x="326" y="720"/>
                                </a:lnTo>
                                <a:lnTo>
                                  <a:pt x="305" y="716"/>
                                </a:lnTo>
                                <a:lnTo>
                                  <a:pt x="303" y="716"/>
                                </a:lnTo>
                                <a:lnTo>
                                  <a:pt x="270" y="716"/>
                                </a:lnTo>
                                <a:lnTo>
                                  <a:pt x="270" y="670"/>
                                </a:lnTo>
                                <a:lnTo>
                                  <a:pt x="303" y="670"/>
                                </a:lnTo>
                                <a:lnTo>
                                  <a:pt x="347" y="670"/>
                                </a:lnTo>
                                <a:lnTo>
                                  <a:pt x="347" y="649"/>
                                </a:lnTo>
                                <a:lnTo>
                                  <a:pt x="303" y="649"/>
                                </a:lnTo>
                                <a:lnTo>
                                  <a:pt x="303" y="649"/>
                                </a:lnTo>
                                <a:lnTo>
                                  <a:pt x="272" y="649"/>
                                </a:lnTo>
                                <a:lnTo>
                                  <a:pt x="272" y="284"/>
                                </a:lnTo>
                                <a:lnTo>
                                  <a:pt x="272" y="261"/>
                                </a:lnTo>
                                <a:lnTo>
                                  <a:pt x="303" y="235"/>
                                </a:lnTo>
                                <a:lnTo>
                                  <a:pt x="393" y="162"/>
                                </a:lnTo>
                                <a:lnTo>
                                  <a:pt x="496" y="104"/>
                                </a:lnTo>
                                <a:lnTo>
                                  <a:pt x="605" y="60"/>
                                </a:lnTo>
                                <a:lnTo>
                                  <a:pt x="723" y="34"/>
                                </a:lnTo>
                                <a:lnTo>
                                  <a:pt x="847" y="25"/>
                                </a:lnTo>
                                <a:lnTo>
                                  <a:pt x="884" y="25"/>
                                </a:lnTo>
                                <a:lnTo>
                                  <a:pt x="919" y="28"/>
                                </a:lnTo>
                                <a:lnTo>
                                  <a:pt x="432" y="776"/>
                                </a:lnTo>
                                <a:lnTo>
                                  <a:pt x="432" y="647"/>
                                </a:lnTo>
                                <a:lnTo>
                                  <a:pt x="411" y="647"/>
                                </a:lnTo>
                                <a:lnTo>
                                  <a:pt x="411" y="819"/>
                                </a:lnTo>
                                <a:lnTo>
                                  <a:pt x="430" y="819"/>
                                </a:lnTo>
                                <a:lnTo>
                                  <a:pt x="515" y="692"/>
                                </a:lnTo>
                                <a:lnTo>
                                  <a:pt x="515" y="819"/>
                                </a:lnTo>
                                <a:lnTo>
                                  <a:pt x="536" y="819"/>
                                </a:lnTo>
                                <a:lnTo>
                                  <a:pt x="536" y="660"/>
                                </a:lnTo>
                                <a:lnTo>
                                  <a:pt x="945" y="30"/>
                                </a:lnTo>
                                <a:lnTo>
                                  <a:pt x="1007" y="41"/>
                                </a:lnTo>
                                <a:lnTo>
                                  <a:pt x="1069" y="55"/>
                                </a:lnTo>
                                <a:lnTo>
                                  <a:pt x="1127" y="72"/>
                                </a:lnTo>
                                <a:lnTo>
                                  <a:pt x="1184" y="95"/>
                                </a:lnTo>
                                <a:lnTo>
                                  <a:pt x="1184" y="819"/>
                                </a:lnTo>
                                <a:lnTo>
                                  <a:pt x="1236" y="819"/>
                                </a:lnTo>
                                <a:lnTo>
                                  <a:pt x="1238" y="819"/>
                                </a:lnTo>
                                <a:lnTo>
                                  <a:pt x="1281" y="806"/>
                                </a:lnTo>
                                <a:lnTo>
                                  <a:pt x="1289" y="799"/>
                                </a:lnTo>
                                <a:lnTo>
                                  <a:pt x="1295" y="787"/>
                                </a:lnTo>
                                <a:lnTo>
                                  <a:pt x="1295" y="751"/>
                                </a:lnTo>
                                <a:lnTo>
                                  <a:pt x="1288" y="737"/>
                                </a:lnTo>
                                <a:lnTo>
                                  <a:pt x="1273" y="730"/>
                                </a:lnTo>
                                <a:lnTo>
                                  <a:pt x="1282" y="721"/>
                                </a:lnTo>
                                <a:lnTo>
                                  <a:pt x="1288" y="711"/>
                                </a:lnTo>
                                <a:lnTo>
                                  <a:pt x="1288" y="681"/>
                                </a:lnTo>
                                <a:lnTo>
                                  <a:pt x="1282" y="669"/>
                                </a:lnTo>
                                <a:lnTo>
                                  <a:pt x="1272" y="660"/>
                                </a:lnTo>
                                <a:lnTo>
                                  <a:pt x="1272" y="753"/>
                                </a:lnTo>
                                <a:lnTo>
                                  <a:pt x="1272" y="778"/>
                                </a:lnTo>
                                <a:lnTo>
                                  <a:pt x="1272" y="783"/>
                                </a:lnTo>
                                <a:lnTo>
                                  <a:pt x="1266" y="789"/>
                                </a:lnTo>
                                <a:lnTo>
                                  <a:pt x="1238" y="797"/>
                                </a:lnTo>
                                <a:lnTo>
                                  <a:pt x="1236" y="797"/>
                                </a:lnTo>
                                <a:lnTo>
                                  <a:pt x="1205" y="797"/>
                                </a:lnTo>
                                <a:lnTo>
                                  <a:pt x="1205" y="743"/>
                                </a:lnTo>
                                <a:lnTo>
                                  <a:pt x="1236" y="743"/>
                                </a:lnTo>
                                <a:lnTo>
                                  <a:pt x="1238" y="744"/>
                                </a:lnTo>
                                <a:lnTo>
                                  <a:pt x="1258" y="746"/>
                                </a:lnTo>
                                <a:lnTo>
                                  <a:pt x="1272" y="753"/>
                                </a:lnTo>
                                <a:lnTo>
                                  <a:pt x="1272" y="660"/>
                                </a:lnTo>
                                <a:lnTo>
                                  <a:pt x="1272" y="660"/>
                                </a:lnTo>
                                <a:lnTo>
                                  <a:pt x="1265" y="658"/>
                                </a:lnTo>
                                <a:lnTo>
                                  <a:pt x="1265" y="690"/>
                                </a:lnTo>
                                <a:lnTo>
                                  <a:pt x="1265" y="700"/>
                                </a:lnTo>
                                <a:lnTo>
                                  <a:pt x="1263" y="707"/>
                                </a:lnTo>
                                <a:lnTo>
                                  <a:pt x="1259" y="713"/>
                                </a:lnTo>
                                <a:lnTo>
                                  <a:pt x="1238" y="720"/>
                                </a:lnTo>
                                <a:lnTo>
                                  <a:pt x="1231" y="721"/>
                                </a:lnTo>
                                <a:lnTo>
                                  <a:pt x="1205" y="721"/>
                                </a:lnTo>
                                <a:lnTo>
                                  <a:pt x="1205" y="670"/>
                                </a:lnTo>
                                <a:lnTo>
                                  <a:pt x="1231" y="670"/>
                                </a:lnTo>
                                <a:lnTo>
                                  <a:pt x="1238" y="672"/>
                                </a:lnTo>
                                <a:lnTo>
                                  <a:pt x="1259" y="679"/>
                                </a:lnTo>
                                <a:lnTo>
                                  <a:pt x="1263" y="683"/>
                                </a:lnTo>
                                <a:lnTo>
                                  <a:pt x="1265" y="690"/>
                                </a:lnTo>
                                <a:lnTo>
                                  <a:pt x="1265" y="658"/>
                                </a:lnTo>
                                <a:lnTo>
                                  <a:pt x="1238" y="651"/>
                                </a:lnTo>
                                <a:lnTo>
                                  <a:pt x="1231" y="647"/>
                                </a:lnTo>
                                <a:lnTo>
                                  <a:pt x="1206" y="647"/>
                                </a:lnTo>
                                <a:lnTo>
                                  <a:pt x="1206" y="108"/>
                                </a:lnTo>
                                <a:lnTo>
                                  <a:pt x="1238" y="125"/>
                                </a:lnTo>
                                <a:lnTo>
                                  <a:pt x="1305" y="164"/>
                                </a:lnTo>
                                <a:lnTo>
                                  <a:pt x="1409" y="247"/>
                                </a:lnTo>
                                <a:lnTo>
                                  <a:pt x="1499" y="344"/>
                                </a:lnTo>
                                <a:lnTo>
                                  <a:pt x="1572" y="455"/>
                                </a:lnTo>
                                <a:lnTo>
                                  <a:pt x="1624" y="577"/>
                                </a:lnTo>
                                <a:lnTo>
                                  <a:pt x="1660" y="709"/>
                                </a:lnTo>
                                <a:lnTo>
                                  <a:pt x="1670" y="849"/>
                                </a:lnTo>
                                <a:lnTo>
                                  <a:pt x="1670" y="654"/>
                                </a:lnTo>
                                <a:lnTo>
                                  <a:pt x="1635" y="535"/>
                                </a:lnTo>
                                <a:lnTo>
                                  <a:pt x="1568" y="402"/>
                                </a:lnTo>
                                <a:lnTo>
                                  <a:pt x="1480" y="284"/>
                                </a:lnTo>
                                <a:lnTo>
                                  <a:pt x="1374" y="183"/>
                                </a:lnTo>
                                <a:lnTo>
                                  <a:pt x="1252" y="102"/>
                                </a:lnTo>
                                <a:lnTo>
                                  <a:pt x="1238" y="97"/>
                                </a:lnTo>
                                <a:lnTo>
                                  <a:pt x="1139" y="51"/>
                                </a:lnTo>
                                <a:lnTo>
                                  <a:pt x="1109" y="41"/>
                                </a:lnTo>
                                <a:lnTo>
                                  <a:pt x="1079" y="32"/>
                                </a:lnTo>
                                <a:lnTo>
                                  <a:pt x="1049" y="25"/>
                                </a:lnTo>
                                <a:lnTo>
                                  <a:pt x="1019" y="18"/>
                                </a:lnTo>
                                <a:lnTo>
                                  <a:pt x="848" y="0"/>
                                </a:lnTo>
                                <a:lnTo>
                                  <a:pt x="677" y="18"/>
                                </a:lnTo>
                                <a:lnTo>
                                  <a:pt x="586" y="41"/>
                                </a:lnTo>
                                <a:lnTo>
                                  <a:pt x="499" y="74"/>
                                </a:lnTo>
                                <a:lnTo>
                                  <a:pt x="416" y="118"/>
                                </a:lnTo>
                                <a:lnTo>
                                  <a:pt x="340" y="169"/>
                                </a:lnTo>
                                <a:lnTo>
                                  <a:pt x="303" y="201"/>
                                </a:lnTo>
                                <a:lnTo>
                                  <a:pt x="249" y="249"/>
                                </a:lnTo>
                                <a:lnTo>
                                  <a:pt x="168" y="340"/>
                                </a:lnTo>
                                <a:lnTo>
                                  <a:pt x="102" y="445"/>
                                </a:lnTo>
                                <a:lnTo>
                                  <a:pt x="51" y="557"/>
                                </a:lnTo>
                                <a:lnTo>
                                  <a:pt x="18" y="677"/>
                                </a:lnTo>
                                <a:lnTo>
                                  <a:pt x="0" y="849"/>
                                </a:lnTo>
                                <a:lnTo>
                                  <a:pt x="18" y="1020"/>
                                </a:lnTo>
                                <a:lnTo>
                                  <a:pt x="46" y="1125"/>
                                </a:lnTo>
                                <a:lnTo>
                                  <a:pt x="88" y="1226"/>
                                </a:lnTo>
                                <a:lnTo>
                                  <a:pt x="141" y="1319"/>
                                </a:lnTo>
                                <a:lnTo>
                                  <a:pt x="206" y="1404"/>
                                </a:lnTo>
                                <a:lnTo>
                                  <a:pt x="303" y="1499"/>
                                </a:lnTo>
                                <a:lnTo>
                                  <a:pt x="309" y="1503"/>
                                </a:lnTo>
                                <a:lnTo>
                                  <a:pt x="425" y="1584"/>
                                </a:lnTo>
                                <a:lnTo>
                                  <a:pt x="556" y="1646"/>
                                </a:lnTo>
                                <a:lnTo>
                                  <a:pt x="698" y="1683"/>
                                </a:lnTo>
                                <a:lnTo>
                                  <a:pt x="848" y="1697"/>
                                </a:lnTo>
                                <a:lnTo>
                                  <a:pt x="924" y="1693"/>
                                </a:lnTo>
                                <a:lnTo>
                                  <a:pt x="998" y="1683"/>
                                </a:lnTo>
                                <a:lnTo>
                                  <a:pt x="1071" y="1667"/>
                                </a:lnTo>
                                <a:lnTo>
                                  <a:pt x="1139" y="1646"/>
                                </a:lnTo>
                                <a:lnTo>
                                  <a:pt x="1238" y="1600"/>
                                </a:lnTo>
                                <a:lnTo>
                                  <a:pt x="1270" y="1584"/>
                                </a:lnTo>
                                <a:lnTo>
                                  <a:pt x="1386" y="1503"/>
                                </a:lnTo>
                                <a:lnTo>
                                  <a:pt x="1489" y="1404"/>
                                </a:lnTo>
                                <a:lnTo>
                                  <a:pt x="1573" y="1290"/>
                                </a:lnTo>
                                <a:lnTo>
                                  <a:pt x="1637" y="1161"/>
                                </a:lnTo>
                                <a:lnTo>
                                  <a:pt x="1677" y="1020"/>
                                </a:lnTo>
                                <a:lnTo>
                                  <a:pt x="1695" y="849"/>
                                </a:lnTo>
                              </a:path>
                            </a:pathLst>
                          </a:custGeom>
                          <a:solidFill>
                            <a:srgbClr val="13ce7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48.15pt;width:48pt;height:48.05pt" coordorigin="0,-963" coordsize="960,961">
                <v:shape id="shape_0" fillcolor="#13ce75" stroked="f" style="position:absolute;left:0;top:-963;width:960;height:961;mso-position-vertical:top">
                  <w10:wrap type="none"/>
                  <v:fill o:detectmouseclick="t" type="solid" color2="#ec318a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7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88" w:after="5"/>
        <w:ind w:left="2410" w:right="995" w:firstLine="55"/>
        <w:jc w:val="left"/>
        <w:rPr>
          <w:b/>
          <w:b/>
          <w:sz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1324610</wp:posOffset>
                </wp:positionH>
                <wp:positionV relativeFrom="paragraph">
                  <wp:posOffset>-745490</wp:posOffset>
                </wp:positionV>
                <wp:extent cx="429895" cy="127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16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13ce7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2pt,-75.6pt" to="121.2pt,-27.5pt" stroked="t" style="position:absolute;mso-position-horizontal-relative:page">
                <v:stroke color="#13ce75" weight="12600" joinstyle="round" endcap="flat"/>
                <v:fill o:detectmouseclick="t" on="false"/>
              </v:line>
            </w:pict>
          </mc:Fallback>
        </mc:AlternateContent>
      </w:r>
      <w:r>
        <w:rPr>
          <w:b/>
          <w:sz w:val="22"/>
        </w:rPr>
        <w:t>К</w:t>
      </w:r>
      <w:r>
        <w:rPr>
          <w:b/>
          <w:sz w:val="22"/>
        </w:rPr>
        <w:t>алендарно</w:t>
      </w:r>
      <w:r>
        <w:rPr>
          <w:rFonts w:ascii="Calibri" w:hAnsi="Calibri"/>
          <w:b/>
          <w:sz w:val="22"/>
        </w:rPr>
        <w:t>-</w:t>
      </w:r>
      <w:r>
        <w:rPr>
          <w:b/>
          <w:sz w:val="22"/>
        </w:rPr>
        <w:t>тематическое планирование по программе курса внеурочной деятельности «Россия — мои горизонты»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2023/2024 уч.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год</w:t>
      </w:r>
    </w:p>
    <w:tbl>
      <w:tblPr>
        <w:tblW w:w="14800" w:type="dxa"/>
        <w:jc w:val="left"/>
        <w:tblInd w:w="138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54"/>
        <w:gridCol w:w="1532"/>
        <w:gridCol w:w="5952"/>
        <w:gridCol w:w="5954"/>
        <w:gridCol w:w="908"/>
      </w:tblGrid>
      <w:tr>
        <w:trPr>
          <w:trHeight w:val="844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13CE75" w:val="clear"/>
          </w:tcPr>
          <w:p>
            <w:pPr>
              <w:pStyle w:val="TableParagraph"/>
              <w:spacing w:before="8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107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0"/>
                <w:sz w:val="22"/>
              </w:rPr>
              <w:t>№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13CE75" w:val="clear"/>
          </w:tcPr>
          <w:p>
            <w:pPr>
              <w:pStyle w:val="TableParagraph"/>
              <w:spacing w:before="8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570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Дата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13CE75" w:val="clear"/>
          </w:tcPr>
          <w:p>
            <w:pPr>
              <w:pStyle w:val="TableParagraph"/>
              <w:spacing w:lineRule="exact" w:line="252" w:before="164" w:after="0"/>
              <w:ind w:left="1297" w:right="0" w:hanging="0"/>
              <w:rPr>
                <w:sz w:val="22"/>
              </w:rPr>
            </w:pPr>
            <w:r>
              <w:rPr>
                <w:sz w:val="22"/>
              </w:rPr>
              <w:t>Классы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участники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Профминимума</w:t>
            </w:r>
          </w:p>
          <w:p>
            <w:pPr>
              <w:pStyle w:val="TableParagraph"/>
              <w:spacing w:lineRule="exact" w:line="252"/>
              <w:ind w:left="90" w:right="0" w:hanging="0"/>
              <w:rPr>
                <w:sz w:val="22"/>
              </w:rPr>
            </w:pPr>
            <w:r>
              <w:rPr>
                <w:sz w:val="22"/>
              </w:rPr>
              <w:t>(не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зарегистрированные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проекте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«Билет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будущее»)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13CE75" w:val="clear"/>
          </w:tcPr>
          <w:p>
            <w:pPr>
              <w:pStyle w:val="TableParagraph"/>
              <w:spacing w:before="164" w:after="0"/>
              <w:ind w:left="1674" w:right="106" w:hanging="1484"/>
              <w:rPr>
                <w:sz w:val="22"/>
              </w:rPr>
            </w:pPr>
            <w:r>
              <w:rPr>
                <w:sz w:val="22"/>
              </w:rPr>
              <w:t>Классы - участники Профминимума (зарегистрированные 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проекте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«Билет 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будущее»)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13CE75" w:val="clear"/>
          </w:tcPr>
          <w:p>
            <w:pPr>
              <w:pStyle w:val="TableParagraph"/>
              <w:spacing w:before="150" w:after="0"/>
              <w:ind w:left="215" w:right="70" w:hanging="5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Кол-во</w:t>
            </w:r>
            <w:r>
              <w:rPr>
                <w:rFonts w:ascii="Calibri" w:hAnsi="Calibri"/>
                <w:spacing w:val="-47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часов</w:t>
            </w:r>
          </w:p>
        </w:tc>
      </w:tr>
      <w:tr>
        <w:trPr>
          <w:trHeight w:val="419" w:hRule="atLeast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5A9CFF" w:val="clear"/>
          </w:tcPr>
          <w:p>
            <w:pPr>
              <w:pStyle w:val="TableParagraph"/>
              <w:spacing w:lineRule="exact" w:line="251"/>
              <w:ind w:left="6380" w:right="641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Сентябрь</w:t>
            </w:r>
          </w:p>
        </w:tc>
      </w:tr>
      <w:tr>
        <w:trPr>
          <w:trHeight w:val="680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160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69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сентября</w:t>
            </w:r>
          </w:p>
          <w:p>
            <w:pPr>
              <w:pStyle w:val="TableParagraph"/>
              <w:spacing w:before="1" w:after="0"/>
              <w:ind w:left="70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2023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3626" w:right="2509" w:hanging="1085"/>
              <w:rPr>
                <w:sz w:val="22"/>
              </w:rPr>
            </w:pPr>
            <w:r>
              <w:rPr>
                <w:sz w:val="22"/>
              </w:rPr>
              <w:t>Тема 1. Вводный урок «Мо я Россия — мои горизонты» (обзор отраслей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экономическог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 развития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РФ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—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счастье 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труде)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70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78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160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69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сентября</w:t>
            </w:r>
          </w:p>
          <w:p>
            <w:pPr>
              <w:pStyle w:val="TableParagraph"/>
              <w:spacing w:before="1" w:after="0"/>
              <w:ind w:left="70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2023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4533" w:right="2363" w:hanging="2081"/>
              <w:rPr>
                <w:sz w:val="22"/>
              </w:rPr>
            </w:pPr>
            <w:r>
              <w:rPr>
                <w:sz w:val="22"/>
              </w:rPr>
              <w:t>Тема 2. Тематический профориента ционный урок «Открой своё будущее»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(введение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 пр офориентацию)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70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81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10" w:after="0"/>
              <w:ind w:left="160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69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сентября</w:t>
            </w:r>
          </w:p>
          <w:p>
            <w:pPr>
              <w:pStyle w:val="TableParagraph"/>
              <w:spacing w:lineRule="exact" w:line="252"/>
              <w:ind w:left="71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2023 г.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1528" w:right="398" w:hanging="1040"/>
              <w:rPr>
                <w:sz w:val="22"/>
              </w:rPr>
            </w:pPr>
            <w:r>
              <w:rPr>
                <w:sz w:val="22"/>
              </w:rPr>
              <w:t>Тема 3. Профориентационная диагностика № 1 «Мой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профиль»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 разбор результатов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1412" w:right="398" w:hanging="922"/>
              <w:rPr>
                <w:sz w:val="22"/>
              </w:rPr>
            </w:pPr>
            <w:r>
              <w:rPr>
                <w:sz w:val="22"/>
              </w:rPr>
              <w:t>Тема 3. Профориентационная диагностика № 1 «Мои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профсреды»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 разбор результатов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10" w:after="0"/>
              <w:ind w:left="70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160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69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сентября</w:t>
            </w:r>
          </w:p>
          <w:p>
            <w:pPr>
              <w:pStyle w:val="TableParagraph"/>
              <w:spacing w:before="1" w:after="0"/>
              <w:ind w:left="70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2023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08" w:right="141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4.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зан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ятие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«Система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образования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России»</w:t>
            </w:r>
          </w:p>
          <w:p>
            <w:pPr>
              <w:pStyle w:val="TableParagraph"/>
              <w:spacing w:before="1" w:after="0"/>
              <w:ind w:left="208" w:right="140" w:hanging="0"/>
              <w:jc w:val="center"/>
              <w:rPr>
                <w:sz w:val="22"/>
              </w:rPr>
            </w:pPr>
            <w:r>
              <w:rPr>
                <w:sz w:val="22"/>
              </w:rPr>
              <w:t>(дополнительное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образование,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уровни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професс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ионального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образования,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стратегии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поступления)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70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76" w:hRule="atLeast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5A9CFF" w:val="clear"/>
          </w:tcPr>
          <w:p>
            <w:pPr>
              <w:pStyle w:val="TableParagraph"/>
              <w:spacing w:lineRule="exact" w:line="251"/>
              <w:ind w:left="6409" w:right="641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Октябрь</w:t>
            </w:r>
          </w:p>
        </w:tc>
      </w:tr>
      <w:tr>
        <w:trPr>
          <w:trHeight w:val="906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spacing w:before="1" w:after="0"/>
              <w:ind w:left="160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95" w:after="0"/>
              <w:ind w:left="717" w:right="4" w:hanging="627"/>
              <w:rPr>
                <w:sz w:val="22"/>
              </w:rPr>
            </w:pPr>
            <w:r>
              <w:rPr>
                <w:sz w:val="22"/>
              </w:rPr>
              <w:t>5 октября 2023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208" w:right="138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5.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занятие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«Проб ую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профессию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сфере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науки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образования»</w:t>
            </w:r>
          </w:p>
          <w:p>
            <w:pPr>
              <w:pStyle w:val="TableParagraph"/>
              <w:spacing w:lineRule="exact" w:line="252"/>
              <w:ind w:left="54" w:right="1341" w:hanging="0"/>
              <w:jc w:val="center"/>
              <w:rPr>
                <w:sz w:val="22"/>
              </w:rPr>
            </w:pPr>
            <w:r>
              <w:rPr>
                <w:sz w:val="22"/>
              </w:rPr>
              <w:t>(моделирующая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онлайн-проба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платформе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проекта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«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Билет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будущее»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профессии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учителя,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приуроченная</w:t>
            </w:r>
          </w:p>
          <w:p>
            <w:pPr>
              <w:pStyle w:val="TableParagraph"/>
              <w:spacing w:lineRule="exact" w:line="252"/>
              <w:ind w:left="208" w:right="143" w:hanging="0"/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Году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педагог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наставника)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spacing w:before="1" w:after="0"/>
              <w:ind w:left="70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432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8" w:after="0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1" w:after="0"/>
              <w:ind w:left="160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52" w:before="180" w:after="0"/>
              <w:ind w:left="69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12 октября</w:t>
            </w:r>
          </w:p>
          <w:p>
            <w:pPr>
              <w:pStyle w:val="TableParagraph"/>
              <w:spacing w:lineRule="exact" w:line="252"/>
              <w:ind w:left="70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2023 г.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71" w:right="712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6.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занятие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«Россия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деле»</w:t>
            </w:r>
          </w:p>
          <w:p>
            <w:pPr>
              <w:pStyle w:val="TableParagraph"/>
              <w:spacing w:lineRule="exact" w:line="252"/>
              <w:ind w:left="71" w:right="2" w:hanging="0"/>
              <w:jc w:val="center"/>
              <w:rPr>
                <w:sz w:val="22"/>
              </w:rPr>
            </w:pPr>
            <w:r>
              <w:rPr>
                <w:sz w:val="22"/>
              </w:rPr>
              <w:t>(часть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1)</w:t>
            </w:r>
          </w:p>
          <w:p>
            <w:pPr>
              <w:pStyle w:val="TableParagraph"/>
              <w:spacing w:lineRule="auto" w:line="242" w:before="1" w:after="0"/>
              <w:ind w:left="71" w:right="2" w:hanging="0"/>
              <w:jc w:val="center"/>
              <w:rPr>
                <w:sz w:val="22"/>
              </w:rPr>
            </w:pPr>
            <w:r>
              <w:rPr>
                <w:sz w:val="22"/>
              </w:rPr>
              <w:t>(на выбор: импортозамещение, авиастроение, судовождение,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судостроение,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лесная</w:t>
            </w:r>
          </w:p>
          <w:p>
            <w:pPr>
              <w:pStyle w:val="TableParagraph"/>
              <w:spacing w:lineRule="exact" w:line="250"/>
              <w:ind w:left="385" w:right="313" w:hanging="0"/>
              <w:jc w:val="center"/>
              <w:rPr>
                <w:sz w:val="22"/>
              </w:rPr>
            </w:pPr>
            <w:r>
              <w:rPr>
                <w:sz w:val="22"/>
              </w:rPr>
              <w:t>промышленность)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80" w:after="0"/>
              <w:ind w:left="1420" w:right="400" w:hanging="932"/>
              <w:rPr>
                <w:sz w:val="22"/>
              </w:rPr>
            </w:pPr>
            <w:r>
              <w:rPr>
                <w:sz w:val="22"/>
              </w:rPr>
              <w:t>Тема 6. Профориентационная диагностика № 2 «Мои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ориентиры»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 разбор результатов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8" w:after="0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1" w:after="0"/>
              <w:ind w:left="70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tbl>
      <w:tblPr>
        <w:tblW w:w="14801" w:type="dxa"/>
        <w:jc w:val="left"/>
        <w:tblInd w:w="138" w:type="dxa"/>
        <w:tblCellMar>
          <w:top w:w="0" w:type="dxa"/>
          <w:left w:w="0" w:type="dxa"/>
          <w:bottom w:w="0" w:type="dxa"/>
          <w:right w:w="10" w:type="dxa"/>
        </w:tblCellMar>
        <w:tblLook w:val="01e0"/>
      </w:tblPr>
      <w:tblGrid>
        <w:gridCol w:w="454"/>
        <w:gridCol w:w="1530"/>
        <w:gridCol w:w="2"/>
        <w:gridCol w:w="11906"/>
        <w:gridCol w:w="908"/>
      </w:tblGrid>
      <w:tr>
        <w:trPr>
          <w:trHeight w:val="252" w:hRule="atLeast"/>
        </w:trPr>
        <w:tc>
          <w:tcPr>
            <w:tcW w:w="1986" w:type="dxa"/>
            <w:gridSpan w:val="3"/>
            <w:tcBorders>
              <w:bottom w:val="single" w:sz="8" w:space="0" w:color="000000"/>
              <w:right w:val="single" w:sz="8" w:space="0" w:color="13CE75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814" w:type="dxa"/>
            <w:gridSpan w:val="2"/>
            <w:tcBorders>
              <w:left w:val="single" w:sz="8" w:space="0" w:color="13CE75"/>
              <w:bottom w:val="single" w:sz="8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80" w:hRule="atLeast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ind w:left="0" w:right="2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53" w:before="195" w:after="0"/>
              <w:ind w:left="250" w:right="161" w:hanging="0"/>
              <w:jc w:val="center"/>
              <w:rPr>
                <w:sz w:val="22"/>
              </w:rPr>
            </w:pPr>
            <w:r>
              <w:rPr>
                <w:sz w:val="22"/>
              </w:rPr>
              <w:t>19 октября</w:t>
            </w:r>
          </w:p>
          <w:p>
            <w:pPr>
              <w:pStyle w:val="TableParagraph"/>
              <w:spacing w:lineRule="exact" w:line="213"/>
              <w:ind w:left="251" w:right="161" w:hanging="0"/>
              <w:jc w:val="center"/>
              <w:rPr>
                <w:sz w:val="22"/>
              </w:rPr>
            </w:pPr>
            <w:r>
              <w:rPr>
                <w:sz w:val="22"/>
              </w:rPr>
              <w:t>2023 г.</w:t>
            </w:r>
          </w:p>
        </w:tc>
        <w:tc>
          <w:tcPr>
            <w:tcW w:w="11908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42"/>
              <w:ind w:left="248" w:right="199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Тема 7. Профориентационное занятие «Россия промышленная: узнаю достижения страны в сфере промышленности 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производства»</w:t>
            </w:r>
          </w:p>
          <w:p>
            <w:pPr>
              <w:pStyle w:val="TableParagraph"/>
              <w:ind w:left="247" w:right="199" w:hanging="0"/>
              <w:jc w:val="center"/>
              <w:rPr>
                <w:sz w:val="22"/>
              </w:rPr>
            </w:pPr>
            <w:r>
              <w:rPr>
                <w:sz w:val="22"/>
              </w:rPr>
              <w:t>(тяжелая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промышленность,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добыча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переработка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сырья)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ind w:left="67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06" w:hRule="atLeast"/>
        </w:trPr>
        <w:tc>
          <w:tcPr>
            <w:tcW w:w="4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908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04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ind w:left="0" w:right="2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192" w:after="0"/>
              <w:ind w:left="69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26 октября</w:t>
            </w:r>
          </w:p>
          <w:p>
            <w:pPr>
              <w:pStyle w:val="TableParagraph"/>
              <w:spacing w:lineRule="exact" w:line="252"/>
              <w:ind w:left="70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2023 г.</w:t>
            </w:r>
          </w:p>
        </w:tc>
        <w:tc>
          <w:tcPr>
            <w:tcW w:w="1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97" w:right="30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8.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занятие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«Пробую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профессию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сфере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промышленности»</w:t>
            </w:r>
          </w:p>
          <w:p>
            <w:pPr>
              <w:pStyle w:val="TableParagraph"/>
              <w:ind w:left="97" w:right="33" w:hanging="0"/>
              <w:jc w:val="center"/>
              <w:rPr>
                <w:sz w:val="22"/>
              </w:rPr>
            </w:pPr>
            <w:r>
              <w:rPr>
                <w:sz w:val="22"/>
              </w:rPr>
              <w:t>(моделирующая онлайн-проба на платформе проекта «Билет в будущее» по профессиям на выбор: металлург, специалист по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аддитивным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технологиям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 др.)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ind w:left="67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pStyle w:val="Style14"/>
        <w:spacing w:lineRule="auto" w:line="240"/>
        <w:ind w:left="2410" w:right="752" w:hanging="0"/>
        <w:rPr/>
      </w:pPr>
      <w:r>
        <w:pict>
          <v:shape id="shape_0" fillcolor="#13ce75" stroked="f" style="position:absolute;margin-left:40.6pt;margin-top:-105.75pt;width:48pt;height:48.05pt;mso-position-horizontal-relative:page">
            <w10:wrap type="none"/>
            <v:fill o:detectmouseclick="t" type="solid" color2="#ec318a"/>
            <v:stroke color="#3465a4" joinstyle="round" endcap="flat"/>
          </v:shape>
        </w:pict>
      </w:r>
      <w:r>
        <w:rPr/>
        <w:t>К</w:t>
      </w:r>
      <w:r>
        <w:rPr/>
        <w:t>алендарно-тематическое планирование по программе курса внеурочной деятельности «Россия — мои горизонты» 2023/2024</w:t>
      </w:r>
      <w:r>
        <w:rPr>
          <w:spacing w:val="-52"/>
        </w:rPr>
        <w:t xml:space="preserve"> </w:t>
      </w:r>
      <w:r>
        <w:rPr/>
        <w:t>уч. год</w:t>
      </w:r>
    </w:p>
    <w:tbl>
      <w:tblPr>
        <w:tblW w:w="14800" w:type="dxa"/>
        <w:jc w:val="left"/>
        <w:tblInd w:w="138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54"/>
        <w:gridCol w:w="1532"/>
        <w:gridCol w:w="5952"/>
        <w:gridCol w:w="5954"/>
        <w:gridCol w:w="908"/>
      </w:tblGrid>
      <w:tr>
        <w:trPr>
          <w:trHeight w:val="844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13CE75" w:val="clear"/>
          </w:tcPr>
          <w:p>
            <w:pPr>
              <w:pStyle w:val="TableParagraph"/>
              <w:spacing w:before="11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10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13CE75" w:val="clear"/>
          </w:tcPr>
          <w:p>
            <w:pPr>
              <w:pStyle w:val="TableParagraph"/>
              <w:spacing w:before="11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570" w:right="0" w:hanging="0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13CE75" w:val="clear"/>
          </w:tcPr>
          <w:p>
            <w:pPr>
              <w:pStyle w:val="TableParagraph"/>
              <w:spacing w:lineRule="exact" w:line="252" w:before="159" w:after="0"/>
              <w:ind w:left="1297" w:right="0" w:hanging="0"/>
              <w:rPr>
                <w:sz w:val="22"/>
              </w:rPr>
            </w:pPr>
            <w:r>
              <w:rPr>
                <w:sz w:val="22"/>
              </w:rPr>
              <w:t>Классы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участники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Профминимума</w:t>
            </w:r>
          </w:p>
          <w:p>
            <w:pPr>
              <w:pStyle w:val="TableParagraph"/>
              <w:spacing w:lineRule="exact" w:line="252"/>
              <w:ind w:left="90" w:right="0" w:hanging="0"/>
              <w:rPr>
                <w:sz w:val="22"/>
              </w:rPr>
            </w:pPr>
            <w:r>
              <w:rPr>
                <w:sz w:val="22"/>
              </w:rPr>
              <w:t>(не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зарегистрированные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проекте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«Билет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будущее»)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13CE75" w:val="clear"/>
          </w:tcPr>
          <w:p>
            <w:pPr>
              <w:pStyle w:val="TableParagraph"/>
              <w:spacing w:before="159" w:after="0"/>
              <w:ind w:left="1674" w:right="106" w:hanging="1484"/>
              <w:rPr>
                <w:sz w:val="22"/>
              </w:rPr>
            </w:pPr>
            <w:r>
              <w:rPr>
                <w:sz w:val="22"/>
              </w:rPr>
              <w:t>Классы - участники Профминимума (зарегистрированные 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проекте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«Билет 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будущее»)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13CE75" w:val="clear"/>
          </w:tcPr>
          <w:p>
            <w:pPr>
              <w:pStyle w:val="TableParagraph"/>
              <w:spacing w:before="159" w:after="0"/>
              <w:ind w:left="217" w:right="58" w:hanging="65"/>
              <w:rPr>
                <w:sz w:val="22"/>
              </w:rPr>
            </w:pPr>
            <w:r>
              <w:rPr>
                <w:sz w:val="22"/>
              </w:rPr>
              <w:t>Кол-во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часов</w:t>
            </w:r>
          </w:p>
        </w:tc>
      </w:tr>
      <w:tr>
        <w:trPr>
          <w:trHeight w:val="419" w:hRule="atLeast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5A9CFF" w:val="clear"/>
          </w:tcPr>
          <w:p>
            <w:pPr>
              <w:pStyle w:val="TableParagraph"/>
              <w:spacing w:lineRule="exact" w:line="247"/>
              <w:ind w:left="6385" w:right="641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Ноябрь</w:t>
            </w:r>
          </w:p>
        </w:tc>
      </w:tr>
      <w:tr>
        <w:trPr>
          <w:trHeight w:val="906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16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90" w:after="0"/>
              <w:ind w:left="717" w:right="46" w:hanging="584"/>
              <w:rPr>
                <w:sz w:val="22"/>
              </w:rPr>
            </w:pPr>
            <w:r>
              <w:rPr>
                <w:sz w:val="22"/>
              </w:rPr>
              <w:t>2 ноября 2023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42"/>
              <w:ind w:left="2459" w:right="265" w:hanging="2106"/>
              <w:rPr>
                <w:sz w:val="22"/>
              </w:rPr>
            </w:pPr>
            <w:r>
              <w:rPr>
                <w:sz w:val="22"/>
              </w:rPr>
              <w:t>Тема 9. Профориентационное занятие «Россия цифр овая: узнаю достижения страны в области цифровых техно логий»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(информационные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технологии, иску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сственный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интеллект, робототехника)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75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904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spacing w:before="1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88" w:after="0"/>
              <w:ind w:left="717" w:right="46" w:hanging="584"/>
              <w:rPr>
                <w:sz w:val="22"/>
              </w:rPr>
            </w:pPr>
            <w:r>
              <w:rPr>
                <w:sz w:val="22"/>
              </w:rPr>
              <w:t>9 ноября 2023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2"/>
              <w:ind w:left="208" w:right="136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10.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занятие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«Проб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ую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профессию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области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цифровых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технологий»</w:t>
            </w:r>
          </w:p>
          <w:p>
            <w:pPr>
              <w:pStyle w:val="TableParagraph"/>
              <w:spacing w:before="1" w:after="0"/>
              <w:ind w:left="208" w:right="141" w:hanging="0"/>
              <w:jc w:val="center"/>
              <w:rPr>
                <w:sz w:val="22"/>
              </w:rPr>
            </w:pPr>
            <w:r>
              <w:rPr>
                <w:sz w:val="22"/>
              </w:rPr>
              <w:t>(моделирующая онлайн-проба на платформе пр оекта «Билет в будущее» по профессиям на выбор: программист, ро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бототехник 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др.)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spacing w:before="1" w:after="0"/>
              <w:ind w:left="75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906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90" w:after="0"/>
              <w:ind w:left="717" w:right="-9" w:hanging="639"/>
              <w:rPr>
                <w:sz w:val="22"/>
              </w:rPr>
            </w:pPr>
            <w:r>
              <w:rPr>
                <w:sz w:val="22"/>
              </w:rPr>
              <w:t>16 ноября 2023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42"/>
              <w:ind w:left="134" w:right="59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Тема 11. Профориентационное занятие «Россия в деле»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(часть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2)</w:t>
            </w:r>
          </w:p>
          <w:p>
            <w:pPr>
              <w:pStyle w:val="TableParagraph"/>
              <w:ind w:left="71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(на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выбор: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медицина,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реабилитация,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генетика)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90" w:after="0"/>
              <w:ind w:left="1552" w:right="345" w:hanging="1119"/>
              <w:rPr>
                <w:sz w:val="22"/>
              </w:rPr>
            </w:pPr>
            <w:r>
              <w:rPr>
                <w:sz w:val="22"/>
              </w:rPr>
              <w:t>Тема 11. Профориентационная диагностика № 3 «Мои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таланты»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 разбор результатов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75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904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88" w:after="0"/>
              <w:ind w:left="717" w:right="-9" w:hanging="639"/>
              <w:rPr>
                <w:sz w:val="22"/>
              </w:rPr>
            </w:pPr>
            <w:r>
              <w:rPr>
                <w:sz w:val="22"/>
              </w:rPr>
              <w:t>23 ноября 2023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42"/>
              <w:ind w:left="3849" w:right="343" w:hanging="3419"/>
              <w:rPr>
                <w:sz w:val="22"/>
              </w:rPr>
            </w:pPr>
            <w:r>
              <w:rPr>
                <w:sz w:val="22"/>
              </w:rPr>
              <w:t>Тема 12. Профориентационное занятие «Россия инженерная: узнаю достижения страны в области инженерного дела»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(машиностроение,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транспорт, строительство)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75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906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90" w:after="0"/>
              <w:ind w:left="717" w:right="-9" w:hanging="639"/>
              <w:rPr>
                <w:sz w:val="22"/>
              </w:rPr>
            </w:pPr>
            <w:r>
              <w:rPr>
                <w:sz w:val="22"/>
              </w:rPr>
              <w:t>30 ноября 2023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2"/>
              <w:ind w:left="208" w:right="136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13.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занятие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«Пробую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профессию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инженерной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сфере»</w:t>
            </w:r>
          </w:p>
          <w:p>
            <w:pPr>
              <w:pStyle w:val="TableParagraph"/>
              <w:spacing w:before="1" w:after="0"/>
              <w:ind w:left="208" w:right="141" w:hanging="0"/>
              <w:jc w:val="center"/>
              <w:rPr>
                <w:sz w:val="22"/>
              </w:rPr>
            </w:pPr>
            <w:r>
              <w:rPr>
                <w:sz w:val="22"/>
              </w:rPr>
              <w:t>(моделирующая онлайн-проба на платформе проекта «Билет в будущее» по профессиям на выбор: инженерконструктор,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электромонтер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др.)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75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76" w:hRule="atLeast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5A9CFF" w:val="clear"/>
          </w:tcPr>
          <w:p>
            <w:pPr>
              <w:pStyle w:val="TableParagraph"/>
              <w:spacing w:lineRule="exact" w:line="246"/>
              <w:ind w:left="6333" w:right="641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Декабрь</w:t>
            </w:r>
          </w:p>
        </w:tc>
      </w:tr>
    </w:tbl>
    <w:p>
      <w:pPr>
        <w:sectPr>
          <w:footerReference w:type="default" r:id="rId73"/>
          <w:type w:val="nextPage"/>
          <w:pgSz w:orient="landscape" w:w="15600" w:h="10800"/>
          <w:pgMar w:left="340" w:right="200" w:header="0" w:top="200" w:footer="666" w:bottom="8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46" w:before="0" w:after="0"/>
        <w:jc w:val="center"/>
        <w:rPr>
          <w:sz w:val="22"/>
        </w:rPr>
      </w:pPr>
      <w:r>
        <w:rPr>
          <w:sz w:val="22"/>
        </w:rPr>
      </w:r>
    </w:p>
    <w:tbl>
      <w:tblPr>
        <w:tblW w:w="14801" w:type="dxa"/>
        <w:jc w:val="left"/>
        <w:tblInd w:w="138" w:type="dxa"/>
        <w:tblCellMar>
          <w:top w:w="0" w:type="dxa"/>
          <w:left w:w="0" w:type="dxa"/>
          <w:bottom w:w="0" w:type="dxa"/>
          <w:right w:w="10" w:type="dxa"/>
        </w:tblCellMar>
        <w:tblLook w:val="01e0"/>
      </w:tblPr>
      <w:tblGrid>
        <w:gridCol w:w="454"/>
        <w:gridCol w:w="1530"/>
        <w:gridCol w:w="2"/>
        <w:gridCol w:w="11906"/>
        <w:gridCol w:w="908"/>
      </w:tblGrid>
      <w:tr>
        <w:trPr>
          <w:trHeight w:val="252" w:hRule="atLeast"/>
        </w:trPr>
        <w:tc>
          <w:tcPr>
            <w:tcW w:w="1986" w:type="dxa"/>
            <w:gridSpan w:val="3"/>
            <w:tcBorders>
              <w:bottom w:val="single" w:sz="8" w:space="0" w:color="000000"/>
              <w:right w:val="single" w:sz="8" w:space="0" w:color="13CE75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814" w:type="dxa"/>
            <w:gridSpan w:val="2"/>
            <w:tcBorders>
              <w:left w:val="single" w:sz="8" w:space="0" w:color="13CE75"/>
              <w:bottom w:val="single" w:sz="8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80" w:hRule="atLeast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158" w:after="0"/>
              <w:ind w:left="717" w:right="-16" w:hanging="627"/>
              <w:rPr>
                <w:sz w:val="22"/>
              </w:rPr>
            </w:pPr>
            <w:r>
              <w:rPr>
                <w:sz w:val="22"/>
              </w:rPr>
              <w:t>7 декабря 2023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11908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42"/>
              <w:ind w:left="247" w:right="199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Тема 14. Профориентационное занятие «Государственное управление и общественная безопасность» (федеральная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государственная,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военная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 правоохранительная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службы, особенности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работы 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профессии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ind w:left="250" w:right="198" w:hanging="0"/>
              <w:jc w:val="center"/>
              <w:rPr>
                <w:sz w:val="22"/>
              </w:rPr>
            </w:pPr>
            <w:r>
              <w:rPr>
                <w:sz w:val="22"/>
              </w:rPr>
              <w:t>этих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службах)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72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06" w:hRule="atLeast"/>
        </w:trPr>
        <w:tc>
          <w:tcPr>
            <w:tcW w:w="4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908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04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192" w:after="0"/>
              <w:ind w:left="69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14 декабря</w:t>
            </w:r>
          </w:p>
          <w:p>
            <w:pPr>
              <w:pStyle w:val="TableParagraph"/>
              <w:spacing w:lineRule="exact" w:line="252"/>
              <w:ind w:left="70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2023 г.</w:t>
            </w:r>
          </w:p>
        </w:tc>
        <w:tc>
          <w:tcPr>
            <w:tcW w:w="1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97" w:right="27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15.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занятие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«Пробую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профессию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сфере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управления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безопасности»</w:t>
            </w:r>
          </w:p>
          <w:p>
            <w:pPr>
              <w:pStyle w:val="TableParagraph"/>
              <w:ind w:left="97" w:right="27" w:hanging="0"/>
              <w:jc w:val="center"/>
              <w:rPr>
                <w:sz w:val="22"/>
              </w:rPr>
            </w:pPr>
            <w:r>
              <w:rPr>
                <w:sz w:val="22"/>
              </w:rPr>
              <w:t>(моделирующая онлайн-проба на платформе проекта «Билет в будущее» по профессиям на выбор: специалист по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кибербезопасности,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юрист и др.)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72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69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21 декабря</w:t>
            </w:r>
          </w:p>
          <w:p>
            <w:pPr>
              <w:pStyle w:val="TableParagraph"/>
              <w:spacing w:before="1" w:after="0"/>
              <w:ind w:left="70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2023 г.</w:t>
            </w:r>
          </w:p>
        </w:tc>
        <w:tc>
          <w:tcPr>
            <w:tcW w:w="1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97" w:right="24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16.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занятие-рефлексия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«Моё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будущее —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моя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страна»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72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pStyle w:val="Style14"/>
        <w:spacing w:before="11" w:after="0"/>
        <w:rPr>
          <w:sz w:val="21"/>
        </w:rPr>
      </w:pPr>
      <w:r>
        <w:rPr>
          <w:sz w:val="21"/>
        </w:rPr>
        <w:pict>
          <v:shape id="shape_0" fillcolor="#13ce75" stroked="f" style="position:absolute;margin-left:40.6pt;margin-top:10.05pt;width:48pt;height:48.05pt;mso-position-horizontal-relative:page;mso-position-vertical-relative:page">
            <w10:wrap type="none"/>
            <v:fill o:detectmouseclick="t" type="solid" color2="#ec318a"/>
            <v:stroke color="#3465a4" joinstyle="round" endcap="flat"/>
          </v:shape>
        </w:pict>
      </w:r>
    </w:p>
    <w:tbl>
      <w:tblPr>
        <w:tblW w:w="14800" w:type="dxa"/>
        <w:jc w:val="left"/>
        <w:tblInd w:w="138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54"/>
        <w:gridCol w:w="1532"/>
        <w:gridCol w:w="5952"/>
        <w:gridCol w:w="5954"/>
        <w:gridCol w:w="908"/>
      </w:tblGrid>
      <w:tr>
        <w:trPr>
          <w:trHeight w:val="843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13CE75" w:val="clear"/>
          </w:tcPr>
          <w:p>
            <w:pPr>
              <w:pStyle w:val="TableParagraph"/>
              <w:spacing w:before="3" w:after="0"/>
              <w:ind w:left="0" w:right="0" w:hanging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ind w:left="110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13CE75" w:val="clear"/>
          </w:tcPr>
          <w:p>
            <w:pPr>
              <w:pStyle w:val="TableParagraph"/>
              <w:spacing w:before="3" w:after="0"/>
              <w:ind w:left="0" w:right="0" w:hanging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ind w:left="570" w:right="0" w:hanging="0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13CE75" w:val="clear"/>
          </w:tcPr>
          <w:p>
            <w:pPr>
              <w:pStyle w:val="TableParagraph"/>
              <w:spacing w:before="164" w:after="0"/>
              <w:ind w:left="1297" w:right="0" w:hanging="0"/>
              <w:rPr>
                <w:sz w:val="22"/>
              </w:rPr>
            </w:pPr>
            <w:r>
              <w:rPr>
                <w:sz w:val="22"/>
              </w:rPr>
              <w:t>Классы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участники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Профминимума</w:t>
            </w:r>
          </w:p>
          <w:p>
            <w:pPr>
              <w:pStyle w:val="TableParagraph"/>
              <w:spacing w:before="1" w:after="0"/>
              <w:ind w:left="90" w:right="0" w:hanging="0"/>
              <w:rPr>
                <w:sz w:val="22"/>
              </w:rPr>
            </w:pPr>
            <w:r>
              <w:rPr>
                <w:sz w:val="22"/>
              </w:rPr>
              <w:t>(не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зарегистрированные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проекте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«Билет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будущее»)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13CE75" w:val="clear"/>
          </w:tcPr>
          <w:p>
            <w:pPr>
              <w:pStyle w:val="TableParagraph"/>
              <w:spacing w:before="164" w:after="0"/>
              <w:ind w:left="1676" w:right="104" w:hanging="1484"/>
              <w:rPr>
                <w:sz w:val="22"/>
              </w:rPr>
            </w:pPr>
            <w:r>
              <w:rPr>
                <w:sz w:val="22"/>
              </w:rPr>
              <w:t>Классы - участники Профминимума (зарегистрированные 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проекте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«Билет 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будущее»)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13CE75" w:val="clear"/>
          </w:tcPr>
          <w:p>
            <w:pPr>
              <w:pStyle w:val="TableParagraph"/>
              <w:spacing w:before="164" w:after="0"/>
              <w:ind w:left="220" w:right="58" w:hanging="68"/>
              <w:rPr>
                <w:sz w:val="22"/>
              </w:rPr>
            </w:pPr>
            <w:r>
              <w:rPr>
                <w:sz w:val="22"/>
              </w:rPr>
              <w:t>Кол-во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часов</w:t>
            </w:r>
          </w:p>
        </w:tc>
      </w:tr>
      <w:tr>
        <w:trPr>
          <w:trHeight w:val="421" w:hRule="atLeast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5A9CFF" w:val="clear"/>
          </w:tcPr>
          <w:p>
            <w:pPr>
              <w:pStyle w:val="TableParagraph"/>
              <w:ind w:left="6390" w:right="641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Январь</w:t>
            </w:r>
          </w:p>
        </w:tc>
      </w:tr>
      <w:tr>
        <w:trPr>
          <w:trHeight w:val="904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92" w:after="0"/>
              <w:ind w:left="720" w:right="0" w:hanging="630"/>
              <w:rPr>
                <w:sz w:val="22"/>
              </w:rPr>
            </w:pPr>
            <w:r>
              <w:rPr>
                <w:sz w:val="22"/>
              </w:rPr>
              <w:t>11 января 2024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42"/>
              <w:ind w:left="208" w:right="139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Тема 17.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Профориентационное занятие «Россия плодородная: узнаю о достижениях агропромышленного комплекса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страны»</w:t>
            </w:r>
          </w:p>
          <w:p>
            <w:pPr>
              <w:pStyle w:val="TableParagraph"/>
              <w:ind w:left="208" w:right="137" w:hanging="0"/>
              <w:jc w:val="center"/>
              <w:rPr>
                <w:sz w:val="22"/>
              </w:rPr>
            </w:pPr>
            <w:r>
              <w:rPr>
                <w:sz w:val="22"/>
              </w:rPr>
              <w:t>(агропромышленный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комплекс)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75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906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95" w:after="0"/>
              <w:ind w:left="720" w:right="0" w:hanging="630"/>
              <w:rPr>
                <w:sz w:val="22"/>
              </w:rPr>
            </w:pPr>
            <w:r>
              <w:rPr>
                <w:sz w:val="22"/>
              </w:rPr>
              <w:t>18 января 2024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08" w:right="137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18.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занятие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«Пробую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профессию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аграрной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сфере»</w:t>
            </w:r>
          </w:p>
          <w:p>
            <w:pPr>
              <w:pStyle w:val="TableParagraph"/>
              <w:spacing w:lineRule="exact" w:line="252" w:before="1" w:after="0"/>
              <w:ind w:left="50" w:right="1341" w:hanging="0"/>
              <w:jc w:val="center"/>
              <w:rPr>
                <w:sz w:val="22"/>
              </w:rPr>
            </w:pPr>
            <w:r>
              <w:rPr>
                <w:sz w:val="22"/>
              </w:rPr>
              <w:t>(моделирующая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онлайн-проба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платформе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проекта «Билет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будущее»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профессиям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выбор: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агроном,</w:t>
            </w:r>
          </w:p>
          <w:p>
            <w:pPr>
              <w:pStyle w:val="TableParagraph"/>
              <w:spacing w:lineRule="exact" w:line="252"/>
              <w:ind w:left="208" w:right="133" w:hanging="0"/>
              <w:jc w:val="center"/>
              <w:rPr>
                <w:sz w:val="22"/>
              </w:rPr>
            </w:pPr>
            <w:r>
              <w:rPr>
                <w:sz w:val="22"/>
              </w:rPr>
              <w:t>зоотехник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 др.)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75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904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92" w:after="0"/>
              <w:ind w:left="720" w:right="0" w:hanging="630"/>
              <w:rPr>
                <w:sz w:val="22"/>
              </w:rPr>
            </w:pPr>
            <w:r>
              <w:rPr>
                <w:sz w:val="22"/>
              </w:rPr>
              <w:t>25 января 2024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42"/>
              <w:ind w:left="208" w:right="135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Тема 19. Профориентационное занятие «Россия здоровая: узнаю достижения страны в области медицины и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здравоохранения»</w:t>
            </w:r>
          </w:p>
          <w:p>
            <w:pPr>
              <w:pStyle w:val="TableParagraph"/>
              <w:ind w:left="208" w:right="137" w:hanging="0"/>
              <w:jc w:val="center"/>
              <w:rPr>
                <w:sz w:val="22"/>
              </w:rPr>
            </w:pPr>
            <w:r>
              <w:rPr>
                <w:sz w:val="22"/>
              </w:rPr>
              <w:t>(сфера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здравоохранения,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фармацевтика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биотехнологии)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75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76" w:hRule="atLeast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5A9CFF" w:val="clear"/>
          </w:tcPr>
          <w:p>
            <w:pPr>
              <w:pStyle w:val="TableParagraph"/>
              <w:spacing w:lineRule="exact" w:line="251"/>
              <w:ind w:left="6355" w:right="641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Февраль</w:t>
            </w:r>
          </w:p>
        </w:tc>
      </w:tr>
      <w:tr>
        <w:trPr>
          <w:trHeight w:val="906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195" w:after="0"/>
              <w:ind w:left="74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февраля</w:t>
            </w:r>
          </w:p>
          <w:p>
            <w:pPr>
              <w:pStyle w:val="TableParagraph"/>
              <w:spacing w:lineRule="exact" w:line="252"/>
              <w:ind w:left="75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2024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208" w:right="136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20.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занятие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«Пробую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профессию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области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медицины»</w:t>
            </w:r>
          </w:p>
          <w:p>
            <w:pPr>
              <w:pStyle w:val="TableParagraph"/>
              <w:ind w:left="208" w:right="138" w:hanging="0"/>
              <w:jc w:val="center"/>
              <w:rPr>
                <w:sz w:val="22"/>
              </w:rPr>
            </w:pPr>
            <w:r>
              <w:rPr>
                <w:sz w:val="22"/>
              </w:rPr>
              <w:t>(моделирующая онлайн-проба на платформе проекта «Билет в будущее» по профессиям на выбор: врач телемедицины,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биотехнолог 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др.)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ind w:left="75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81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74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февраля</w:t>
            </w:r>
          </w:p>
          <w:p>
            <w:pPr>
              <w:pStyle w:val="TableParagraph"/>
              <w:spacing w:before="2" w:after="0"/>
              <w:ind w:left="75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2024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3280" w:right="809" w:hanging="1878"/>
              <w:rPr>
                <w:sz w:val="22"/>
              </w:rPr>
            </w:pPr>
            <w:r>
              <w:rPr>
                <w:sz w:val="22"/>
              </w:rPr>
              <w:t>Тема 21.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Профориентационное занятие «Россия добрая: узнаю о профессиях на благо общества»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(сфера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социального развития, туризма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гостеприимства)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75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ectPr>
          <w:footerReference w:type="default" r:id="rId74"/>
          <w:type w:val="nextPage"/>
          <w:pgSz w:orient="landscape" w:w="15600" w:h="10800"/>
          <w:pgMar w:left="340" w:right="200" w:header="0" w:top="200" w:footer="666" w:bottom="8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center"/>
        <w:rPr>
          <w:sz w:val="22"/>
        </w:rPr>
      </w:pPr>
      <w:r>
        <w:rPr>
          <w:sz w:val="22"/>
        </w:rPr>
      </w:r>
    </w:p>
    <w:tbl>
      <w:tblPr>
        <w:tblW w:w="14801" w:type="dxa"/>
        <w:jc w:val="left"/>
        <w:tblInd w:w="138" w:type="dxa"/>
        <w:tblCellMar>
          <w:top w:w="0" w:type="dxa"/>
          <w:left w:w="0" w:type="dxa"/>
          <w:bottom w:w="0" w:type="dxa"/>
          <w:right w:w="10" w:type="dxa"/>
        </w:tblCellMar>
        <w:tblLook w:val="01e0"/>
      </w:tblPr>
      <w:tblGrid>
        <w:gridCol w:w="454"/>
        <w:gridCol w:w="1530"/>
        <w:gridCol w:w="2"/>
        <w:gridCol w:w="11906"/>
        <w:gridCol w:w="908"/>
      </w:tblGrid>
      <w:tr>
        <w:trPr>
          <w:trHeight w:val="252" w:hRule="atLeast"/>
        </w:trPr>
        <w:tc>
          <w:tcPr>
            <w:tcW w:w="1986" w:type="dxa"/>
            <w:gridSpan w:val="3"/>
            <w:tcBorders>
              <w:bottom w:val="single" w:sz="8" w:space="0" w:color="000000"/>
              <w:right w:val="single" w:sz="8" w:space="0" w:color="13CE75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814" w:type="dxa"/>
            <w:gridSpan w:val="2"/>
            <w:tcBorders>
              <w:left w:val="single" w:sz="8" w:space="0" w:color="13CE75"/>
              <w:bottom w:val="single" w:sz="8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80" w:hRule="atLeast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53" w:before="195" w:after="0"/>
              <w:ind w:left="254" w:right="161" w:hanging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февраля</w:t>
            </w:r>
          </w:p>
          <w:p>
            <w:pPr>
              <w:pStyle w:val="TableParagraph"/>
              <w:spacing w:lineRule="exact" w:line="213"/>
              <w:ind w:left="254" w:right="159" w:hanging="0"/>
              <w:jc w:val="center"/>
              <w:rPr>
                <w:sz w:val="22"/>
              </w:rPr>
            </w:pPr>
            <w:r>
              <w:rPr>
                <w:sz w:val="22"/>
              </w:rPr>
              <w:t>2024 г.</w:t>
            </w:r>
          </w:p>
        </w:tc>
        <w:tc>
          <w:tcPr>
            <w:tcW w:w="11908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49" w:right="199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22.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занятие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«Пробую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профессию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благо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общества»</w:t>
            </w:r>
          </w:p>
          <w:p>
            <w:pPr>
              <w:pStyle w:val="TableParagraph"/>
              <w:spacing w:before="1" w:after="0"/>
              <w:ind w:left="250" w:right="199" w:hanging="0"/>
              <w:jc w:val="center"/>
              <w:rPr>
                <w:sz w:val="22"/>
              </w:rPr>
            </w:pPr>
            <w:r>
              <w:rPr>
                <w:sz w:val="22"/>
              </w:rPr>
              <w:t>(моделирующая онлайн-проба на платформе проекта «Билет в будущее» по профессиям на выбор: менеджер по туризму,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организатор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благотворительных мероприятий 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др.)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72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06" w:hRule="atLeast"/>
        </w:trPr>
        <w:tc>
          <w:tcPr>
            <w:tcW w:w="4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908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78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73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февраля</w:t>
            </w:r>
          </w:p>
          <w:p>
            <w:pPr>
              <w:pStyle w:val="TableParagraph"/>
              <w:spacing w:lineRule="exact" w:line="252"/>
              <w:ind w:left="75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2024 г.</w:t>
            </w:r>
          </w:p>
        </w:tc>
        <w:tc>
          <w:tcPr>
            <w:tcW w:w="1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4583" w:right="1608" w:hanging="2886"/>
              <w:rPr>
                <w:sz w:val="22"/>
              </w:rPr>
            </w:pPr>
            <w:r>
              <w:rPr>
                <w:sz w:val="22"/>
              </w:rPr>
              <w:t>Тема 23. Профориентационное занятие «Россия креативная: узнаю творческие профессии»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(сфера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культуры и искусства)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72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906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195" w:after="0"/>
              <w:ind w:left="73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февраля</w:t>
            </w:r>
          </w:p>
          <w:p>
            <w:pPr>
              <w:pStyle w:val="TableParagraph"/>
              <w:spacing w:lineRule="exact" w:line="252"/>
              <w:ind w:left="75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2024 г.</w:t>
            </w:r>
          </w:p>
        </w:tc>
        <w:tc>
          <w:tcPr>
            <w:tcW w:w="1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97" w:right="25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24.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занятие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«Пробую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творческую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профессию»</w:t>
            </w:r>
          </w:p>
          <w:p>
            <w:pPr>
              <w:pStyle w:val="TableParagraph"/>
              <w:spacing w:lineRule="exact" w:line="252"/>
              <w:ind w:left="97" w:right="1432" w:hanging="0"/>
              <w:jc w:val="center"/>
              <w:rPr>
                <w:sz w:val="22"/>
              </w:rPr>
            </w:pPr>
            <w:r>
              <w:rPr>
                <w:sz w:val="22"/>
              </w:rPr>
              <w:t>(моделирующая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онлайн-проба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платформе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проекта «Билет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будущее»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профессиям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выбор: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дизайнер,</w:t>
            </w:r>
          </w:p>
          <w:p>
            <w:pPr>
              <w:pStyle w:val="TableParagraph"/>
              <w:spacing w:lineRule="exact" w:line="252"/>
              <w:ind w:left="97" w:right="23" w:hanging="0"/>
              <w:jc w:val="center"/>
              <w:rPr>
                <w:sz w:val="22"/>
              </w:rPr>
            </w:pPr>
            <w:r>
              <w:rPr>
                <w:sz w:val="22"/>
              </w:rPr>
              <w:t>продюсер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др.)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72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pStyle w:val="Style14"/>
        <w:spacing w:before="11" w:after="0"/>
        <w:rPr>
          <w:sz w:val="21"/>
        </w:rPr>
      </w:pPr>
      <w:r>
        <w:rPr>
          <w:sz w:val="21"/>
        </w:rPr>
        <w:pict>
          <v:shape id="shape_0" fillcolor="#13ce75" stroked="f" style="position:absolute;margin-left:40.6pt;margin-top:10.05pt;width:48pt;height:48.05pt;mso-position-horizontal-relative:page;mso-position-vertical-relative:page">
            <w10:wrap type="none"/>
            <v:fill o:detectmouseclick="t" type="solid" color2="#ec318a"/>
            <v:stroke color="#3465a4" joinstyle="round" endcap="flat"/>
          </v:shape>
        </w:pict>
      </w:r>
    </w:p>
    <w:tbl>
      <w:tblPr>
        <w:tblW w:w="14800" w:type="dxa"/>
        <w:jc w:val="left"/>
        <w:tblInd w:w="138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54"/>
        <w:gridCol w:w="1532"/>
        <w:gridCol w:w="5952"/>
        <w:gridCol w:w="5954"/>
        <w:gridCol w:w="908"/>
      </w:tblGrid>
      <w:tr>
        <w:trPr>
          <w:trHeight w:val="843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13CE75" w:val="clear"/>
          </w:tcPr>
          <w:p>
            <w:pPr>
              <w:pStyle w:val="TableParagraph"/>
              <w:spacing w:before="3" w:after="0"/>
              <w:ind w:left="0" w:right="0" w:hanging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ind w:left="110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13CE75" w:val="clear"/>
          </w:tcPr>
          <w:p>
            <w:pPr>
              <w:pStyle w:val="TableParagraph"/>
              <w:spacing w:before="3" w:after="0"/>
              <w:ind w:left="0" w:right="0" w:hanging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ind w:left="73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13CE75" w:val="clear"/>
          </w:tcPr>
          <w:p>
            <w:pPr>
              <w:pStyle w:val="TableParagraph"/>
              <w:spacing w:before="164" w:after="0"/>
              <w:ind w:left="1297" w:right="0" w:hanging="0"/>
              <w:rPr>
                <w:sz w:val="22"/>
              </w:rPr>
            </w:pPr>
            <w:r>
              <w:rPr>
                <w:sz w:val="22"/>
              </w:rPr>
              <w:t>Классы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участники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Профминимума</w:t>
            </w:r>
          </w:p>
          <w:p>
            <w:pPr>
              <w:pStyle w:val="TableParagraph"/>
              <w:spacing w:before="1" w:after="0"/>
              <w:ind w:left="90" w:right="0" w:hanging="0"/>
              <w:rPr>
                <w:sz w:val="22"/>
              </w:rPr>
            </w:pPr>
            <w:r>
              <w:rPr>
                <w:sz w:val="22"/>
              </w:rPr>
              <w:t>(не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зарегистрированные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проекте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«Билет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будущее»)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13CE75" w:val="clear"/>
          </w:tcPr>
          <w:p>
            <w:pPr>
              <w:pStyle w:val="TableParagraph"/>
              <w:spacing w:before="164" w:after="0"/>
              <w:ind w:left="1676" w:right="104" w:hanging="1484"/>
              <w:rPr>
                <w:sz w:val="22"/>
              </w:rPr>
            </w:pPr>
            <w:r>
              <w:rPr>
                <w:sz w:val="22"/>
              </w:rPr>
              <w:t>Классы - участники Профминимума (зарегистрированные 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проекте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«Билет 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будущее»)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13CE75" w:val="clear"/>
          </w:tcPr>
          <w:p>
            <w:pPr>
              <w:pStyle w:val="TableParagraph"/>
              <w:spacing w:before="164" w:after="0"/>
              <w:ind w:left="220" w:right="58" w:hanging="68"/>
              <w:rPr>
                <w:sz w:val="22"/>
              </w:rPr>
            </w:pPr>
            <w:r>
              <w:rPr>
                <w:sz w:val="22"/>
              </w:rPr>
              <w:t>Кол-во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часов</w:t>
            </w:r>
          </w:p>
        </w:tc>
      </w:tr>
      <w:tr>
        <w:trPr>
          <w:trHeight w:val="421" w:hRule="atLeast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5A9CFF" w:val="clear"/>
          </w:tcPr>
          <w:p>
            <w:pPr>
              <w:pStyle w:val="TableParagraph"/>
              <w:ind w:left="6870" w:right="571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Март</w:t>
            </w:r>
          </w:p>
        </w:tc>
      </w:tr>
      <w:tr>
        <w:trPr>
          <w:trHeight w:val="678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73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7 марта 2024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4859" w:right="2370" w:hanging="2398"/>
              <w:rPr>
                <w:sz w:val="22"/>
              </w:rPr>
            </w:pPr>
            <w:r>
              <w:rPr>
                <w:sz w:val="22"/>
              </w:rPr>
              <w:t>Тема 25. Профориентационное занятие «Один день в профессии» (часть 1)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(учитель,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актер, эколог)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75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9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720" w:right="45" w:hanging="584"/>
              <w:rPr>
                <w:sz w:val="22"/>
              </w:rPr>
            </w:pPr>
            <w:r>
              <w:rPr>
                <w:sz w:val="22"/>
              </w:rPr>
              <w:t>14 марта 2024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4567" w:right="2363" w:hanging="2105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26.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занятие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«Один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день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профессии»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(часть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2)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(пожарный,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ветеринар, повар)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9" w:after="0"/>
              <w:ind w:left="75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720" w:right="45" w:hanging="584"/>
              <w:rPr>
                <w:sz w:val="22"/>
              </w:rPr>
            </w:pPr>
            <w:r>
              <w:rPr>
                <w:sz w:val="22"/>
              </w:rPr>
              <w:t>21 марта 2024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208" w:right="139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27.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Профориентационный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сериал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проекта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«Билет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будущее»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(часть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75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78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720" w:right="45" w:hanging="584"/>
              <w:rPr>
                <w:sz w:val="22"/>
              </w:rPr>
            </w:pPr>
            <w:r>
              <w:rPr>
                <w:sz w:val="22"/>
              </w:rPr>
              <w:t>28 марта 2024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208" w:right="139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28.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Профориентационный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сериал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проекта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«Билет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будущее»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(часть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2)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75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78" w:hRule="atLeast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5A9CFF" w:val="clear"/>
          </w:tcPr>
          <w:p>
            <w:pPr>
              <w:pStyle w:val="TableParagraph"/>
              <w:ind w:left="6870" w:right="571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Апрель</w:t>
            </w:r>
          </w:p>
        </w:tc>
      </w:tr>
      <w:tr>
        <w:trPr>
          <w:trHeight w:val="678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720" w:right="55" w:hanging="577"/>
              <w:rPr>
                <w:sz w:val="22"/>
              </w:rPr>
            </w:pPr>
            <w:r>
              <w:rPr>
                <w:sz w:val="22"/>
              </w:rPr>
              <w:t>4 апреля 2024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3674" w:right="809" w:hanging="2783"/>
              <w:rPr>
                <w:sz w:val="22"/>
              </w:rPr>
            </w:pPr>
            <w:r>
              <w:rPr>
                <w:sz w:val="22"/>
              </w:rPr>
              <w:t>Тема 29. Профориентационное занятие «Пробую профессию в инженерной сфере» (моделирующая онлайн-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проба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 платформе проекта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«Билет 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будущее»)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75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81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9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720" w:right="0" w:hanging="632"/>
              <w:rPr>
                <w:sz w:val="22"/>
              </w:rPr>
            </w:pPr>
            <w:r>
              <w:rPr>
                <w:sz w:val="22"/>
              </w:rPr>
              <w:t>11 апреля 2024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3676" w:right="920" w:hanging="2670"/>
              <w:rPr>
                <w:sz w:val="22"/>
              </w:rPr>
            </w:pPr>
            <w:r>
              <w:rPr>
                <w:sz w:val="22"/>
              </w:rPr>
              <w:t>Тема 30. Профориентационное занятие «Пробую профессию в цифровой сфере» (моделирующая онлайн-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проба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 платформе проекта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«Билет 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будущее»)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9" w:after="0"/>
              <w:ind w:left="75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ectPr>
          <w:footerReference w:type="default" r:id="rId75"/>
          <w:type w:val="nextPage"/>
          <w:pgSz w:orient="landscape" w:w="15600" w:h="10800"/>
          <w:pgMar w:left="340" w:right="200" w:header="0" w:top="200" w:footer="666" w:bottom="8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center"/>
        <w:rPr>
          <w:sz w:val="22"/>
        </w:rPr>
      </w:pPr>
      <w:r>
        <w:rPr>
          <w:sz w:val="22"/>
        </w:rPr>
      </w:r>
    </w:p>
    <w:tbl>
      <w:tblPr>
        <w:tblW w:w="14786" w:type="dxa"/>
        <w:jc w:val="left"/>
        <w:tblInd w:w="138" w:type="dxa"/>
        <w:tblCellMar>
          <w:top w:w="0" w:type="dxa"/>
          <w:left w:w="0" w:type="dxa"/>
          <w:bottom w:w="0" w:type="dxa"/>
          <w:right w:w="10" w:type="dxa"/>
        </w:tblCellMar>
        <w:tblLook w:val="01e0"/>
      </w:tblPr>
      <w:tblGrid>
        <w:gridCol w:w="455"/>
        <w:gridCol w:w="1515"/>
        <w:gridCol w:w="11909"/>
        <w:gridCol w:w="906"/>
      </w:tblGrid>
      <w:tr>
        <w:trPr>
          <w:trHeight w:val="252" w:hRule="atLeast"/>
        </w:trPr>
        <w:tc>
          <w:tcPr>
            <w:tcW w:w="1970" w:type="dxa"/>
            <w:gridSpan w:val="2"/>
            <w:tcBorders>
              <w:bottom w:val="single" w:sz="8" w:space="0" w:color="000000"/>
              <w:right w:val="single" w:sz="8" w:space="0" w:color="13CE75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815" w:type="dxa"/>
            <w:gridSpan w:val="2"/>
            <w:tcBorders>
              <w:left w:val="single" w:sz="8" w:space="0" w:color="13CE75"/>
              <w:bottom w:val="single" w:sz="8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81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720" w:right="-37" w:hanging="632"/>
              <w:rPr>
                <w:sz w:val="22"/>
              </w:rPr>
            </w:pPr>
            <w:r>
              <w:rPr>
                <w:sz w:val="22"/>
              </w:rPr>
              <w:t>18 апреля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2024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119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3672" w:right="538" w:hanging="3032"/>
              <w:rPr>
                <w:sz w:val="22"/>
              </w:rPr>
            </w:pPr>
            <w:r>
              <w:rPr>
                <w:sz w:val="22"/>
              </w:rPr>
              <w:t>Тема 31. Профориентационное занятие «Пробую профессию в сфере промышленности» (моделирующая онлайн-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проба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 платформе проекта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«Билет 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будущее»)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104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78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720" w:right="-16" w:hanging="632"/>
              <w:rPr>
                <w:sz w:val="22"/>
              </w:rPr>
            </w:pPr>
            <w:r>
              <w:rPr>
                <w:sz w:val="22"/>
              </w:rPr>
              <w:t>25 апреля 2024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3666" w:right="914" w:hanging="2691"/>
              <w:rPr>
                <w:sz w:val="22"/>
              </w:rPr>
            </w:pPr>
            <w:r>
              <w:rPr>
                <w:sz w:val="22"/>
              </w:rPr>
              <w:t>Тема 32. Профориентационное занятие «Пробую профессию в сфере медицины» (моделирующая онлайн-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проба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 платформе проекта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«Билет 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будущее»)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104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4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5A9CFF" w:val="clear"/>
          </w:tcPr>
          <w:p>
            <w:pPr>
              <w:pStyle w:val="TableParagraph"/>
              <w:ind w:left="7726" w:right="6555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Май</w:t>
            </w:r>
          </w:p>
        </w:tc>
      </w:tr>
      <w:tr>
        <w:trPr>
          <w:trHeight w:val="680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70" w:right="36" w:hanging="0"/>
              <w:jc w:val="center"/>
              <w:rPr>
                <w:sz w:val="22"/>
              </w:rPr>
            </w:pPr>
            <w:r>
              <w:rPr>
                <w:sz w:val="22"/>
              </w:rPr>
              <w:t>2 мая 2024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3692" w:right="833" w:hanging="2744"/>
              <w:rPr>
                <w:sz w:val="22"/>
              </w:rPr>
            </w:pPr>
            <w:r>
              <w:rPr>
                <w:sz w:val="22"/>
              </w:rPr>
              <w:t>Тема 33. Профориентационное занятие «Пробую профессию в креативной сфере» (моделирующая онлайн-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проба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 платформе проекта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«Билет 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будущее»)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104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81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13" w:right="36" w:hanging="0"/>
              <w:jc w:val="center"/>
              <w:rPr>
                <w:sz w:val="22"/>
              </w:rPr>
            </w:pPr>
            <w:r>
              <w:rPr>
                <w:sz w:val="22"/>
              </w:rPr>
              <w:t>16 мая 2024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137" w:right="33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34.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занятие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«Моё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будущее —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моя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страна»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104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ectPr>
          <w:footerReference w:type="default" r:id="rId76"/>
          <w:type w:val="nextPage"/>
          <w:pgSz w:orient="landscape" w:w="15600" w:h="10800"/>
          <w:pgMar w:left="340" w:right="200" w:header="0" w:top="200" w:footer="666" w:bottom="8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center"/>
        <w:rPr>
          <w:sz w:val="22"/>
        </w:rPr>
      </w:pPr>
      <w:r>
        <w:rPr>
          <w:sz w:val="22"/>
        </w:rPr>
      </w:r>
    </w:p>
    <w:p>
      <w:pPr>
        <w:pStyle w:val="Style14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page">
                  <wp:posOffset>1324610</wp:posOffset>
                </wp:positionH>
                <wp:positionV relativeFrom="page">
                  <wp:posOffset>341630</wp:posOffset>
                </wp:positionV>
                <wp:extent cx="429895" cy="127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16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13ce7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2pt,10.05pt" to="121.2pt,58.15pt" stroked="t" style="position:absolute;mso-position-horizontal-relative:page;mso-position-vertical-relative:page">
                <v:stroke color="#13ce75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1" w:after="0"/>
        <w:rPr>
          <w:sz w:val="17"/>
        </w:rPr>
      </w:pPr>
      <w:r>
        <w:rPr>
          <w:sz w:val="17"/>
        </w:rPr>
      </w:r>
    </w:p>
    <w:p>
      <w:pPr>
        <w:pStyle w:val="Normal"/>
        <w:spacing w:before="91" w:after="0"/>
        <w:ind w:left="730" w:right="0" w:hanging="0"/>
        <w:jc w:val="left"/>
        <w:rPr/>
      </w:pPr>
      <w:r>
        <w:rPr>
          <w:sz w:val="20"/>
        </w:rPr>
        <w:t>33</w:t>
      </w:r>
    </w:p>
    <w:sectPr>
      <w:footerReference w:type="default" r:id="rId77"/>
      <w:type w:val="nextPage"/>
      <w:pgSz w:w="11906" w:h="16838"/>
      <w:pgMar w:left="1680" w:right="1680" w:header="0" w:top="1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 MT">
    <w:charset w:val="cc"/>
    <w:family w:val="roman"/>
    <w:pitch w:val="variable"/>
  </w:font>
  <w:font w:name="Arial">
    <w:charset w:val="cc"/>
    <w:family w:val="swiss"/>
    <w:pitch w:val="variable"/>
  </w:font>
  <w:font w:name="Arial MT">
    <w:charset w:val="01"/>
    <w:family w:val="auto"/>
    <w:pitch w:val="default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1042670</wp:posOffset>
              </wp:positionH>
              <wp:positionV relativeFrom="page">
                <wp:posOffset>10078720</wp:posOffset>
              </wp:positionV>
              <wp:extent cx="204470" cy="16891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89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9"/>
                            <w:spacing w:before="15" w:after="0"/>
                            <w:ind w:left="6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6.1pt;height:13.3pt;mso-wrap-distance-left:9pt;mso-wrap-distance-right:9pt;mso-wrap-distance-top:0pt;mso-wrap-distance-bottom:0pt;margin-top:793.6pt;mso-position-vertical-relative:page;margin-left:82.1pt;mso-position-horizontal-relative:page">
              <v:textbox inset="0in,0in,0in,0in">
                <w:txbxContent>
                  <w:p>
                    <w:pPr>
                      <w:pStyle w:val="Style19"/>
                      <w:spacing w:before="15" w:after="0"/>
                      <w:ind w:left="6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2158365</wp:posOffset>
              </wp:positionH>
              <wp:positionV relativeFrom="page">
                <wp:posOffset>6245225</wp:posOffset>
              </wp:positionV>
              <wp:extent cx="204470" cy="165735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9"/>
                            <w:spacing w:before="10" w:after="0"/>
                            <w:ind w:left="6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6.1pt;height:13.05pt;mso-wrap-distance-left:9pt;mso-wrap-distance-right:9pt;mso-wrap-distance-top:0pt;mso-wrap-distance-bottom:0pt;margin-top:491.75pt;mso-position-vertical-relative:page;margin-left:169.95pt;mso-position-horizontal-relative:page">
              <v:textbox inset="0in,0in,0in,0in">
                <w:txbxContent>
                  <w:p>
                    <w:pPr>
                      <w:pStyle w:val="Style19"/>
                      <w:spacing w:before="10" w:after="0"/>
                      <w:ind w:left="6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rPr>
        <w:sz w:val="2"/>
      </w:rPr>
    </w:pPr>
    <w:r>
      <w:rPr>
        <w:sz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•"/>
      <w:lvlJc w:val="left"/>
      <w:pPr>
        <w:ind w:left="814" w:hanging="708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26" w:hanging="70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433" w:hanging="7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740" w:hanging="7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2047" w:hanging="7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354" w:hanging="7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660" w:hanging="7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967" w:hanging="7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3274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•"/>
      <w:lvlJc w:val="left"/>
      <w:pPr>
        <w:ind w:left="106" w:hanging="708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78" w:hanging="70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857" w:hanging="7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236" w:hanging="7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615" w:hanging="7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1994" w:hanging="7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372" w:hanging="7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751" w:hanging="7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3130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•"/>
      <w:lvlJc w:val="left"/>
      <w:pPr>
        <w:ind w:left="106" w:hanging="708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78" w:hanging="70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857" w:hanging="7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236" w:hanging="7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615" w:hanging="7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1994" w:hanging="7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372" w:hanging="7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751" w:hanging="7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3130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•"/>
      <w:lvlJc w:val="left"/>
      <w:pPr>
        <w:ind w:left="106" w:hanging="708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78" w:hanging="70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857" w:hanging="7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236" w:hanging="7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615" w:hanging="7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1994" w:hanging="7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372" w:hanging="7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751" w:hanging="7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3130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numFmt w:val="bullet"/>
      <w:lvlText w:val="•"/>
      <w:lvlJc w:val="left"/>
      <w:pPr>
        <w:ind w:left="814" w:hanging="699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63" w:hanging="69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306" w:hanging="69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549" w:hanging="69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792" w:hanging="69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035" w:hanging="69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278" w:hanging="69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521" w:hanging="69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2764" w:hanging="699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•"/>
      <w:lvlJc w:val="left"/>
      <w:pPr>
        <w:ind w:left="111" w:hanging="699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33" w:hanging="69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746" w:hanging="69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059" w:hanging="69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372" w:hanging="69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1685" w:hanging="69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1998" w:hanging="69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311" w:hanging="69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2624" w:hanging="699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•"/>
      <w:lvlJc w:val="left"/>
      <w:pPr>
        <w:ind w:left="814" w:hanging="699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63" w:hanging="69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306" w:hanging="69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549" w:hanging="69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792" w:hanging="69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035" w:hanging="69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278" w:hanging="69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521" w:hanging="69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2764" w:hanging="699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•"/>
      <w:lvlJc w:val="left"/>
      <w:pPr>
        <w:ind w:left="814" w:hanging="699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63" w:hanging="69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306" w:hanging="69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549" w:hanging="69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792" w:hanging="69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035" w:hanging="69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278" w:hanging="69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521" w:hanging="69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2764" w:hanging="699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numFmt w:val="bullet"/>
      <w:lvlText w:val="•"/>
      <w:lvlJc w:val="left"/>
      <w:pPr>
        <w:ind w:left="814" w:hanging="704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63" w:hanging="70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306" w:hanging="70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549" w:hanging="70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792" w:hanging="70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035" w:hanging="70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278" w:hanging="70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521" w:hanging="70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2764" w:hanging="704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numFmt w:val="bullet"/>
      <w:lvlText w:val="•"/>
      <w:lvlJc w:val="left"/>
      <w:pPr>
        <w:ind w:left="111" w:hanging="704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33" w:hanging="70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746" w:hanging="70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059" w:hanging="70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372" w:hanging="70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1685" w:hanging="70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1998" w:hanging="70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311" w:hanging="70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2624" w:hanging="704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numFmt w:val="bullet"/>
      <w:lvlText w:val="•"/>
      <w:lvlJc w:val="left"/>
      <w:pPr>
        <w:ind w:left="111" w:hanging="704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33" w:hanging="70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746" w:hanging="70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059" w:hanging="70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372" w:hanging="70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1685" w:hanging="70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1998" w:hanging="70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311" w:hanging="70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2624" w:hanging="704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numFmt w:val="bullet"/>
      <w:lvlText w:val="•"/>
      <w:lvlJc w:val="left"/>
      <w:pPr>
        <w:ind w:left="814" w:hanging="708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63" w:hanging="70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306" w:hanging="7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549" w:hanging="7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792" w:hanging="7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035" w:hanging="7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278" w:hanging="7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521" w:hanging="7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2764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numFmt w:val="bullet"/>
      <w:lvlText w:val="•"/>
      <w:lvlJc w:val="left"/>
      <w:pPr>
        <w:ind w:left="106" w:hanging="708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15" w:hanging="70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730" w:hanging="7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045" w:hanging="7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360" w:hanging="7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1675" w:hanging="7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1990" w:hanging="7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305" w:hanging="7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2620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numFmt w:val="bullet"/>
      <w:lvlText w:val="•"/>
      <w:lvlJc w:val="left"/>
      <w:pPr>
        <w:ind w:left="106" w:hanging="708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15" w:hanging="70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730" w:hanging="7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045" w:hanging="7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360" w:hanging="7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1675" w:hanging="7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1990" w:hanging="7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305" w:hanging="7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2620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start w:val="1"/>
      <w:numFmt w:val="decimal"/>
      <w:lvlText w:val="%1."/>
      <w:lvlJc w:val="left"/>
      <w:pPr>
        <w:ind w:left="814" w:hanging="708"/>
      </w:pPr>
      <w:rPr>
        <w:sz w:val="22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63" w:hanging="70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306" w:hanging="7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549" w:hanging="7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792" w:hanging="7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035" w:hanging="7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278" w:hanging="7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521" w:hanging="7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2764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numFmt w:val="bullet"/>
      <w:lvlText w:val="•"/>
      <w:lvlJc w:val="left"/>
      <w:pPr>
        <w:ind w:left="106" w:hanging="708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78" w:hanging="70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857" w:hanging="7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236" w:hanging="7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615" w:hanging="7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1994" w:hanging="7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372" w:hanging="7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751" w:hanging="7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3130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numFmt w:val="bullet"/>
      <w:lvlText w:val="•"/>
      <w:lvlJc w:val="left"/>
      <w:pPr>
        <w:ind w:left="111" w:hanging="704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33" w:hanging="70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746" w:hanging="70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059" w:hanging="70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372" w:hanging="70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1685" w:hanging="70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1998" w:hanging="70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311" w:hanging="70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2624" w:hanging="704"/>
      </w:pPr>
      <w:rPr>
        <w:rFonts w:ascii="Symbol" w:hAnsi="Symbol" w:cs="Symbol" w:hint="default"/>
        <w:lang w:val="ru-RU" w:eastAsia="en-US" w:bidi="ar-SA"/>
      </w:rPr>
    </w:lvl>
  </w:abstractNum>
  <w:abstractNum w:abstractNumId="18">
    <w:lvl w:ilvl="0">
      <w:numFmt w:val="bullet"/>
      <w:lvlText w:val="•"/>
      <w:lvlJc w:val="left"/>
      <w:pPr>
        <w:ind w:left="111" w:hanging="704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33" w:hanging="70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746" w:hanging="70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059" w:hanging="70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372" w:hanging="70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1685" w:hanging="70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1998" w:hanging="70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311" w:hanging="70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2624" w:hanging="704"/>
      </w:pPr>
      <w:rPr>
        <w:rFonts w:ascii="Symbol" w:hAnsi="Symbol" w:cs="Symbol" w:hint="default"/>
        <w:lang w:val="ru-RU" w:eastAsia="en-US" w:bidi="ar-SA"/>
      </w:rPr>
    </w:lvl>
  </w:abstractNum>
  <w:abstractNum w:abstractNumId="19">
    <w:lvl w:ilvl="0">
      <w:numFmt w:val="bullet"/>
      <w:lvlText w:val="•"/>
      <w:lvlJc w:val="left"/>
      <w:pPr>
        <w:ind w:left="814" w:hanging="704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63" w:hanging="70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306" w:hanging="70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549" w:hanging="70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792" w:hanging="70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035" w:hanging="70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278" w:hanging="70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521" w:hanging="70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2764" w:hanging="704"/>
      </w:pPr>
      <w:rPr>
        <w:rFonts w:ascii="Symbol" w:hAnsi="Symbol" w:cs="Symbol" w:hint="default"/>
        <w:lang w:val="ru-RU" w:eastAsia="en-US" w:bidi="ar-SA"/>
      </w:rPr>
    </w:lvl>
  </w:abstractNum>
  <w:abstractNum w:abstractNumId="20">
    <w:lvl w:ilvl="0">
      <w:numFmt w:val="bullet"/>
      <w:lvlText w:val="•"/>
      <w:lvlJc w:val="left"/>
      <w:pPr>
        <w:ind w:left="814" w:hanging="704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63" w:hanging="70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306" w:hanging="70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549" w:hanging="70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792" w:hanging="70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035" w:hanging="70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278" w:hanging="70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521" w:hanging="70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2764" w:hanging="704"/>
      </w:pPr>
      <w:rPr>
        <w:rFonts w:ascii="Symbol" w:hAnsi="Symbol" w:cs="Symbol" w:hint="default"/>
        <w:lang w:val="ru-RU" w:eastAsia="en-US" w:bidi="ar-SA"/>
      </w:rPr>
    </w:lvl>
  </w:abstractNum>
  <w:abstractNum w:abstractNumId="21">
    <w:lvl w:ilvl="0">
      <w:numFmt w:val="bullet"/>
      <w:lvlText w:val="•"/>
      <w:lvlJc w:val="left"/>
      <w:pPr>
        <w:ind w:left="111" w:hanging="704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33" w:hanging="70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746" w:hanging="70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059" w:hanging="70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372" w:hanging="70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1685" w:hanging="70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1998" w:hanging="70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311" w:hanging="70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2624" w:hanging="704"/>
      </w:pPr>
      <w:rPr>
        <w:rFonts w:ascii="Symbol" w:hAnsi="Symbol" w:cs="Symbol" w:hint="default"/>
        <w:lang w:val="ru-RU" w:eastAsia="en-US" w:bidi="ar-SA"/>
      </w:rPr>
    </w:lvl>
  </w:abstractNum>
  <w:abstractNum w:abstractNumId="22">
    <w:lvl w:ilvl="0">
      <w:numFmt w:val="bullet"/>
      <w:lvlText w:val="•"/>
      <w:lvlJc w:val="left"/>
      <w:pPr>
        <w:ind w:left="814" w:hanging="704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63" w:hanging="70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306" w:hanging="70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549" w:hanging="70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792" w:hanging="70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035" w:hanging="70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278" w:hanging="70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521" w:hanging="70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2764" w:hanging="704"/>
      </w:pPr>
      <w:rPr>
        <w:rFonts w:ascii="Symbol" w:hAnsi="Symbol" w:cs="Symbol" w:hint="default"/>
        <w:lang w:val="ru-RU" w:eastAsia="en-US" w:bidi="ar-SA"/>
      </w:rPr>
    </w:lvl>
  </w:abstractNum>
  <w:abstractNum w:abstractNumId="23">
    <w:lvl w:ilvl="0">
      <w:numFmt w:val="bullet"/>
      <w:lvlText w:val="•"/>
      <w:lvlJc w:val="left"/>
      <w:pPr>
        <w:ind w:left="111" w:hanging="704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33" w:hanging="70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746" w:hanging="70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059" w:hanging="70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372" w:hanging="70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1685" w:hanging="70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1998" w:hanging="70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311" w:hanging="70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2624" w:hanging="704"/>
      </w:pPr>
      <w:rPr>
        <w:rFonts w:ascii="Symbol" w:hAnsi="Symbol" w:cs="Symbol" w:hint="default"/>
        <w:lang w:val="ru-RU" w:eastAsia="en-US" w:bidi="ar-SA"/>
      </w:rPr>
    </w:lvl>
  </w:abstractNum>
  <w:abstractNum w:abstractNumId="24">
    <w:lvl w:ilvl="0">
      <w:numFmt w:val="bullet"/>
      <w:lvlText w:val="•"/>
      <w:lvlJc w:val="left"/>
      <w:pPr>
        <w:ind w:left="106" w:hanging="704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15" w:hanging="70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730" w:hanging="70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045" w:hanging="70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360" w:hanging="70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1675" w:hanging="70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1990" w:hanging="70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305" w:hanging="70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2620" w:hanging="704"/>
      </w:pPr>
      <w:rPr>
        <w:rFonts w:ascii="Symbol" w:hAnsi="Symbol" w:cs="Symbol" w:hint="default"/>
        <w:lang w:val="ru-RU" w:eastAsia="en-US" w:bidi="ar-SA"/>
      </w:rPr>
    </w:lvl>
  </w:abstractNum>
  <w:abstractNum w:abstractNumId="25">
    <w:lvl w:ilvl="0">
      <w:numFmt w:val="bullet"/>
      <w:lvlText w:val="•"/>
      <w:lvlJc w:val="left"/>
      <w:pPr>
        <w:ind w:left="814" w:hanging="704"/>
      </w:pPr>
      <w:rPr>
        <w:rFonts w:ascii="Arial MT" w:hAnsi="Arial MT" w:cs="Arial MT" w:hint="default"/>
        <w:sz w:val="22"/>
        <w:szCs w:val="24"/>
        <w:w w:val="100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63" w:hanging="70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306" w:hanging="70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549" w:hanging="70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792" w:hanging="70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035" w:hanging="70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278" w:hanging="70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521" w:hanging="70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2764" w:hanging="704"/>
      </w:pPr>
      <w:rPr>
        <w:rFonts w:ascii="Symbol" w:hAnsi="Symbol" w:cs="Symbol" w:hint="default"/>
        <w:lang w:val="ru-RU" w:eastAsia="en-US" w:bidi="ar-SA"/>
      </w:rPr>
    </w:lvl>
  </w:abstractNum>
  <w:abstractNum w:abstractNumId="26">
    <w:lvl w:ilvl="0">
      <w:numFmt w:val="bullet"/>
      <w:lvlText w:val="●"/>
      <w:lvlJc w:val="left"/>
      <w:pPr>
        <w:ind w:left="919" w:hanging="437"/>
      </w:pPr>
      <w:rPr>
        <w:rFonts w:ascii="Times New Roman" w:hAnsi="Times New Roman" w:cs="Times New Roman" w:hint="default"/>
        <w:sz w:val="22"/>
        <w:szCs w:val="20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882" w:hanging="43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844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807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769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732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694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656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619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27">
    <w:lvl w:ilvl="0">
      <w:start w:val="6"/>
      <w:numFmt w:val="decimal"/>
      <w:lvlText w:val="%1"/>
      <w:lvlJc w:val="left"/>
      <w:pPr>
        <w:ind w:left="213" w:hanging="166"/>
      </w:pPr>
      <w:rPr>
        <w:sz w:val="24"/>
        <w:i/>
        <w:iCs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52" w:hanging="16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84" w:hanging="16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317" w:hanging="16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349" w:hanging="16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382" w:hanging="16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414" w:hanging="16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446" w:hanging="16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479" w:hanging="166"/>
      </w:pPr>
      <w:rPr>
        <w:rFonts w:ascii="Symbol" w:hAnsi="Symbol" w:cs="Symbol" w:hint="default"/>
        <w:lang w:val="ru-RU" w:eastAsia="en-US" w:bidi="ar-SA"/>
      </w:rPr>
    </w:lvl>
  </w:abstractNum>
  <w:abstractNum w:abstractNumId="28">
    <w:lvl w:ilvl="0">
      <w:start w:val="1"/>
      <w:numFmt w:val="decimal"/>
      <w:lvlText w:val="%1."/>
      <w:lvlJc w:val="left"/>
      <w:pPr>
        <w:ind w:left="663" w:hanging="167"/>
      </w:pPr>
      <w:rPr>
        <w:sz w:val="24"/>
        <w:b/>
        <w:bCs/>
        <w:w w:val="100"/>
        <w:lang w:val="ru-RU" w:eastAsia="en-US" w:bidi="ar-SA"/>
      </w:rPr>
    </w:lvl>
    <w:lvl w:ilvl="1">
      <w:start w:val="0"/>
      <w:numFmt w:val="bullet"/>
      <w:lvlText w:val="●"/>
      <w:lvlJc w:val="left"/>
      <w:pPr>
        <w:ind w:left="482" w:hanging="156"/>
      </w:pPr>
      <w:rPr>
        <w:rFonts w:ascii="Times New Roman" w:hAnsi="Times New Roman" w:cs="Times New Roman" w:hint="default"/>
        <w:sz w:val="22"/>
        <w:spacing w:val="11"/>
        <w:szCs w:val="22"/>
        <w:w w:val="100"/>
        <w:rFonts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20" w:hanging="1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123" w:hanging="1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326" w:hanging="1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529" w:hanging="1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732" w:hanging="1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935" w:hanging="1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138" w:hanging="156"/>
      </w:pPr>
      <w:rPr>
        <w:rFonts w:ascii="Symbol" w:hAnsi="Symbol" w:cs="Symbol" w:hint="default"/>
        <w:lang w:val="ru-RU" w:eastAsia="en-US" w:bidi="ar-SA"/>
      </w:rPr>
    </w:lvl>
  </w:abstractNum>
  <w:abstractNum w:abstractNumId="29">
    <w:lvl w:ilvl="0">
      <w:numFmt w:val="bullet"/>
      <w:lvlText w:val=""/>
      <w:lvlJc w:val="left"/>
      <w:pPr>
        <w:ind w:left="766" w:hanging="284"/>
      </w:pPr>
      <w:rPr>
        <w:rFonts w:ascii="Symbol" w:hAnsi="Symbol" w:cs="Symbol" w:hint="default"/>
        <w:sz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738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716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695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673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652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630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608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587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0">
    <w:lvl w:ilvl="0">
      <w:numFmt w:val="bullet"/>
      <w:lvlText w:val="-"/>
      <w:lvlJc w:val="left"/>
      <w:pPr>
        <w:ind w:left="213" w:hanging="142"/>
      </w:pPr>
      <w:rPr>
        <w:rFonts w:ascii="Times New Roman" w:hAnsi="Times New Roman" w:cs="Times New Roman" w:hint="default"/>
        <w:sz w:val="22"/>
        <w:i/>
        <w:szCs w:val="24"/>
        <w:iCs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52" w:hanging="14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84" w:hanging="14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317" w:hanging="14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349" w:hanging="14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382" w:hanging="14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414" w:hanging="14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446" w:hanging="14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479" w:hanging="142"/>
      </w:pPr>
      <w:rPr>
        <w:rFonts w:ascii="Symbol" w:hAnsi="Symbol" w:cs="Symbol" w:hint="default"/>
        <w:lang w:val="ru-RU" w:eastAsia="en-US" w:bidi="ar-SA"/>
      </w:rPr>
    </w:lvl>
  </w:abstractNum>
  <w:abstractNum w:abstractNumId="31">
    <w:lvl w:ilvl="0">
      <w:numFmt w:val="bullet"/>
      <w:lvlText w:val="-"/>
      <w:lvlJc w:val="left"/>
      <w:pPr>
        <w:ind w:left="989" w:hanging="125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855" w:hanging="12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730" w:hanging="12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605" w:hanging="12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480" w:hanging="12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355" w:hanging="12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30" w:hanging="12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105" w:hanging="12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980" w:hanging="125"/>
      </w:pPr>
      <w:rPr>
        <w:rFonts w:ascii="Symbol" w:hAnsi="Symbol" w:cs="Symbol" w:hint="default"/>
        <w:lang w:val="ru-RU" w:eastAsia="en-US" w:bidi="ar-SA"/>
      </w:r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40" w:after="0"/>
      <w:ind w:left="322" w:right="0" w:hanging="0"/>
      <w:outlineLvl w:val="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199" w:right="0" w:hanging="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74">
    <w:name w:val="ListLabel 74"/>
    <w:qFormat/>
    <w:rPr>
      <w:lang w:val="ru-RU" w:eastAsia="en-US" w:bidi="ar-SA"/>
    </w:rPr>
  </w:style>
  <w:style w:type="character" w:styleId="ListLabel75">
    <w:name w:val="ListLabel 75"/>
    <w:qFormat/>
    <w:rPr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82">
    <w:name w:val="ListLabel 82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83">
    <w:name w:val="ListLabel 83"/>
    <w:qFormat/>
    <w:rPr>
      <w:lang w:val="ru-RU" w:eastAsia="en-US" w:bidi="ar-SA"/>
    </w:rPr>
  </w:style>
  <w:style w:type="character" w:styleId="ListLabel84">
    <w:name w:val="ListLabel 84"/>
    <w:qFormat/>
    <w:rPr>
      <w:lang w:val="ru-RU" w:eastAsia="en-US" w:bidi="ar-SA"/>
    </w:rPr>
  </w:style>
  <w:style w:type="character" w:styleId="ListLabel85">
    <w:name w:val="ListLabel 85"/>
    <w:qFormat/>
    <w:rPr>
      <w:lang w:val="ru-RU" w:eastAsia="en-US" w:bidi="ar-SA"/>
    </w:rPr>
  </w:style>
  <w:style w:type="character" w:styleId="ListLabel86">
    <w:name w:val="ListLabel 86"/>
    <w:qFormat/>
    <w:rPr>
      <w:lang w:val="ru-RU" w:eastAsia="en-US" w:bidi="ar-SA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lang w:val="ru-RU" w:eastAsia="en-US" w:bidi="ar-SA"/>
    </w:rPr>
  </w:style>
  <w:style w:type="character" w:styleId="ListLabel89">
    <w:name w:val="ListLabel 89"/>
    <w:qFormat/>
    <w:rPr>
      <w:lang w:val="ru-RU" w:eastAsia="en-US" w:bidi="ar-SA"/>
    </w:rPr>
  </w:style>
  <w:style w:type="character" w:styleId="ListLabel90">
    <w:name w:val="ListLabel 90"/>
    <w:qFormat/>
    <w:rPr>
      <w:lang w:val="ru-RU" w:eastAsia="en-US" w:bidi="ar-SA"/>
    </w:rPr>
  </w:style>
  <w:style w:type="character" w:styleId="ListLabel91">
    <w:name w:val="ListLabel 91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92">
    <w:name w:val="ListLabel 92"/>
    <w:qFormat/>
    <w:rPr>
      <w:lang w:val="ru-RU" w:eastAsia="en-US" w:bidi="ar-SA"/>
    </w:rPr>
  </w:style>
  <w:style w:type="character" w:styleId="ListLabel93">
    <w:name w:val="ListLabel 93"/>
    <w:qFormat/>
    <w:rPr>
      <w:lang w:val="ru-RU" w:eastAsia="en-US" w:bidi="ar-SA"/>
    </w:rPr>
  </w:style>
  <w:style w:type="character" w:styleId="ListLabel94">
    <w:name w:val="ListLabel 94"/>
    <w:qFormat/>
    <w:rPr>
      <w:lang w:val="ru-RU" w:eastAsia="en-US" w:bidi="ar-SA"/>
    </w:rPr>
  </w:style>
  <w:style w:type="character" w:styleId="ListLabel95">
    <w:name w:val="ListLabel 95"/>
    <w:qFormat/>
    <w:rPr>
      <w:lang w:val="ru-RU" w:eastAsia="en-US" w:bidi="ar-SA"/>
    </w:rPr>
  </w:style>
  <w:style w:type="character" w:styleId="ListLabel96">
    <w:name w:val="ListLabel 96"/>
    <w:qFormat/>
    <w:rPr>
      <w:lang w:val="ru-RU" w:eastAsia="en-US" w:bidi="ar-SA"/>
    </w:rPr>
  </w:style>
  <w:style w:type="character" w:styleId="ListLabel97">
    <w:name w:val="ListLabel 97"/>
    <w:qFormat/>
    <w:rPr>
      <w:lang w:val="ru-RU" w:eastAsia="en-US" w:bidi="ar-SA"/>
    </w:rPr>
  </w:style>
  <w:style w:type="character" w:styleId="ListLabel98">
    <w:name w:val="ListLabel 98"/>
    <w:qFormat/>
    <w:rPr>
      <w:lang w:val="ru-RU" w:eastAsia="en-US" w:bidi="ar-SA"/>
    </w:rPr>
  </w:style>
  <w:style w:type="character" w:styleId="ListLabel99">
    <w:name w:val="ListLabel 99"/>
    <w:qFormat/>
    <w:rPr>
      <w:lang w:val="ru-RU" w:eastAsia="en-US" w:bidi="ar-SA"/>
    </w:rPr>
  </w:style>
  <w:style w:type="character" w:styleId="ListLabel100">
    <w:name w:val="ListLabel 100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101">
    <w:name w:val="ListLabel 101"/>
    <w:qFormat/>
    <w:rPr>
      <w:lang w:val="ru-RU" w:eastAsia="en-US" w:bidi="ar-SA"/>
    </w:rPr>
  </w:style>
  <w:style w:type="character" w:styleId="ListLabel102">
    <w:name w:val="ListLabel 102"/>
    <w:qFormat/>
    <w:rPr>
      <w:lang w:val="ru-RU" w:eastAsia="en-US" w:bidi="ar-SA"/>
    </w:rPr>
  </w:style>
  <w:style w:type="character" w:styleId="ListLabel103">
    <w:name w:val="ListLabel 103"/>
    <w:qFormat/>
    <w:rPr>
      <w:lang w:val="ru-RU" w:eastAsia="en-US" w:bidi="ar-SA"/>
    </w:rPr>
  </w:style>
  <w:style w:type="character" w:styleId="ListLabel104">
    <w:name w:val="ListLabel 104"/>
    <w:qFormat/>
    <w:rPr>
      <w:lang w:val="ru-RU" w:eastAsia="en-US" w:bidi="ar-SA"/>
    </w:rPr>
  </w:style>
  <w:style w:type="character" w:styleId="ListLabel105">
    <w:name w:val="ListLabel 105"/>
    <w:qFormat/>
    <w:rPr>
      <w:lang w:val="ru-RU" w:eastAsia="en-US" w:bidi="ar-SA"/>
    </w:rPr>
  </w:style>
  <w:style w:type="character" w:styleId="ListLabel106">
    <w:name w:val="ListLabel 106"/>
    <w:qFormat/>
    <w:rPr>
      <w:lang w:val="ru-RU" w:eastAsia="en-US" w:bidi="ar-SA"/>
    </w:rPr>
  </w:style>
  <w:style w:type="character" w:styleId="ListLabel107">
    <w:name w:val="ListLabel 107"/>
    <w:qFormat/>
    <w:rPr>
      <w:lang w:val="ru-RU" w:eastAsia="en-US" w:bidi="ar-SA"/>
    </w:rPr>
  </w:style>
  <w:style w:type="character" w:styleId="ListLabel108">
    <w:name w:val="ListLabel 108"/>
    <w:qFormat/>
    <w:rPr>
      <w:lang w:val="ru-RU" w:eastAsia="en-US" w:bidi="ar-SA"/>
    </w:rPr>
  </w:style>
  <w:style w:type="character" w:styleId="ListLabel109">
    <w:name w:val="ListLabel 109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110">
    <w:name w:val="ListLabel 110"/>
    <w:qFormat/>
    <w:rPr>
      <w:lang w:val="ru-RU" w:eastAsia="en-US" w:bidi="ar-SA"/>
    </w:rPr>
  </w:style>
  <w:style w:type="character" w:styleId="ListLabel111">
    <w:name w:val="ListLabel 111"/>
    <w:qFormat/>
    <w:rPr>
      <w:lang w:val="ru-RU" w:eastAsia="en-US" w:bidi="ar-SA"/>
    </w:rPr>
  </w:style>
  <w:style w:type="character" w:styleId="ListLabel112">
    <w:name w:val="ListLabel 112"/>
    <w:qFormat/>
    <w:rPr>
      <w:lang w:val="ru-RU" w:eastAsia="en-US" w:bidi="ar-SA"/>
    </w:rPr>
  </w:style>
  <w:style w:type="character" w:styleId="ListLabel113">
    <w:name w:val="ListLabel 113"/>
    <w:qFormat/>
    <w:rPr>
      <w:lang w:val="ru-RU" w:eastAsia="en-US" w:bidi="ar-SA"/>
    </w:rPr>
  </w:style>
  <w:style w:type="character" w:styleId="ListLabel114">
    <w:name w:val="ListLabel 114"/>
    <w:qFormat/>
    <w:rPr>
      <w:lang w:val="ru-RU" w:eastAsia="en-US" w:bidi="ar-SA"/>
    </w:rPr>
  </w:style>
  <w:style w:type="character" w:styleId="ListLabel115">
    <w:name w:val="ListLabel 115"/>
    <w:qFormat/>
    <w:rPr>
      <w:lang w:val="ru-RU" w:eastAsia="en-US" w:bidi="ar-SA"/>
    </w:rPr>
  </w:style>
  <w:style w:type="character" w:styleId="ListLabel116">
    <w:name w:val="ListLabel 116"/>
    <w:qFormat/>
    <w:rPr>
      <w:lang w:val="ru-RU" w:eastAsia="en-US" w:bidi="ar-SA"/>
    </w:rPr>
  </w:style>
  <w:style w:type="character" w:styleId="ListLabel117">
    <w:name w:val="ListLabel 117"/>
    <w:qFormat/>
    <w:rPr>
      <w:lang w:val="ru-RU" w:eastAsia="en-US" w:bidi="ar-SA"/>
    </w:rPr>
  </w:style>
  <w:style w:type="character" w:styleId="ListLabel118">
    <w:name w:val="ListLabel 118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119">
    <w:name w:val="ListLabel 119"/>
    <w:qFormat/>
    <w:rPr>
      <w:lang w:val="ru-RU" w:eastAsia="en-US" w:bidi="ar-SA"/>
    </w:rPr>
  </w:style>
  <w:style w:type="character" w:styleId="ListLabel120">
    <w:name w:val="ListLabel 120"/>
    <w:qFormat/>
    <w:rPr>
      <w:lang w:val="ru-RU" w:eastAsia="en-US" w:bidi="ar-SA"/>
    </w:rPr>
  </w:style>
  <w:style w:type="character" w:styleId="ListLabel121">
    <w:name w:val="ListLabel 121"/>
    <w:qFormat/>
    <w:rPr>
      <w:lang w:val="ru-RU" w:eastAsia="en-US" w:bidi="ar-SA"/>
    </w:rPr>
  </w:style>
  <w:style w:type="character" w:styleId="ListLabel122">
    <w:name w:val="ListLabel 122"/>
    <w:qFormat/>
    <w:rPr>
      <w:lang w:val="ru-RU" w:eastAsia="en-US" w:bidi="ar-SA"/>
    </w:rPr>
  </w:style>
  <w:style w:type="character" w:styleId="ListLabel123">
    <w:name w:val="ListLabel 123"/>
    <w:qFormat/>
    <w:rPr>
      <w:lang w:val="ru-RU" w:eastAsia="en-US" w:bidi="ar-SA"/>
    </w:rPr>
  </w:style>
  <w:style w:type="character" w:styleId="ListLabel124">
    <w:name w:val="ListLabel 124"/>
    <w:qFormat/>
    <w:rPr>
      <w:lang w:val="ru-RU" w:eastAsia="en-US" w:bidi="ar-SA"/>
    </w:rPr>
  </w:style>
  <w:style w:type="character" w:styleId="ListLabel125">
    <w:name w:val="ListLabel 125"/>
    <w:qFormat/>
    <w:rPr>
      <w:lang w:val="ru-RU" w:eastAsia="en-US" w:bidi="ar-SA"/>
    </w:rPr>
  </w:style>
  <w:style w:type="character" w:styleId="ListLabel126">
    <w:name w:val="ListLabel 126"/>
    <w:qFormat/>
    <w:rPr>
      <w:lang w:val="ru-RU" w:eastAsia="en-US" w:bidi="ar-SA"/>
    </w:rPr>
  </w:style>
  <w:style w:type="character" w:styleId="ListLabel127">
    <w:name w:val="ListLabel 127"/>
    <w:qFormat/>
    <w:rPr>
      <w:rFonts w:eastAsia="Times New Roman" w:cs="Times New Roman"/>
      <w:w w:val="100"/>
      <w:sz w:val="22"/>
      <w:szCs w:val="24"/>
      <w:lang w:val="ru-RU" w:eastAsia="en-US" w:bidi="ar-SA"/>
    </w:rPr>
  </w:style>
  <w:style w:type="character" w:styleId="ListLabel128">
    <w:name w:val="ListLabel 128"/>
    <w:qFormat/>
    <w:rPr>
      <w:lang w:val="ru-RU" w:eastAsia="en-US" w:bidi="ar-SA"/>
    </w:rPr>
  </w:style>
  <w:style w:type="character" w:styleId="ListLabel129">
    <w:name w:val="ListLabel 129"/>
    <w:qFormat/>
    <w:rPr>
      <w:lang w:val="ru-RU" w:eastAsia="en-US" w:bidi="ar-SA"/>
    </w:rPr>
  </w:style>
  <w:style w:type="character" w:styleId="ListLabel130">
    <w:name w:val="ListLabel 130"/>
    <w:qFormat/>
    <w:rPr>
      <w:lang w:val="ru-RU" w:eastAsia="en-US" w:bidi="ar-SA"/>
    </w:rPr>
  </w:style>
  <w:style w:type="character" w:styleId="ListLabel131">
    <w:name w:val="ListLabel 131"/>
    <w:qFormat/>
    <w:rPr>
      <w:lang w:val="ru-RU" w:eastAsia="en-US" w:bidi="ar-SA"/>
    </w:rPr>
  </w:style>
  <w:style w:type="character" w:styleId="ListLabel132">
    <w:name w:val="ListLabel 132"/>
    <w:qFormat/>
    <w:rPr>
      <w:lang w:val="ru-RU" w:eastAsia="en-US" w:bidi="ar-SA"/>
    </w:rPr>
  </w:style>
  <w:style w:type="character" w:styleId="ListLabel133">
    <w:name w:val="ListLabel 133"/>
    <w:qFormat/>
    <w:rPr>
      <w:lang w:val="ru-RU" w:eastAsia="en-US" w:bidi="ar-SA"/>
    </w:rPr>
  </w:style>
  <w:style w:type="character" w:styleId="ListLabel134">
    <w:name w:val="ListLabel 134"/>
    <w:qFormat/>
    <w:rPr>
      <w:lang w:val="ru-RU" w:eastAsia="en-US" w:bidi="ar-SA"/>
    </w:rPr>
  </w:style>
  <w:style w:type="character" w:styleId="ListLabel135">
    <w:name w:val="ListLabel 135"/>
    <w:qFormat/>
    <w:rPr>
      <w:lang w:val="ru-RU" w:eastAsia="en-US" w:bidi="ar-SA"/>
    </w:rPr>
  </w:style>
  <w:style w:type="character" w:styleId="ListLabel136">
    <w:name w:val="ListLabel 136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137">
    <w:name w:val="ListLabel 137"/>
    <w:qFormat/>
    <w:rPr>
      <w:lang w:val="ru-RU" w:eastAsia="en-US" w:bidi="ar-SA"/>
    </w:rPr>
  </w:style>
  <w:style w:type="character" w:styleId="ListLabel138">
    <w:name w:val="ListLabel 138"/>
    <w:qFormat/>
    <w:rPr>
      <w:lang w:val="ru-RU" w:eastAsia="en-US" w:bidi="ar-SA"/>
    </w:rPr>
  </w:style>
  <w:style w:type="character" w:styleId="ListLabel139">
    <w:name w:val="ListLabel 139"/>
    <w:qFormat/>
    <w:rPr>
      <w:lang w:val="ru-RU" w:eastAsia="en-US" w:bidi="ar-SA"/>
    </w:rPr>
  </w:style>
  <w:style w:type="character" w:styleId="ListLabel140">
    <w:name w:val="ListLabel 140"/>
    <w:qFormat/>
    <w:rPr>
      <w:lang w:val="ru-RU" w:eastAsia="en-US" w:bidi="ar-SA"/>
    </w:rPr>
  </w:style>
  <w:style w:type="character" w:styleId="ListLabel141">
    <w:name w:val="ListLabel 141"/>
    <w:qFormat/>
    <w:rPr>
      <w:lang w:val="ru-RU" w:eastAsia="en-US" w:bidi="ar-SA"/>
    </w:rPr>
  </w:style>
  <w:style w:type="character" w:styleId="ListLabel142">
    <w:name w:val="ListLabel 142"/>
    <w:qFormat/>
    <w:rPr>
      <w:lang w:val="ru-RU" w:eastAsia="en-US" w:bidi="ar-SA"/>
    </w:rPr>
  </w:style>
  <w:style w:type="character" w:styleId="ListLabel143">
    <w:name w:val="ListLabel 143"/>
    <w:qFormat/>
    <w:rPr>
      <w:lang w:val="ru-RU" w:eastAsia="en-US" w:bidi="ar-SA"/>
    </w:rPr>
  </w:style>
  <w:style w:type="character" w:styleId="ListLabel144">
    <w:name w:val="ListLabel 144"/>
    <w:qFormat/>
    <w:rPr>
      <w:lang w:val="ru-RU" w:eastAsia="en-US" w:bidi="ar-SA"/>
    </w:rPr>
  </w:style>
  <w:style w:type="character" w:styleId="ListLabel145">
    <w:name w:val="ListLabel 145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146">
    <w:name w:val="ListLabel 146"/>
    <w:qFormat/>
    <w:rPr>
      <w:lang w:val="ru-RU" w:eastAsia="en-US" w:bidi="ar-SA"/>
    </w:rPr>
  </w:style>
  <w:style w:type="character" w:styleId="ListLabel147">
    <w:name w:val="ListLabel 147"/>
    <w:qFormat/>
    <w:rPr>
      <w:lang w:val="ru-RU" w:eastAsia="en-US" w:bidi="ar-SA"/>
    </w:rPr>
  </w:style>
  <w:style w:type="character" w:styleId="ListLabel148">
    <w:name w:val="ListLabel 148"/>
    <w:qFormat/>
    <w:rPr>
      <w:lang w:val="ru-RU" w:eastAsia="en-US" w:bidi="ar-SA"/>
    </w:rPr>
  </w:style>
  <w:style w:type="character" w:styleId="ListLabel149">
    <w:name w:val="ListLabel 149"/>
    <w:qFormat/>
    <w:rPr>
      <w:lang w:val="ru-RU" w:eastAsia="en-US" w:bidi="ar-SA"/>
    </w:rPr>
  </w:style>
  <w:style w:type="character" w:styleId="ListLabel150">
    <w:name w:val="ListLabel 150"/>
    <w:qFormat/>
    <w:rPr>
      <w:lang w:val="ru-RU" w:eastAsia="en-US" w:bidi="ar-SA"/>
    </w:rPr>
  </w:style>
  <w:style w:type="character" w:styleId="ListLabel151">
    <w:name w:val="ListLabel 151"/>
    <w:qFormat/>
    <w:rPr>
      <w:lang w:val="ru-RU" w:eastAsia="en-US" w:bidi="ar-SA"/>
    </w:rPr>
  </w:style>
  <w:style w:type="character" w:styleId="ListLabel152">
    <w:name w:val="ListLabel 152"/>
    <w:qFormat/>
    <w:rPr>
      <w:lang w:val="ru-RU" w:eastAsia="en-US" w:bidi="ar-SA"/>
    </w:rPr>
  </w:style>
  <w:style w:type="character" w:styleId="ListLabel153">
    <w:name w:val="ListLabel 153"/>
    <w:qFormat/>
    <w:rPr>
      <w:lang w:val="ru-RU" w:eastAsia="en-US" w:bidi="ar-SA"/>
    </w:rPr>
  </w:style>
  <w:style w:type="character" w:styleId="ListLabel154">
    <w:name w:val="ListLabel 154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155">
    <w:name w:val="ListLabel 155"/>
    <w:qFormat/>
    <w:rPr>
      <w:lang w:val="ru-RU" w:eastAsia="en-US" w:bidi="ar-SA"/>
    </w:rPr>
  </w:style>
  <w:style w:type="character" w:styleId="ListLabel156">
    <w:name w:val="ListLabel 156"/>
    <w:qFormat/>
    <w:rPr>
      <w:lang w:val="ru-RU" w:eastAsia="en-US" w:bidi="ar-SA"/>
    </w:rPr>
  </w:style>
  <w:style w:type="character" w:styleId="ListLabel157">
    <w:name w:val="ListLabel 157"/>
    <w:qFormat/>
    <w:rPr>
      <w:lang w:val="ru-RU" w:eastAsia="en-US" w:bidi="ar-SA"/>
    </w:rPr>
  </w:style>
  <w:style w:type="character" w:styleId="ListLabel158">
    <w:name w:val="ListLabel 158"/>
    <w:qFormat/>
    <w:rPr>
      <w:lang w:val="ru-RU" w:eastAsia="en-US" w:bidi="ar-SA"/>
    </w:rPr>
  </w:style>
  <w:style w:type="character" w:styleId="ListLabel159">
    <w:name w:val="ListLabel 159"/>
    <w:qFormat/>
    <w:rPr>
      <w:lang w:val="ru-RU" w:eastAsia="en-US" w:bidi="ar-SA"/>
    </w:rPr>
  </w:style>
  <w:style w:type="character" w:styleId="ListLabel160">
    <w:name w:val="ListLabel 160"/>
    <w:qFormat/>
    <w:rPr>
      <w:lang w:val="ru-RU" w:eastAsia="en-US" w:bidi="ar-SA"/>
    </w:rPr>
  </w:style>
  <w:style w:type="character" w:styleId="ListLabel161">
    <w:name w:val="ListLabel 161"/>
    <w:qFormat/>
    <w:rPr>
      <w:lang w:val="ru-RU" w:eastAsia="en-US" w:bidi="ar-SA"/>
    </w:rPr>
  </w:style>
  <w:style w:type="character" w:styleId="ListLabel162">
    <w:name w:val="ListLabel 162"/>
    <w:qFormat/>
    <w:rPr>
      <w:lang w:val="ru-RU" w:eastAsia="en-US" w:bidi="ar-SA"/>
    </w:rPr>
  </w:style>
  <w:style w:type="character" w:styleId="ListLabel163">
    <w:name w:val="ListLabel 163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164">
    <w:name w:val="ListLabel 164"/>
    <w:qFormat/>
    <w:rPr>
      <w:lang w:val="ru-RU" w:eastAsia="en-US" w:bidi="ar-SA"/>
    </w:rPr>
  </w:style>
  <w:style w:type="character" w:styleId="ListLabel165">
    <w:name w:val="ListLabel 165"/>
    <w:qFormat/>
    <w:rPr>
      <w:lang w:val="ru-RU" w:eastAsia="en-US" w:bidi="ar-SA"/>
    </w:rPr>
  </w:style>
  <w:style w:type="character" w:styleId="ListLabel166">
    <w:name w:val="ListLabel 166"/>
    <w:qFormat/>
    <w:rPr>
      <w:lang w:val="ru-RU" w:eastAsia="en-US" w:bidi="ar-SA"/>
    </w:rPr>
  </w:style>
  <w:style w:type="character" w:styleId="ListLabel167">
    <w:name w:val="ListLabel 167"/>
    <w:qFormat/>
    <w:rPr>
      <w:lang w:val="ru-RU" w:eastAsia="en-US" w:bidi="ar-SA"/>
    </w:rPr>
  </w:style>
  <w:style w:type="character" w:styleId="ListLabel168">
    <w:name w:val="ListLabel 168"/>
    <w:qFormat/>
    <w:rPr>
      <w:lang w:val="ru-RU" w:eastAsia="en-US" w:bidi="ar-SA"/>
    </w:rPr>
  </w:style>
  <w:style w:type="character" w:styleId="ListLabel169">
    <w:name w:val="ListLabel 169"/>
    <w:qFormat/>
    <w:rPr>
      <w:lang w:val="ru-RU" w:eastAsia="en-US" w:bidi="ar-SA"/>
    </w:rPr>
  </w:style>
  <w:style w:type="character" w:styleId="ListLabel170">
    <w:name w:val="ListLabel 170"/>
    <w:qFormat/>
    <w:rPr>
      <w:lang w:val="ru-RU" w:eastAsia="en-US" w:bidi="ar-SA"/>
    </w:rPr>
  </w:style>
  <w:style w:type="character" w:styleId="ListLabel171">
    <w:name w:val="ListLabel 171"/>
    <w:qFormat/>
    <w:rPr>
      <w:lang w:val="ru-RU" w:eastAsia="en-US" w:bidi="ar-SA"/>
    </w:rPr>
  </w:style>
  <w:style w:type="character" w:styleId="ListLabel172">
    <w:name w:val="ListLabel 172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173">
    <w:name w:val="ListLabel 173"/>
    <w:qFormat/>
    <w:rPr>
      <w:lang w:val="ru-RU" w:eastAsia="en-US" w:bidi="ar-SA"/>
    </w:rPr>
  </w:style>
  <w:style w:type="character" w:styleId="ListLabel174">
    <w:name w:val="ListLabel 174"/>
    <w:qFormat/>
    <w:rPr>
      <w:lang w:val="ru-RU" w:eastAsia="en-US" w:bidi="ar-SA"/>
    </w:rPr>
  </w:style>
  <w:style w:type="character" w:styleId="ListLabel175">
    <w:name w:val="ListLabel 175"/>
    <w:qFormat/>
    <w:rPr>
      <w:lang w:val="ru-RU" w:eastAsia="en-US" w:bidi="ar-SA"/>
    </w:rPr>
  </w:style>
  <w:style w:type="character" w:styleId="ListLabel176">
    <w:name w:val="ListLabel 176"/>
    <w:qFormat/>
    <w:rPr>
      <w:lang w:val="ru-RU" w:eastAsia="en-US" w:bidi="ar-SA"/>
    </w:rPr>
  </w:style>
  <w:style w:type="character" w:styleId="ListLabel177">
    <w:name w:val="ListLabel 177"/>
    <w:qFormat/>
    <w:rPr>
      <w:lang w:val="ru-RU" w:eastAsia="en-US" w:bidi="ar-SA"/>
    </w:rPr>
  </w:style>
  <w:style w:type="character" w:styleId="ListLabel178">
    <w:name w:val="ListLabel 178"/>
    <w:qFormat/>
    <w:rPr>
      <w:lang w:val="ru-RU" w:eastAsia="en-US" w:bidi="ar-SA"/>
    </w:rPr>
  </w:style>
  <w:style w:type="character" w:styleId="ListLabel179">
    <w:name w:val="ListLabel 179"/>
    <w:qFormat/>
    <w:rPr>
      <w:lang w:val="ru-RU" w:eastAsia="en-US" w:bidi="ar-SA"/>
    </w:rPr>
  </w:style>
  <w:style w:type="character" w:styleId="ListLabel180">
    <w:name w:val="ListLabel 180"/>
    <w:qFormat/>
    <w:rPr>
      <w:lang w:val="ru-RU" w:eastAsia="en-US" w:bidi="ar-SA"/>
    </w:rPr>
  </w:style>
  <w:style w:type="character" w:styleId="ListLabel181">
    <w:name w:val="ListLabel 181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182">
    <w:name w:val="ListLabel 182"/>
    <w:qFormat/>
    <w:rPr>
      <w:lang w:val="ru-RU" w:eastAsia="en-US" w:bidi="ar-SA"/>
    </w:rPr>
  </w:style>
  <w:style w:type="character" w:styleId="ListLabel183">
    <w:name w:val="ListLabel 183"/>
    <w:qFormat/>
    <w:rPr>
      <w:lang w:val="ru-RU" w:eastAsia="en-US" w:bidi="ar-SA"/>
    </w:rPr>
  </w:style>
  <w:style w:type="character" w:styleId="ListLabel184">
    <w:name w:val="ListLabel 184"/>
    <w:qFormat/>
    <w:rPr>
      <w:lang w:val="ru-RU" w:eastAsia="en-US" w:bidi="ar-SA"/>
    </w:rPr>
  </w:style>
  <w:style w:type="character" w:styleId="ListLabel185">
    <w:name w:val="ListLabel 185"/>
    <w:qFormat/>
    <w:rPr>
      <w:lang w:val="ru-RU" w:eastAsia="en-US" w:bidi="ar-SA"/>
    </w:rPr>
  </w:style>
  <w:style w:type="character" w:styleId="ListLabel186">
    <w:name w:val="ListLabel 186"/>
    <w:qFormat/>
    <w:rPr>
      <w:lang w:val="ru-RU" w:eastAsia="en-US" w:bidi="ar-SA"/>
    </w:rPr>
  </w:style>
  <w:style w:type="character" w:styleId="ListLabel187">
    <w:name w:val="ListLabel 187"/>
    <w:qFormat/>
    <w:rPr>
      <w:lang w:val="ru-RU" w:eastAsia="en-US" w:bidi="ar-SA"/>
    </w:rPr>
  </w:style>
  <w:style w:type="character" w:styleId="ListLabel188">
    <w:name w:val="ListLabel 188"/>
    <w:qFormat/>
    <w:rPr>
      <w:lang w:val="ru-RU" w:eastAsia="en-US" w:bidi="ar-SA"/>
    </w:rPr>
  </w:style>
  <w:style w:type="character" w:styleId="ListLabel189">
    <w:name w:val="ListLabel 189"/>
    <w:qFormat/>
    <w:rPr>
      <w:lang w:val="ru-RU" w:eastAsia="en-US" w:bidi="ar-SA"/>
    </w:rPr>
  </w:style>
  <w:style w:type="character" w:styleId="ListLabel190">
    <w:name w:val="ListLabel 190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191">
    <w:name w:val="ListLabel 191"/>
    <w:qFormat/>
    <w:rPr>
      <w:lang w:val="ru-RU" w:eastAsia="en-US" w:bidi="ar-SA"/>
    </w:rPr>
  </w:style>
  <w:style w:type="character" w:styleId="ListLabel192">
    <w:name w:val="ListLabel 192"/>
    <w:qFormat/>
    <w:rPr>
      <w:lang w:val="ru-RU" w:eastAsia="en-US" w:bidi="ar-SA"/>
    </w:rPr>
  </w:style>
  <w:style w:type="character" w:styleId="ListLabel193">
    <w:name w:val="ListLabel 193"/>
    <w:qFormat/>
    <w:rPr>
      <w:lang w:val="ru-RU" w:eastAsia="en-US" w:bidi="ar-SA"/>
    </w:rPr>
  </w:style>
  <w:style w:type="character" w:styleId="ListLabel194">
    <w:name w:val="ListLabel 194"/>
    <w:qFormat/>
    <w:rPr>
      <w:lang w:val="ru-RU" w:eastAsia="en-US" w:bidi="ar-SA"/>
    </w:rPr>
  </w:style>
  <w:style w:type="character" w:styleId="ListLabel195">
    <w:name w:val="ListLabel 195"/>
    <w:qFormat/>
    <w:rPr>
      <w:lang w:val="ru-RU" w:eastAsia="en-US" w:bidi="ar-SA"/>
    </w:rPr>
  </w:style>
  <w:style w:type="character" w:styleId="ListLabel196">
    <w:name w:val="ListLabel 196"/>
    <w:qFormat/>
    <w:rPr>
      <w:lang w:val="ru-RU" w:eastAsia="en-US" w:bidi="ar-SA"/>
    </w:rPr>
  </w:style>
  <w:style w:type="character" w:styleId="ListLabel197">
    <w:name w:val="ListLabel 197"/>
    <w:qFormat/>
    <w:rPr>
      <w:lang w:val="ru-RU" w:eastAsia="en-US" w:bidi="ar-SA"/>
    </w:rPr>
  </w:style>
  <w:style w:type="character" w:styleId="ListLabel198">
    <w:name w:val="ListLabel 198"/>
    <w:qFormat/>
    <w:rPr>
      <w:lang w:val="ru-RU" w:eastAsia="en-US" w:bidi="ar-SA"/>
    </w:rPr>
  </w:style>
  <w:style w:type="character" w:styleId="ListLabel199">
    <w:name w:val="ListLabel 199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200">
    <w:name w:val="ListLabel 200"/>
    <w:qFormat/>
    <w:rPr>
      <w:lang w:val="ru-RU" w:eastAsia="en-US" w:bidi="ar-SA"/>
    </w:rPr>
  </w:style>
  <w:style w:type="character" w:styleId="ListLabel201">
    <w:name w:val="ListLabel 201"/>
    <w:qFormat/>
    <w:rPr>
      <w:lang w:val="ru-RU" w:eastAsia="en-US" w:bidi="ar-SA"/>
    </w:rPr>
  </w:style>
  <w:style w:type="character" w:styleId="ListLabel202">
    <w:name w:val="ListLabel 202"/>
    <w:qFormat/>
    <w:rPr>
      <w:lang w:val="ru-RU" w:eastAsia="en-US" w:bidi="ar-SA"/>
    </w:rPr>
  </w:style>
  <w:style w:type="character" w:styleId="ListLabel203">
    <w:name w:val="ListLabel 203"/>
    <w:qFormat/>
    <w:rPr>
      <w:lang w:val="ru-RU" w:eastAsia="en-US" w:bidi="ar-SA"/>
    </w:rPr>
  </w:style>
  <w:style w:type="character" w:styleId="ListLabel204">
    <w:name w:val="ListLabel 204"/>
    <w:qFormat/>
    <w:rPr>
      <w:lang w:val="ru-RU" w:eastAsia="en-US" w:bidi="ar-SA"/>
    </w:rPr>
  </w:style>
  <w:style w:type="character" w:styleId="ListLabel205">
    <w:name w:val="ListLabel 205"/>
    <w:qFormat/>
    <w:rPr>
      <w:lang w:val="ru-RU" w:eastAsia="en-US" w:bidi="ar-SA"/>
    </w:rPr>
  </w:style>
  <w:style w:type="character" w:styleId="ListLabel206">
    <w:name w:val="ListLabel 206"/>
    <w:qFormat/>
    <w:rPr>
      <w:lang w:val="ru-RU" w:eastAsia="en-US" w:bidi="ar-SA"/>
    </w:rPr>
  </w:style>
  <w:style w:type="character" w:styleId="ListLabel207">
    <w:name w:val="ListLabel 207"/>
    <w:qFormat/>
    <w:rPr>
      <w:lang w:val="ru-RU" w:eastAsia="en-US" w:bidi="ar-SA"/>
    </w:rPr>
  </w:style>
  <w:style w:type="character" w:styleId="ListLabel208">
    <w:name w:val="ListLabel 208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209">
    <w:name w:val="ListLabel 209"/>
    <w:qFormat/>
    <w:rPr>
      <w:lang w:val="ru-RU" w:eastAsia="en-US" w:bidi="ar-SA"/>
    </w:rPr>
  </w:style>
  <w:style w:type="character" w:styleId="ListLabel210">
    <w:name w:val="ListLabel 210"/>
    <w:qFormat/>
    <w:rPr>
      <w:lang w:val="ru-RU" w:eastAsia="en-US" w:bidi="ar-SA"/>
    </w:rPr>
  </w:style>
  <w:style w:type="character" w:styleId="ListLabel211">
    <w:name w:val="ListLabel 211"/>
    <w:qFormat/>
    <w:rPr>
      <w:lang w:val="ru-RU" w:eastAsia="en-US" w:bidi="ar-SA"/>
    </w:rPr>
  </w:style>
  <w:style w:type="character" w:styleId="ListLabel212">
    <w:name w:val="ListLabel 212"/>
    <w:qFormat/>
    <w:rPr>
      <w:lang w:val="ru-RU" w:eastAsia="en-US" w:bidi="ar-SA"/>
    </w:rPr>
  </w:style>
  <w:style w:type="character" w:styleId="ListLabel213">
    <w:name w:val="ListLabel 213"/>
    <w:qFormat/>
    <w:rPr>
      <w:lang w:val="ru-RU" w:eastAsia="en-US" w:bidi="ar-SA"/>
    </w:rPr>
  </w:style>
  <w:style w:type="character" w:styleId="ListLabel214">
    <w:name w:val="ListLabel 214"/>
    <w:qFormat/>
    <w:rPr>
      <w:lang w:val="ru-RU" w:eastAsia="en-US" w:bidi="ar-SA"/>
    </w:rPr>
  </w:style>
  <w:style w:type="character" w:styleId="ListLabel215">
    <w:name w:val="ListLabel 215"/>
    <w:qFormat/>
    <w:rPr>
      <w:lang w:val="ru-RU" w:eastAsia="en-US" w:bidi="ar-SA"/>
    </w:rPr>
  </w:style>
  <w:style w:type="character" w:styleId="ListLabel216">
    <w:name w:val="ListLabel 216"/>
    <w:qFormat/>
    <w:rPr>
      <w:lang w:val="ru-RU" w:eastAsia="en-US" w:bidi="ar-SA"/>
    </w:rPr>
  </w:style>
  <w:style w:type="character" w:styleId="ListLabel217">
    <w:name w:val="ListLabel 217"/>
    <w:qFormat/>
    <w:rPr>
      <w:rFonts w:eastAsia="Arial MT" w:cs="Arial MT"/>
      <w:w w:val="100"/>
      <w:sz w:val="22"/>
      <w:szCs w:val="24"/>
      <w:lang w:val="ru-RU" w:eastAsia="en-US" w:bidi="ar-SA"/>
    </w:rPr>
  </w:style>
  <w:style w:type="character" w:styleId="ListLabel218">
    <w:name w:val="ListLabel 218"/>
    <w:qFormat/>
    <w:rPr>
      <w:lang w:val="ru-RU" w:eastAsia="en-US" w:bidi="ar-SA"/>
    </w:rPr>
  </w:style>
  <w:style w:type="character" w:styleId="ListLabel219">
    <w:name w:val="ListLabel 219"/>
    <w:qFormat/>
    <w:rPr>
      <w:lang w:val="ru-RU" w:eastAsia="en-US" w:bidi="ar-SA"/>
    </w:rPr>
  </w:style>
  <w:style w:type="character" w:styleId="ListLabel220">
    <w:name w:val="ListLabel 220"/>
    <w:qFormat/>
    <w:rPr>
      <w:lang w:val="ru-RU" w:eastAsia="en-US" w:bidi="ar-SA"/>
    </w:rPr>
  </w:style>
  <w:style w:type="character" w:styleId="ListLabel221">
    <w:name w:val="ListLabel 221"/>
    <w:qFormat/>
    <w:rPr>
      <w:lang w:val="ru-RU" w:eastAsia="en-US" w:bidi="ar-SA"/>
    </w:rPr>
  </w:style>
  <w:style w:type="character" w:styleId="ListLabel222">
    <w:name w:val="ListLabel 222"/>
    <w:qFormat/>
    <w:rPr>
      <w:lang w:val="ru-RU" w:eastAsia="en-US" w:bidi="ar-SA"/>
    </w:rPr>
  </w:style>
  <w:style w:type="character" w:styleId="ListLabel223">
    <w:name w:val="ListLabel 223"/>
    <w:qFormat/>
    <w:rPr>
      <w:lang w:val="ru-RU" w:eastAsia="en-US" w:bidi="ar-SA"/>
    </w:rPr>
  </w:style>
  <w:style w:type="character" w:styleId="ListLabel224">
    <w:name w:val="ListLabel 224"/>
    <w:qFormat/>
    <w:rPr>
      <w:lang w:val="ru-RU" w:eastAsia="en-US" w:bidi="ar-SA"/>
    </w:rPr>
  </w:style>
  <w:style w:type="character" w:styleId="ListLabel225">
    <w:name w:val="ListLabel 225"/>
    <w:qFormat/>
    <w:rPr>
      <w:lang w:val="ru-RU" w:eastAsia="en-US" w:bidi="ar-SA"/>
    </w:rPr>
  </w:style>
  <w:style w:type="character" w:styleId="ListLabel226">
    <w:name w:val="ListLabel 226"/>
    <w:qFormat/>
    <w:rPr>
      <w:rFonts w:eastAsia="Times New Roman" w:cs="Times New Roman"/>
      <w:w w:val="99"/>
      <w:sz w:val="22"/>
      <w:szCs w:val="20"/>
      <w:lang w:val="ru-RU" w:eastAsia="en-US" w:bidi="ar-SA"/>
    </w:rPr>
  </w:style>
  <w:style w:type="character" w:styleId="ListLabel227">
    <w:name w:val="ListLabel 227"/>
    <w:qFormat/>
    <w:rPr>
      <w:lang w:val="ru-RU" w:eastAsia="en-US" w:bidi="ar-SA"/>
    </w:rPr>
  </w:style>
  <w:style w:type="character" w:styleId="ListLabel228">
    <w:name w:val="ListLabel 228"/>
    <w:qFormat/>
    <w:rPr>
      <w:lang w:val="ru-RU" w:eastAsia="en-US" w:bidi="ar-SA"/>
    </w:rPr>
  </w:style>
  <w:style w:type="character" w:styleId="ListLabel229">
    <w:name w:val="ListLabel 229"/>
    <w:qFormat/>
    <w:rPr>
      <w:lang w:val="ru-RU" w:eastAsia="en-US" w:bidi="ar-SA"/>
    </w:rPr>
  </w:style>
  <w:style w:type="character" w:styleId="ListLabel230">
    <w:name w:val="ListLabel 230"/>
    <w:qFormat/>
    <w:rPr>
      <w:lang w:val="ru-RU" w:eastAsia="en-US" w:bidi="ar-SA"/>
    </w:rPr>
  </w:style>
  <w:style w:type="character" w:styleId="ListLabel231">
    <w:name w:val="ListLabel 231"/>
    <w:qFormat/>
    <w:rPr>
      <w:lang w:val="ru-RU" w:eastAsia="en-US" w:bidi="ar-SA"/>
    </w:rPr>
  </w:style>
  <w:style w:type="character" w:styleId="ListLabel232">
    <w:name w:val="ListLabel 232"/>
    <w:qFormat/>
    <w:rPr>
      <w:lang w:val="ru-RU" w:eastAsia="en-US" w:bidi="ar-SA"/>
    </w:rPr>
  </w:style>
  <w:style w:type="character" w:styleId="ListLabel233">
    <w:name w:val="ListLabel 233"/>
    <w:qFormat/>
    <w:rPr>
      <w:lang w:val="ru-RU" w:eastAsia="en-US" w:bidi="ar-SA"/>
    </w:rPr>
  </w:style>
  <w:style w:type="character" w:styleId="ListLabel234">
    <w:name w:val="ListLabel 234"/>
    <w:qFormat/>
    <w:rPr>
      <w:lang w:val="ru-RU" w:eastAsia="en-US" w:bidi="ar-SA"/>
    </w:rPr>
  </w:style>
  <w:style w:type="character" w:styleId="ListLabel235">
    <w:name w:val="ListLabel 235"/>
    <w:qFormat/>
    <w:rPr>
      <w:i/>
      <w:iCs/>
      <w:w w:val="100"/>
      <w:sz w:val="24"/>
      <w:lang w:val="ru-RU" w:eastAsia="en-US" w:bidi="ar-SA"/>
    </w:rPr>
  </w:style>
  <w:style w:type="character" w:styleId="ListLabel236">
    <w:name w:val="ListLabel 236"/>
    <w:qFormat/>
    <w:rPr>
      <w:lang w:val="ru-RU" w:eastAsia="en-US" w:bidi="ar-SA"/>
    </w:rPr>
  </w:style>
  <w:style w:type="character" w:styleId="ListLabel237">
    <w:name w:val="ListLabel 237"/>
    <w:qFormat/>
    <w:rPr>
      <w:lang w:val="ru-RU" w:eastAsia="en-US" w:bidi="ar-SA"/>
    </w:rPr>
  </w:style>
  <w:style w:type="character" w:styleId="ListLabel238">
    <w:name w:val="ListLabel 238"/>
    <w:qFormat/>
    <w:rPr>
      <w:lang w:val="ru-RU" w:eastAsia="en-US" w:bidi="ar-SA"/>
    </w:rPr>
  </w:style>
  <w:style w:type="character" w:styleId="ListLabel239">
    <w:name w:val="ListLabel 239"/>
    <w:qFormat/>
    <w:rPr>
      <w:lang w:val="ru-RU" w:eastAsia="en-US" w:bidi="ar-SA"/>
    </w:rPr>
  </w:style>
  <w:style w:type="character" w:styleId="ListLabel240">
    <w:name w:val="ListLabel 240"/>
    <w:qFormat/>
    <w:rPr>
      <w:lang w:val="ru-RU" w:eastAsia="en-US" w:bidi="ar-SA"/>
    </w:rPr>
  </w:style>
  <w:style w:type="character" w:styleId="ListLabel241">
    <w:name w:val="ListLabel 241"/>
    <w:qFormat/>
    <w:rPr>
      <w:lang w:val="ru-RU" w:eastAsia="en-US" w:bidi="ar-SA"/>
    </w:rPr>
  </w:style>
  <w:style w:type="character" w:styleId="ListLabel242">
    <w:name w:val="ListLabel 242"/>
    <w:qFormat/>
    <w:rPr>
      <w:lang w:val="ru-RU" w:eastAsia="en-US" w:bidi="ar-SA"/>
    </w:rPr>
  </w:style>
  <w:style w:type="character" w:styleId="ListLabel243">
    <w:name w:val="ListLabel 243"/>
    <w:qFormat/>
    <w:rPr>
      <w:lang w:val="ru-RU" w:eastAsia="en-US" w:bidi="ar-SA"/>
    </w:rPr>
  </w:style>
  <w:style w:type="character" w:styleId="ListLabel244">
    <w:name w:val="ListLabel 244"/>
    <w:qFormat/>
    <w:rPr>
      <w:b/>
      <w:bCs/>
      <w:w w:val="100"/>
      <w:sz w:val="24"/>
      <w:lang w:val="ru-RU" w:eastAsia="en-US" w:bidi="ar-SA"/>
    </w:rPr>
  </w:style>
  <w:style w:type="character" w:styleId="ListLabel245">
    <w:name w:val="ListLabel 245"/>
    <w:qFormat/>
    <w:rPr>
      <w:rFonts w:eastAsia="Times New Roman" w:cs="Times New Roman"/>
      <w:spacing w:val="11"/>
      <w:w w:val="100"/>
      <w:sz w:val="22"/>
      <w:szCs w:val="22"/>
      <w:lang w:val="ru-RU" w:eastAsia="en-US" w:bidi="ar-SA"/>
    </w:rPr>
  </w:style>
  <w:style w:type="character" w:styleId="ListLabel246">
    <w:name w:val="ListLabel 246"/>
    <w:qFormat/>
    <w:rPr>
      <w:lang w:val="ru-RU" w:eastAsia="en-US" w:bidi="ar-SA"/>
    </w:rPr>
  </w:style>
  <w:style w:type="character" w:styleId="ListLabel247">
    <w:name w:val="ListLabel 247"/>
    <w:qFormat/>
    <w:rPr>
      <w:lang w:val="ru-RU" w:eastAsia="en-US" w:bidi="ar-SA"/>
    </w:rPr>
  </w:style>
  <w:style w:type="character" w:styleId="ListLabel248">
    <w:name w:val="ListLabel 248"/>
    <w:qFormat/>
    <w:rPr>
      <w:lang w:val="ru-RU" w:eastAsia="en-US" w:bidi="ar-SA"/>
    </w:rPr>
  </w:style>
  <w:style w:type="character" w:styleId="ListLabel249">
    <w:name w:val="ListLabel 249"/>
    <w:qFormat/>
    <w:rPr>
      <w:lang w:val="ru-RU" w:eastAsia="en-US" w:bidi="ar-SA"/>
    </w:rPr>
  </w:style>
  <w:style w:type="character" w:styleId="ListLabel250">
    <w:name w:val="ListLabel 250"/>
    <w:qFormat/>
    <w:rPr>
      <w:lang w:val="ru-RU" w:eastAsia="en-US" w:bidi="ar-SA"/>
    </w:rPr>
  </w:style>
  <w:style w:type="character" w:styleId="ListLabel251">
    <w:name w:val="ListLabel 251"/>
    <w:qFormat/>
    <w:rPr>
      <w:lang w:val="ru-RU" w:eastAsia="en-US" w:bidi="ar-SA"/>
    </w:rPr>
  </w:style>
  <w:style w:type="character" w:styleId="ListLabel252">
    <w:name w:val="ListLabel 252"/>
    <w:qFormat/>
    <w:rPr>
      <w:lang w:val="ru-RU" w:eastAsia="en-US" w:bidi="ar-SA"/>
    </w:rPr>
  </w:style>
  <w:style w:type="character" w:styleId="ListLabel253">
    <w:name w:val="ListLabel 253"/>
    <w:qFormat/>
    <w:rPr>
      <w:rFonts w:ascii="Arial MT" w:hAnsi="Arial MT"/>
      <w:w w:val="100"/>
      <w:sz w:val="24"/>
      <w:lang w:val="ru-RU" w:eastAsia="en-US" w:bidi="ar-SA"/>
    </w:rPr>
  </w:style>
  <w:style w:type="character" w:styleId="ListLabel254">
    <w:name w:val="ListLabel 254"/>
    <w:qFormat/>
    <w:rPr>
      <w:lang w:val="ru-RU" w:eastAsia="en-US" w:bidi="ar-SA"/>
    </w:rPr>
  </w:style>
  <w:style w:type="character" w:styleId="ListLabel255">
    <w:name w:val="ListLabel 255"/>
    <w:qFormat/>
    <w:rPr>
      <w:lang w:val="ru-RU" w:eastAsia="en-US" w:bidi="ar-SA"/>
    </w:rPr>
  </w:style>
  <w:style w:type="character" w:styleId="ListLabel256">
    <w:name w:val="ListLabel 256"/>
    <w:qFormat/>
    <w:rPr>
      <w:lang w:val="ru-RU" w:eastAsia="en-US" w:bidi="ar-SA"/>
    </w:rPr>
  </w:style>
  <w:style w:type="character" w:styleId="ListLabel257">
    <w:name w:val="ListLabel 257"/>
    <w:qFormat/>
    <w:rPr>
      <w:lang w:val="ru-RU" w:eastAsia="en-US" w:bidi="ar-SA"/>
    </w:rPr>
  </w:style>
  <w:style w:type="character" w:styleId="ListLabel258">
    <w:name w:val="ListLabel 258"/>
    <w:qFormat/>
    <w:rPr>
      <w:lang w:val="ru-RU" w:eastAsia="en-US" w:bidi="ar-SA"/>
    </w:rPr>
  </w:style>
  <w:style w:type="character" w:styleId="ListLabel259">
    <w:name w:val="ListLabel 259"/>
    <w:qFormat/>
    <w:rPr>
      <w:lang w:val="ru-RU" w:eastAsia="en-US" w:bidi="ar-SA"/>
    </w:rPr>
  </w:style>
  <w:style w:type="character" w:styleId="ListLabel260">
    <w:name w:val="ListLabel 260"/>
    <w:qFormat/>
    <w:rPr>
      <w:lang w:val="ru-RU" w:eastAsia="en-US" w:bidi="ar-SA"/>
    </w:rPr>
  </w:style>
  <w:style w:type="character" w:styleId="ListLabel261">
    <w:name w:val="ListLabel 261"/>
    <w:qFormat/>
    <w:rPr>
      <w:lang w:val="ru-RU" w:eastAsia="en-US" w:bidi="ar-SA"/>
    </w:rPr>
  </w:style>
  <w:style w:type="character" w:styleId="ListLabel262">
    <w:name w:val="ListLabel 262"/>
    <w:qFormat/>
    <w:rPr>
      <w:rFonts w:eastAsia="Times New Roman" w:cs="Times New Roman"/>
      <w:i/>
      <w:iCs/>
      <w:w w:val="99"/>
      <w:sz w:val="22"/>
      <w:szCs w:val="24"/>
      <w:lang w:val="ru-RU" w:eastAsia="en-US" w:bidi="ar-SA"/>
    </w:rPr>
  </w:style>
  <w:style w:type="character" w:styleId="ListLabel263">
    <w:name w:val="ListLabel 263"/>
    <w:qFormat/>
    <w:rPr>
      <w:lang w:val="ru-RU" w:eastAsia="en-US" w:bidi="ar-SA"/>
    </w:rPr>
  </w:style>
  <w:style w:type="character" w:styleId="ListLabel264">
    <w:name w:val="ListLabel 264"/>
    <w:qFormat/>
    <w:rPr>
      <w:lang w:val="ru-RU" w:eastAsia="en-US" w:bidi="ar-SA"/>
    </w:rPr>
  </w:style>
  <w:style w:type="character" w:styleId="ListLabel265">
    <w:name w:val="ListLabel 265"/>
    <w:qFormat/>
    <w:rPr>
      <w:lang w:val="ru-RU" w:eastAsia="en-US" w:bidi="ar-SA"/>
    </w:rPr>
  </w:style>
  <w:style w:type="character" w:styleId="ListLabel266">
    <w:name w:val="ListLabel 266"/>
    <w:qFormat/>
    <w:rPr>
      <w:lang w:val="ru-RU" w:eastAsia="en-US" w:bidi="ar-SA"/>
    </w:rPr>
  </w:style>
  <w:style w:type="character" w:styleId="ListLabel267">
    <w:name w:val="ListLabel 267"/>
    <w:qFormat/>
    <w:rPr>
      <w:lang w:val="ru-RU" w:eastAsia="en-US" w:bidi="ar-SA"/>
    </w:rPr>
  </w:style>
  <w:style w:type="character" w:styleId="ListLabel268">
    <w:name w:val="ListLabel 268"/>
    <w:qFormat/>
    <w:rPr>
      <w:lang w:val="ru-RU" w:eastAsia="en-US" w:bidi="ar-SA"/>
    </w:rPr>
  </w:style>
  <w:style w:type="character" w:styleId="ListLabel269">
    <w:name w:val="ListLabel 269"/>
    <w:qFormat/>
    <w:rPr>
      <w:lang w:val="ru-RU" w:eastAsia="en-US" w:bidi="ar-SA"/>
    </w:rPr>
  </w:style>
  <w:style w:type="character" w:styleId="ListLabel270">
    <w:name w:val="ListLabel 270"/>
    <w:qFormat/>
    <w:rPr>
      <w:lang w:val="ru-RU" w:eastAsia="en-US" w:bidi="ar-SA"/>
    </w:rPr>
  </w:style>
  <w:style w:type="character" w:styleId="ListLabel271">
    <w:name w:val="ListLabel 271"/>
    <w:qFormat/>
    <w:rPr>
      <w:rFonts w:eastAsia="Times New Roman" w:cs="Times New Roman"/>
      <w:w w:val="100"/>
      <w:sz w:val="22"/>
      <w:szCs w:val="22"/>
      <w:lang w:val="ru-RU" w:eastAsia="en-US" w:bidi="ar-SA"/>
    </w:rPr>
  </w:style>
  <w:style w:type="character" w:styleId="ListLabel272">
    <w:name w:val="ListLabel 272"/>
    <w:qFormat/>
    <w:rPr>
      <w:lang w:val="ru-RU" w:eastAsia="en-US" w:bidi="ar-SA"/>
    </w:rPr>
  </w:style>
  <w:style w:type="character" w:styleId="ListLabel273">
    <w:name w:val="ListLabel 273"/>
    <w:qFormat/>
    <w:rPr>
      <w:lang w:val="ru-RU" w:eastAsia="en-US" w:bidi="ar-SA"/>
    </w:rPr>
  </w:style>
  <w:style w:type="character" w:styleId="ListLabel274">
    <w:name w:val="ListLabel 274"/>
    <w:qFormat/>
    <w:rPr>
      <w:lang w:val="ru-RU" w:eastAsia="en-US" w:bidi="ar-SA"/>
    </w:rPr>
  </w:style>
  <w:style w:type="character" w:styleId="ListLabel275">
    <w:name w:val="ListLabel 275"/>
    <w:qFormat/>
    <w:rPr>
      <w:lang w:val="ru-RU" w:eastAsia="en-US" w:bidi="ar-SA"/>
    </w:rPr>
  </w:style>
  <w:style w:type="character" w:styleId="ListLabel276">
    <w:name w:val="ListLabel 276"/>
    <w:qFormat/>
    <w:rPr>
      <w:lang w:val="ru-RU" w:eastAsia="en-US" w:bidi="ar-SA"/>
    </w:rPr>
  </w:style>
  <w:style w:type="character" w:styleId="ListLabel277">
    <w:name w:val="ListLabel 277"/>
    <w:qFormat/>
    <w:rPr>
      <w:lang w:val="ru-RU" w:eastAsia="en-US" w:bidi="ar-SA"/>
    </w:rPr>
  </w:style>
  <w:style w:type="character" w:styleId="ListLabel278">
    <w:name w:val="ListLabel 278"/>
    <w:qFormat/>
    <w:rPr>
      <w:lang w:val="ru-RU" w:eastAsia="en-US" w:bidi="ar-SA"/>
    </w:rPr>
  </w:style>
  <w:style w:type="character" w:styleId="ListLabel279">
    <w:name w:val="ListLabel 279"/>
    <w:qFormat/>
    <w:rPr>
      <w:lang w:val="ru-RU" w:eastAsia="en-US" w:bidi="ar-SA"/>
    </w:rPr>
  </w:style>
  <w:style w:type="character" w:styleId="ListLabel280">
    <w:name w:val="ListLabel 280"/>
    <w:qFormat/>
    <w:rPr>
      <w:color w:val="1154CC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ListLabel281">
    <w:name w:val="ListLabel 281"/>
    <w:qFormat/>
    <w:rPr>
      <w:color w:val="1154CC"/>
      <w:u w:val="single" w:color="1154CC"/>
    </w:rPr>
  </w:style>
  <w:style w:type="character" w:styleId="ListLabel282">
    <w:name w:val="ListLabel 282"/>
    <w:qFormat/>
    <w:rPr/>
  </w:style>
  <w:style w:type="character" w:styleId="ListLabel283">
    <w:name w:val="ListLabel 283"/>
    <w:qFormat/>
    <w:rPr>
      <w:color w:val="0000FF"/>
      <w:sz w:val="22"/>
      <w:u w:val="single" w:color="0000FF"/>
    </w:rPr>
  </w:style>
  <w:style w:type="character" w:styleId="ListLabel284">
    <w:name w:val="ListLabel 284"/>
    <w:qFormat/>
    <w:rPr>
      <w:sz w:val="22"/>
    </w:rPr>
  </w:style>
  <w:style w:type="character" w:styleId="ListLabel285">
    <w:name w:val="ListLabel 285"/>
    <w:qFormat/>
    <w:rPr>
      <w:spacing w:val="-3"/>
      <w:sz w:val="22"/>
    </w:rPr>
  </w:style>
  <w:style w:type="character" w:styleId="ListLabel286">
    <w:name w:val="ListLabel 286"/>
    <w:qFormat/>
    <w:rPr>
      <w:spacing w:val="-4"/>
      <w:sz w:val="2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766" w:right="0" w:hanging="28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06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8">
    <w:name w:val="Footer"/>
    <w:basedOn w:val="Normal"/>
    <w:pPr/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image" Target="media/image1.png"/><Relationship Id="rId6" Type="http://schemas.openxmlformats.org/officeDocument/2006/relationships/footer" Target="footer4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5.xml"/><Relationship Id="rId10" Type="http://schemas.openxmlformats.org/officeDocument/2006/relationships/image" Target="media/image4.png"/><Relationship Id="rId11" Type="http://schemas.openxmlformats.org/officeDocument/2006/relationships/footer" Target="footer6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oter" Target="footer7.xml"/><Relationship Id="rId17" Type="http://schemas.openxmlformats.org/officeDocument/2006/relationships/image" Target="media/image9.png"/><Relationship Id="rId18" Type="http://schemas.openxmlformats.org/officeDocument/2006/relationships/footer" Target="footer8.xml"/><Relationship Id="rId19" Type="http://schemas.openxmlformats.org/officeDocument/2006/relationships/image" Target="media/image10.png"/><Relationship Id="rId20" Type="http://schemas.openxmlformats.org/officeDocument/2006/relationships/footer" Target="footer9.xml"/><Relationship Id="rId21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27" Type="http://schemas.openxmlformats.org/officeDocument/2006/relationships/footer" Target="footer10.xml"/><Relationship Id="rId28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4" Type="http://schemas.openxmlformats.org/officeDocument/2006/relationships/footer" Target="footer11.xml"/><Relationship Id="rId35" Type="http://schemas.openxmlformats.org/officeDocument/2006/relationships/image" Target="media/image11.png"/><Relationship Id="rId36" Type="http://schemas.openxmlformats.org/officeDocument/2006/relationships/hyperlink" Target="https://bvbinfo.ru/" TargetMode="External"/><Relationship Id="rId37" Type="http://schemas.openxmlformats.org/officeDocument/2006/relationships/hyperlink" Target="https://bvbinfo.ru/" TargetMode="External"/><Relationship Id="rId38" Type="http://schemas.openxmlformats.org/officeDocument/2006/relationships/image" Target="media/image12.png"/><Relationship Id="rId39" Type="http://schemas.openxmlformats.org/officeDocument/2006/relationships/image" Target="media/image13.png"/><Relationship Id="rId40" Type="http://schemas.openxmlformats.org/officeDocument/2006/relationships/footer" Target="footer12.xml"/><Relationship Id="rId41" Type="http://schemas.openxmlformats.org/officeDocument/2006/relationships/hyperlink" Target="https://bvbinfo.ru/" TargetMode="External"/><Relationship Id="rId42" Type="http://schemas.openxmlformats.org/officeDocument/2006/relationships/hyperlink" Target="https://bvbinfo.ru/" TargetMode="External"/><Relationship Id="rId43" Type="http://schemas.openxmlformats.org/officeDocument/2006/relationships/footer" Target="footer13.xml"/><Relationship Id="rId44" Type="http://schemas.openxmlformats.org/officeDocument/2006/relationships/image" Target="media/image14.png"/><Relationship Id="rId45" Type="http://schemas.openxmlformats.org/officeDocument/2006/relationships/hyperlink" Target="https://bvbinfo.ru/" TargetMode="External"/><Relationship Id="rId46" Type="http://schemas.openxmlformats.org/officeDocument/2006/relationships/hyperlink" Target="https://bvbinfo.ru/" TargetMode="External"/><Relationship Id="rId47" Type="http://schemas.openxmlformats.org/officeDocument/2006/relationships/footer" Target="footer14.xml"/><Relationship Id="rId48" Type="http://schemas.openxmlformats.org/officeDocument/2006/relationships/hyperlink" Target="https://bvbinfo.ru/" TargetMode="External"/><Relationship Id="rId49" Type="http://schemas.openxmlformats.org/officeDocument/2006/relationships/hyperlink" Target="https://bvbinfo.ru/" TargetMode="External"/><Relationship Id="rId50" Type="http://schemas.openxmlformats.org/officeDocument/2006/relationships/hyperlink" Target="https://bvbinfo.ru/" TargetMode="External"/><Relationship Id="rId51" Type="http://schemas.openxmlformats.org/officeDocument/2006/relationships/image" Target="media/image15.png"/><Relationship Id="rId52" Type="http://schemas.openxmlformats.org/officeDocument/2006/relationships/footer" Target="footer15.xml"/><Relationship Id="rId53" Type="http://schemas.openxmlformats.org/officeDocument/2006/relationships/hyperlink" Target="https://bvbinfo.ru/" TargetMode="External"/><Relationship Id="rId54" Type="http://schemas.openxmlformats.org/officeDocument/2006/relationships/image" Target="media/image16.png"/><Relationship Id="rId55" Type="http://schemas.openxmlformats.org/officeDocument/2006/relationships/footer" Target="footer16.xml"/><Relationship Id="rId56" Type="http://schemas.openxmlformats.org/officeDocument/2006/relationships/hyperlink" Target="https://bvbinfo.ru/" TargetMode="External"/><Relationship Id="rId57" Type="http://schemas.openxmlformats.org/officeDocument/2006/relationships/hyperlink" Target="https://bvbinfo.ru/" TargetMode="External"/><Relationship Id="rId58" Type="http://schemas.openxmlformats.org/officeDocument/2006/relationships/hyperlink" Target="https://bvbinfo.ru/" TargetMode="External"/><Relationship Id="rId59" Type="http://schemas.openxmlformats.org/officeDocument/2006/relationships/hyperlink" Target="https://bvbinfo.ru/" TargetMode="External"/><Relationship Id="rId60" Type="http://schemas.openxmlformats.org/officeDocument/2006/relationships/image" Target="media/image17.png"/><Relationship Id="rId61" Type="http://schemas.openxmlformats.org/officeDocument/2006/relationships/image" Target="media/image18.png"/><Relationship Id="rId62" Type="http://schemas.openxmlformats.org/officeDocument/2006/relationships/footer" Target="footer17.xml"/><Relationship Id="rId63" Type="http://schemas.openxmlformats.org/officeDocument/2006/relationships/footer" Target="footer18.xml"/><Relationship Id="rId64" Type="http://schemas.openxmlformats.org/officeDocument/2006/relationships/hyperlink" Target="https://bvbinfo.ru/" TargetMode="External"/><Relationship Id="rId65" Type="http://schemas.openxmlformats.org/officeDocument/2006/relationships/image" Target="media/image19.png"/><Relationship Id="rId66" Type="http://schemas.openxmlformats.org/officeDocument/2006/relationships/footer" Target="footer19.xml"/><Relationship Id="rId67" Type="http://schemas.openxmlformats.org/officeDocument/2006/relationships/footer" Target="footer20.xml"/><Relationship Id="rId68" Type="http://schemas.openxmlformats.org/officeDocument/2006/relationships/hyperlink" Target="https://bvbinfo.ru/" TargetMode="External"/><Relationship Id="rId69" Type="http://schemas.openxmlformats.org/officeDocument/2006/relationships/footer" Target="footer21.xml"/><Relationship Id="rId70" Type="http://schemas.openxmlformats.org/officeDocument/2006/relationships/footer" Target="footer22.xml"/><Relationship Id="rId71" Type="http://schemas.openxmlformats.org/officeDocument/2006/relationships/hyperlink" Target="https://bvbinfo.ru/" TargetMode="External"/><Relationship Id="rId72" Type="http://schemas.openxmlformats.org/officeDocument/2006/relationships/footer" Target="footer23.xml"/><Relationship Id="rId73" Type="http://schemas.openxmlformats.org/officeDocument/2006/relationships/footer" Target="footer24.xml"/><Relationship Id="rId74" Type="http://schemas.openxmlformats.org/officeDocument/2006/relationships/footer" Target="footer25.xml"/><Relationship Id="rId75" Type="http://schemas.openxmlformats.org/officeDocument/2006/relationships/footer" Target="footer26.xml"/><Relationship Id="rId76" Type="http://schemas.openxmlformats.org/officeDocument/2006/relationships/footer" Target="footer27.xml"/><Relationship Id="rId77" Type="http://schemas.openxmlformats.org/officeDocument/2006/relationships/footer" Target="footer28.xml"/><Relationship Id="rId78" Type="http://schemas.openxmlformats.org/officeDocument/2006/relationships/numbering" Target="numbering.xml"/><Relationship Id="rId79" Type="http://schemas.openxmlformats.org/officeDocument/2006/relationships/fontTable" Target="fontTable.xml"/><Relationship Id="rId80" Type="http://schemas.openxmlformats.org/officeDocument/2006/relationships/settings" Target="settings.xml"/><Relationship Id="rId8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Trio_Office/6.2.8.2$Windows_x86 LibreOffice_project/</Application>
  <Pages>34</Pages>
  <Words>7398</Words>
  <Characters>54968</Characters>
  <CharactersWithSpaces>61444</CharactersWithSpaces>
  <Paragraphs>822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2023-10-03T18:01:33Z</dcterms:created>
  <dc:creator>User</dc:creator>
  <dc:description/>
  <dc:language>ru-RU</dc:language>
  <cp:lastModifiedBy/>
  <dcterms:modified xsi:type="dcterms:W3CDTF">2023-10-03T21:06:27Z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2023-09-24T00:00:00Z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